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B9" w:rsidRDefault="007D5DB9" w:rsidP="00E809C5">
      <w:pPr>
        <w:jc w:val="center"/>
        <w:rPr>
          <w:noProof/>
        </w:rPr>
      </w:pPr>
    </w:p>
    <w:p w:rsidR="007D5DB9" w:rsidRDefault="007D5DB9" w:rsidP="00E809C5">
      <w:pPr>
        <w:jc w:val="center"/>
        <w:rPr>
          <w:noProof/>
        </w:rPr>
      </w:pPr>
    </w:p>
    <w:p w:rsidR="007D5DB9" w:rsidRDefault="007D5DB9" w:rsidP="00E809C5">
      <w:pPr>
        <w:jc w:val="center"/>
        <w:rPr>
          <w:noProof/>
        </w:rPr>
      </w:pPr>
    </w:p>
    <w:p w:rsidR="007D5DB9" w:rsidRDefault="007D5DB9" w:rsidP="00E809C5">
      <w:pPr>
        <w:jc w:val="center"/>
        <w:rPr>
          <w:noProof/>
        </w:rPr>
      </w:pPr>
    </w:p>
    <w:p w:rsidR="007D5DB9" w:rsidRDefault="007D5DB9" w:rsidP="00E809C5">
      <w:pPr>
        <w:jc w:val="center"/>
        <w:rPr>
          <w:noProof/>
        </w:rPr>
      </w:pPr>
    </w:p>
    <w:p w:rsidR="007D5DB9" w:rsidRDefault="007D5DB9" w:rsidP="00E809C5">
      <w:pPr>
        <w:jc w:val="center"/>
        <w:rPr>
          <w:noProof/>
        </w:rPr>
      </w:pPr>
    </w:p>
    <w:p w:rsidR="00C726D2" w:rsidRPr="007D5DB9" w:rsidRDefault="00C726D2" w:rsidP="00E809C5">
      <w:pPr>
        <w:jc w:val="center"/>
        <w:rPr>
          <w:b/>
          <w:noProof/>
        </w:rPr>
      </w:pPr>
      <w:r w:rsidRPr="007D5DB9">
        <w:rPr>
          <w:b/>
          <w:noProof/>
        </w:rPr>
        <w:t>T.C</w:t>
      </w:r>
      <w:r w:rsidR="000C695D" w:rsidRPr="007D5DB9">
        <w:rPr>
          <w:b/>
          <w:noProof/>
        </w:rPr>
        <w:t>.</w:t>
      </w:r>
    </w:p>
    <w:p w:rsidR="00C726D2" w:rsidRPr="007D5DB9" w:rsidRDefault="00816BFC" w:rsidP="00E809C5">
      <w:pPr>
        <w:jc w:val="center"/>
        <w:rPr>
          <w:b/>
          <w:noProof/>
        </w:rPr>
      </w:pPr>
      <w:r w:rsidRPr="007D5DB9">
        <w:rPr>
          <w:b/>
          <w:noProof/>
        </w:rPr>
        <w:t xml:space="preserve">BEYOĞLU </w:t>
      </w:r>
      <w:r w:rsidR="00EA45B6" w:rsidRPr="007D5DB9">
        <w:rPr>
          <w:b/>
          <w:noProof/>
        </w:rPr>
        <w:t xml:space="preserve"> </w:t>
      </w:r>
      <w:r w:rsidR="00C726D2" w:rsidRPr="007D5DB9">
        <w:rPr>
          <w:b/>
          <w:noProof/>
        </w:rPr>
        <w:t>KAYMAKAMLIĞI</w:t>
      </w:r>
    </w:p>
    <w:p w:rsidR="00C726D2" w:rsidRPr="007D5DB9" w:rsidRDefault="00816BFC" w:rsidP="00E809C5">
      <w:pPr>
        <w:jc w:val="center"/>
        <w:rPr>
          <w:b/>
          <w:noProof/>
        </w:rPr>
      </w:pPr>
      <w:r w:rsidRPr="007D5DB9">
        <w:rPr>
          <w:rFonts w:ascii="Times New Roman" w:hAnsi="Times New Roman"/>
          <w:b/>
          <w:bCs/>
          <w:noProof/>
          <w:szCs w:val="24"/>
        </w:rPr>
        <w:t>KATİP MUSTAFA ÇELEBİ MESLEKİ VE TEKNİK ANADOLU LİSESİ</w:t>
      </w:r>
      <w:r w:rsidRPr="007D5DB9">
        <w:rPr>
          <w:b/>
          <w:noProof/>
        </w:rPr>
        <w:t xml:space="preserve"> </w:t>
      </w:r>
      <w:r w:rsidR="00C726D2" w:rsidRPr="007D5DB9">
        <w:rPr>
          <w:b/>
          <w:noProof/>
        </w:rPr>
        <w:t>MÜDÜRLÜĞÜ</w:t>
      </w:r>
    </w:p>
    <w:p w:rsidR="00C726D2" w:rsidRPr="007D5DB9" w:rsidRDefault="00C726D2" w:rsidP="006319E8">
      <w:pPr>
        <w:rPr>
          <w:b/>
          <w:noProof/>
        </w:rPr>
      </w:pPr>
    </w:p>
    <w:p w:rsidR="00C726D2" w:rsidRPr="007D5DB9" w:rsidRDefault="00C726D2" w:rsidP="00721A9C">
      <w:pPr>
        <w:jc w:val="center"/>
        <w:rPr>
          <w:b/>
          <w:noProof/>
        </w:rPr>
      </w:pPr>
    </w:p>
    <w:p w:rsidR="00C726D2" w:rsidRPr="007D5DB9" w:rsidRDefault="00C726D2" w:rsidP="00721A9C">
      <w:pPr>
        <w:jc w:val="center"/>
        <w:rPr>
          <w:b/>
          <w:noProof/>
          <w:sz w:val="32"/>
          <w:szCs w:val="32"/>
        </w:rPr>
      </w:pPr>
      <w:r w:rsidRPr="007D5DB9">
        <w:rPr>
          <w:b/>
          <w:noProof/>
          <w:sz w:val="32"/>
          <w:szCs w:val="32"/>
        </w:rPr>
        <w:t>2019-2023</w:t>
      </w:r>
    </w:p>
    <w:p w:rsidR="00C726D2" w:rsidRPr="007D5DB9" w:rsidRDefault="00C726D2" w:rsidP="00721A9C">
      <w:pPr>
        <w:jc w:val="center"/>
        <w:rPr>
          <w:b/>
          <w:noProof/>
          <w:sz w:val="32"/>
          <w:szCs w:val="32"/>
        </w:rPr>
      </w:pPr>
      <w:r w:rsidRPr="007D5DB9">
        <w:rPr>
          <w:b/>
          <w:noProof/>
          <w:sz w:val="32"/>
          <w:szCs w:val="32"/>
        </w:rPr>
        <w:t>STRATEJİK PLANI</w:t>
      </w:r>
    </w:p>
    <w:p w:rsidR="00C726D2" w:rsidRPr="007D5DB9" w:rsidRDefault="00C726D2" w:rsidP="00721A9C">
      <w:pPr>
        <w:jc w:val="center"/>
        <w:rPr>
          <w:b/>
          <w:noProof/>
          <w:sz w:val="32"/>
          <w:szCs w:val="32"/>
        </w:rPr>
      </w:pPr>
    </w:p>
    <w:p w:rsidR="005747E5" w:rsidRDefault="00C726D2" w:rsidP="00721A9C">
      <w:pPr>
        <w:jc w:val="center"/>
        <w:rPr>
          <w:noProof/>
        </w:rPr>
      </w:pPr>
      <w:r w:rsidRPr="007D5DB9">
        <w:rPr>
          <w:b/>
          <w:noProof/>
          <w:sz w:val="32"/>
          <w:szCs w:val="32"/>
        </w:rPr>
        <w:t>ARALIK 2019</w:t>
      </w:r>
      <w:r w:rsidRPr="00987750">
        <w:rPr>
          <w:noProof/>
        </w:rPr>
        <w:br w:type="page"/>
      </w:r>
    </w:p>
    <w:p w:rsidR="005747E5" w:rsidRDefault="005747E5" w:rsidP="00721A9C">
      <w:pPr>
        <w:jc w:val="center"/>
        <w:rPr>
          <w:noProof/>
        </w:rPr>
      </w:pPr>
    </w:p>
    <w:p w:rsidR="005747E5" w:rsidRDefault="005747E5" w:rsidP="00721A9C">
      <w:pPr>
        <w:jc w:val="center"/>
        <w:rPr>
          <w:noProof/>
        </w:rPr>
      </w:pPr>
    </w:p>
    <w:p w:rsidR="005747E5" w:rsidRDefault="005747E5" w:rsidP="00721A9C">
      <w:pPr>
        <w:jc w:val="center"/>
        <w:rPr>
          <w:noProof/>
        </w:rPr>
      </w:pPr>
    </w:p>
    <w:p w:rsidR="00C726D2" w:rsidRPr="00987750" w:rsidRDefault="00C726D2" w:rsidP="00721A9C">
      <w:pPr>
        <w:jc w:val="center"/>
        <w:rPr>
          <w:noProof/>
        </w:rPr>
      </w:pPr>
      <w:r>
        <w:rPr>
          <w:noProof/>
        </w:rPr>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B85FE1" w:rsidRDefault="00C726D2" w:rsidP="006517D8">
      <w:pPr>
        <w:pStyle w:val="Balk1"/>
        <w:rPr>
          <w:bCs/>
          <w:noProof/>
          <w:sz w:val="24"/>
        </w:rPr>
      </w:pPr>
      <w:r w:rsidRPr="00987750">
        <w:rPr>
          <w:bCs/>
          <w:noProof/>
          <w:sz w:val="24"/>
        </w:rPr>
        <w:br w:type="page"/>
      </w:r>
      <w:bookmarkStart w:id="0" w:name="_Toc531097530"/>
      <w:r w:rsidR="005D2B37">
        <w:rPr>
          <w:bCs/>
          <w:noProof/>
          <w:sz w:val="24"/>
        </w:rPr>
        <w:lastRenderedPageBreak/>
        <w:t xml:space="preserve">       </w:t>
      </w:r>
    </w:p>
    <w:p w:rsidR="00C726D2" w:rsidRPr="00B85FE1" w:rsidRDefault="005D2B37" w:rsidP="006517D8">
      <w:pPr>
        <w:pStyle w:val="Balk1"/>
        <w:rPr>
          <w:bCs/>
          <w:noProof/>
          <w:sz w:val="24"/>
        </w:rPr>
      </w:pPr>
      <w:r>
        <w:rPr>
          <w:bCs/>
          <w:noProof/>
          <w:sz w:val="24"/>
        </w:rPr>
        <w:t xml:space="preserve"> </w:t>
      </w:r>
      <w:r w:rsidR="00C726D2" w:rsidRPr="00987750">
        <w:t>Sunuş</w:t>
      </w:r>
      <w:bookmarkEnd w:id="0"/>
    </w:p>
    <w:p w:rsidR="002F37FC" w:rsidRPr="00792224" w:rsidRDefault="006458BF" w:rsidP="00792224">
      <w:pPr>
        <w:shd w:val="clear" w:color="auto" w:fill="FFFFFF"/>
        <w:spacing w:after="120" w:line="276" w:lineRule="auto"/>
        <w:ind w:right="537" w:firstLine="709"/>
        <w:jc w:val="both"/>
        <w:rPr>
          <w:rFonts w:ascii="Times New Roman" w:hAnsi="Times New Roman"/>
          <w:sz w:val="22"/>
          <w:szCs w:val="22"/>
        </w:rPr>
      </w:pPr>
      <w:r>
        <w:rPr>
          <w:rFonts w:ascii="Times New Roman" w:hAnsi="Times New Roman"/>
          <w:sz w:val="22"/>
          <w:szCs w:val="22"/>
        </w:rPr>
        <w:t xml:space="preserve"> </w:t>
      </w:r>
      <w:r w:rsidR="002F37FC" w:rsidRPr="00792224">
        <w:rPr>
          <w:rFonts w:ascii="Times New Roman" w:hAnsi="Times New Roman"/>
          <w:sz w:val="22"/>
          <w:szCs w:val="22"/>
        </w:rPr>
        <w:t>Değerli Paydaşlarım;</w:t>
      </w:r>
    </w:p>
    <w:p w:rsidR="002F37FC" w:rsidRPr="00792224" w:rsidRDefault="002F37FC" w:rsidP="00792224">
      <w:pPr>
        <w:shd w:val="clear" w:color="auto" w:fill="FFFFFF"/>
        <w:spacing w:after="120" w:line="276" w:lineRule="auto"/>
        <w:ind w:right="537" w:firstLine="709"/>
        <w:jc w:val="both"/>
        <w:rPr>
          <w:rFonts w:ascii="Times New Roman" w:hAnsi="Times New Roman"/>
          <w:sz w:val="22"/>
          <w:szCs w:val="22"/>
        </w:rPr>
      </w:pPr>
      <w:r w:rsidRPr="00792224">
        <w:rPr>
          <w:rFonts w:ascii="Times New Roman" w:hAnsi="Times New Roman"/>
          <w:sz w:val="22"/>
          <w:szCs w:val="22"/>
        </w:rPr>
        <w:t xml:space="preserve"> Mesleki eğitimin öneminin her geçen gün arttığı bir dönemdeyiz. Mesleki Eğitim ihtiyacının gün geçtikçe tüm ülkemiz tarafından benimsenmesi çalışma hevesimizi ve isteğimizi artırmaktadır. Kurum olarak bu bilinçle öğretmeni,  personeli, öğrencisi,  velisi, idarecileri ile hep birlikte “bizim okulumuz” felsefesiyle geleceğe emin adımlarla yürümekteyiz.  Başlangıç noktasında hazır bulunan eğitim ortamlarına çağın gerektirdiği teknolojileri eklemekteyiz. Paydaşlarımızdan aldığımız geri dönütlerle çizdiğimiz rota doğrultusunda emin adımlarla yürümekteyiz ve yapmış olduğumuz görevde ekip olarak emeklerimizin karşılığını almak için, öğrencilerimizi en iyi şekilde yetiştirmek için çalışmaktayız. Ulaşmış olduğumuz başarılara yenilerini eklemek bizim en büyük hedefimizdir. Hedefimize ulaşmak için daha önce olduğu gibi bundan sonra da azimle çalışacağız. “MEB Eğitimde Stratejik Planlama Uygulama Yönergesi” ve 2006/55 ve 2007 /15 sayılı genelgeler ile 5018 sayılı yasa doğrultusunda okulumuzda stratejik plan çalışmaları başlatılmıştır. </w:t>
      </w:r>
      <w:r w:rsidR="006458BF" w:rsidRPr="00792224">
        <w:rPr>
          <w:rFonts w:ascii="Times New Roman" w:hAnsi="Times New Roman"/>
          <w:sz w:val="22"/>
          <w:szCs w:val="22"/>
        </w:rPr>
        <w:t>Kâtip</w:t>
      </w:r>
      <w:r w:rsidRPr="00792224">
        <w:rPr>
          <w:rFonts w:ascii="Times New Roman" w:hAnsi="Times New Roman"/>
          <w:sz w:val="22"/>
          <w:szCs w:val="22"/>
        </w:rPr>
        <w:t xml:space="preserve"> Mustafa Çelebi Mesleki ve Teknik Anadolu Lisesi olarak oluşturduğumuz çalışma ekibiyle 5 yıllık çalışma planımızı hazırladık. Planımızda belirttiğimiz stratejik amaçlar doğrultusunda 2015 yılında açılan okulumuzu Beyoğlu, İstanbul ve Türkiye’nin saygın kurumlarından biri haline getirme azmi ve kararlılığı içerisindeyiz.</w:t>
      </w:r>
    </w:p>
    <w:p w:rsidR="002F37FC" w:rsidRPr="00792224" w:rsidRDefault="002F37FC" w:rsidP="00792224">
      <w:pPr>
        <w:spacing w:after="120" w:line="276" w:lineRule="auto"/>
        <w:ind w:right="537" w:firstLine="709"/>
        <w:jc w:val="both"/>
        <w:rPr>
          <w:rFonts w:ascii="Times New Roman" w:hAnsi="Times New Roman"/>
          <w:sz w:val="22"/>
          <w:szCs w:val="22"/>
        </w:rPr>
      </w:pPr>
      <w:r w:rsidRPr="00792224">
        <w:rPr>
          <w:rFonts w:ascii="Times New Roman" w:hAnsi="Times New Roman"/>
          <w:sz w:val="22"/>
          <w:szCs w:val="22"/>
        </w:rPr>
        <w:t>Okulda yaptığımız bütün faaliyetlerde temel ilkelerimizden biri ve en önemlisi planlanan işin ya da projenin sadece kâğıt üzerinde kalmamasıdır. Birey olarak yetiştirdiğimiz öğrencilerimize ve onları kazandıracağımız toplumumuza onların olumlu bir katkı sağlayacağına, bir fark, bir farklılık yaratacağına inandığımız bütün çalışmalarımızda samimi duygularla hareket ettik.</w:t>
      </w:r>
    </w:p>
    <w:p w:rsidR="002F37FC" w:rsidRPr="00792224" w:rsidRDefault="002F37FC" w:rsidP="00792224">
      <w:pPr>
        <w:spacing w:after="120" w:line="276" w:lineRule="auto"/>
        <w:ind w:right="537" w:firstLine="709"/>
        <w:jc w:val="both"/>
        <w:rPr>
          <w:rFonts w:ascii="Times New Roman" w:hAnsi="Times New Roman"/>
          <w:sz w:val="22"/>
          <w:szCs w:val="22"/>
        </w:rPr>
      </w:pPr>
      <w:r w:rsidRPr="00792224">
        <w:rPr>
          <w:rFonts w:ascii="Times New Roman" w:hAnsi="Times New Roman"/>
          <w:sz w:val="22"/>
          <w:szCs w:val="22"/>
        </w:rPr>
        <w:t xml:space="preserve">Okulumuz idare, öğretmen, öğrenci, veli ve bütün personelimiz ile birlikte, dinamik ve güvenilir bir ailenin mensubu olmanın bilinci ve şevkiyle çalışmanın sonucunda; Okul içi ve dışı etkinlikleri, sosyal faaliyetleri ile hedeflediğimizden çok daha kısa bir süre içinde çevremizde </w:t>
      </w:r>
      <w:r w:rsidR="00792224" w:rsidRPr="00792224">
        <w:rPr>
          <w:rFonts w:ascii="Times New Roman" w:hAnsi="Times New Roman"/>
          <w:sz w:val="22"/>
          <w:szCs w:val="22"/>
        </w:rPr>
        <w:t>o</w:t>
      </w:r>
      <w:r w:rsidRPr="00792224">
        <w:rPr>
          <w:rFonts w:ascii="Times New Roman" w:hAnsi="Times New Roman"/>
          <w:sz w:val="22"/>
          <w:szCs w:val="22"/>
        </w:rPr>
        <w:t>kulumuzun tercih edilen ve istenilen Turizm Meslek Lisesi hâline gelmesini sağlamaya çalıştık ve önümüzdeki 5 yıllık süreç içerisinde tüm gayretimiz bu doğrultuda olacaktır.</w:t>
      </w:r>
    </w:p>
    <w:p w:rsidR="002F37FC" w:rsidRPr="00792224" w:rsidRDefault="002F37FC" w:rsidP="00792224">
      <w:pPr>
        <w:spacing w:after="120" w:line="276" w:lineRule="auto"/>
        <w:ind w:right="537" w:firstLine="709"/>
        <w:jc w:val="both"/>
        <w:rPr>
          <w:rFonts w:ascii="Times New Roman" w:hAnsi="Times New Roman"/>
          <w:sz w:val="22"/>
          <w:szCs w:val="22"/>
        </w:rPr>
      </w:pPr>
      <w:r w:rsidRPr="00792224">
        <w:rPr>
          <w:rFonts w:ascii="Times New Roman" w:hAnsi="Times New Roman"/>
          <w:sz w:val="22"/>
          <w:szCs w:val="22"/>
        </w:rPr>
        <w:t>Stratejik Plan' da belirlenen hedeflerimizi ne ölçüde gerçekleştirdiğimiz, plan dönemi içindeki her yılsonunda gözden geçirilecek ve gereken revizyonlar yapılacaktır.</w:t>
      </w:r>
    </w:p>
    <w:p w:rsidR="002F37FC" w:rsidRPr="00792224" w:rsidRDefault="006458BF" w:rsidP="00792224">
      <w:pPr>
        <w:spacing w:after="120" w:line="276" w:lineRule="auto"/>
        <w:ind w:right="537" w:firstLine="709"/>
        <w:jc w:val="both"/>
        <w:rPr>
          <w:rFonts w:ascii="Times New Roman" w:hAnsi="Times New Roman"/>
          <w:sz w:val="22"/>
          <w:szCs w:val="22"/>
        </w:rPr>
      </w:pPr>
      <w:r w:rsidRPr="00792224">
        <w:rPr>
          <w:rFonts w:ascii="Times New Roman" w:hAnsi="Times New Roman"/>
          <w:sz w:val="22"/>
          <w:szCs w:val="22"/>
        </w:rPr>
        <w:t>Kâtip</w:t>
      </w:r>
      <w:r w:rsidR="002F37FC" w:rsidRPr="00792224">
        <w:rPr>
          <w:rFonts w:ascii="Times New Roman" w:hAnsi="Times New Roman"/>
          <w:sz w:val="22"/>
          <w:szCs w:val="22"/>
        </w:rPr>
        <w:t xml:space="preserve"> Mustafa Çelebi Mesleki ve Teknik Anadolu Lisesi Stratejik Planı, belirtilen amaç ve hedeflere ulaşmamıza, Okulumuzun gelişme ve kurumsallaşma süreçlerine önemli katkılar sağlayacağına inanmaktayız. Planın hazırlanmasında emeği geçen Stratejik Plan Üst Kurlumuz </w:t>
      </w:r>
      <w:r w:rsidR="00A12966" w:rsidRPr="00792224">
        <w:rPr>
          <w:rFonts w:ascii="Times New Roman" w:hAnsi="Times New Roman"/>
          <w:sz w:val="22"/>
          <w:szCs w:val="22"/>
        </w:rPr>
        <w:t>ve Stratejik</w:t>
      </w:r>
      <w:r w:rsidR="002F37FC" w:rsidRPr="00792224">
        <w:rPr>
          <w:rFonts w:ascii="Times New Roman" w:hAnsi="Times New Roman"/>
          <w:sz w:val="22"/>
          <w:szCs w:val="22"/>
        </w:rPr>
        <w:t xml:space="preserve"> Plan Ekibimiz başta olmak üzere tüm kurum ve kuruluşlara öğretmen, öğrenci ve velilerimize teşekkür ederim.</w:t>
      </w:r>
    </w:p>
    <w:p w:rsidR="00792224" w:rsidRPr="001F2A4E" w:rsidRDefault="00792224" w:rsidP="002F37FC">
      <w:pPr>
        <w:spacing w:after="120" w:line="360" w:lineRule="auto"/>
        <w:ind w:firstLine="709"/>
        <w:jc w:val="both"/>
        <w:rPr>
          <w:rFonts w:ascii="Times New Roman" w:hAnsi="Times New Roman"/>
          <w:szCs w:val="24"/>
        </w:rPr>
      </w:pPr>
    </w:p>
    <w:p w:rsidR="00792224" w:rsidRDefault="002F37FC" w:rsidP="00792224">
      <w:pPr>
        <w:spacing w:after="0" w:line="240" w:lineRule="auto"/>
        <w:rPr>
          <w:rFonts w:ascii="Times New Roman" w:hAnsi="Times New Roman"/>
          <w:szCs w:val="24"/>
        </w:rPr>
      </w:pPr>
      <w:r w:rsidRPr="002F37FC">
        <w:rPr>
          <w:rFonts w:ascii="Times New Roman" w:hAnsi="Times New Roman"/>
          <w:szCs w:val="24"/>
        </w:rPr>
        <w:t xml:space="preserve">                                                                                                                                                                                     Abdullah ENGİN</w:t>
      </w:r>
    </w:p>
    <w:p w:rsidR="00C726D2" w:rsidRPr="00792224" w:rsidRDefault="00792224" w:rsidP="00792224">
      <w:pPr>
        <w:spacing w:after="0" w:line="240" w:lineRule="auto"/>
      </w:pPr>
      <w:r>
        <w:rPr>
          <w:rFonts w:ascii="Times New Roman" w:hAnsi="Times New Roman"/>
          <w:szCs w:val="24"/>
        </w:rPr>
        <w:t xml:space="preserve">                                                                                                                                                                                      </w:t>
      </w:r>
      <w:r>
        <w:rPr>
          <w:rFonts w:eastAsia="Adobe Garamond Pro Bold"/>
        </w:rPr>
        <w:t xml:space="preserve"> </w:t>
      </w:r>
      <w:r w:rsidR="00C726D2" w:rsidRPr="00987750">
        <w:rPr>
          <w:rFonts w:eastAsia="Adobe Garamond Pro Bold"/>
        </w:rPr>
        <w:t>Okul Müdürü</w:t>
      </w:r>
    </w:p>
    <w:p w:rsidR="00E809C5" w:rsidRPr="00F13871" w:rsidRDefault="00C726D2" w:rsidP="00F13871">
      <w:pPr>
        <w:pStyle w:val="Balk1"/>
        <w:spacing w:line="276" w:lineRule="auto"/>
        <w:rPr>
          <w:rFonts w:eastAsia="Adobe Garamond Pro Bold"/>
          <w:bCs/>
          <w:spacing w:val="-4"/>
        </w:rPr>
      </w:pPr>
      <w:r w:rsidRPr="00987750">
        <w:rPr>
          <w:rFonts w:eastAsia="Adobe Garamond Pro Bold"/>
          <w:bCs/>
          <w:spacing w:val="-4"/>
        </w:rPr>
        <w:br w:type="page"/>
      </w:r>
      <w:bookmarkStart w:id="1" w:name="_Toc531097531"/>
      <w:r w:rsidR="00F13871">
        <w:rPr>
          <w:rFonts w:eastAsia="Adobe Garamond Pro Bold"/>
          <w:bCs/>
          <w:spacing w:val="-4"/>
        </w:rPr>
        <w:lastRenderedPageBreak/>
        <w:t xml:space="preserve">               </w:t>
      </w:r>
      <w:bookmarkEnd w:id="1"/>
    </w:p>
    <w:p w:rsidR="00F13871" w:rsidRDefault="00F13871" w:rsidP="00F13871">
      <w:pPr>
        <w:pStyle w:val="T1"/>
        <w:spacing w:line="276" w:lineRule="auto"/>
        <w:rPr>
          <w:i/>
          <w:iCs/>
          <w:szCs w:val="24"/>
        </w:rPr>
      </w:pPr>
    </w:p>
    <w:p w:rsidR="00F13871" w:rsidRPr="00F13871" w:rsidRDefault="00F13871" w:rsidP="00F13871">
      <w:pPr>
        <w:pStyle w:val="T1"/>
        <w:spacing w:line="276" w:lineRule="auto"/>
        <w:rPr>
          <w:i/>
          <w:iCs/>
          <w:color w:val="00B0F0"/>
          <w:sz w:val="32"/>
          <w:szCs w:val="32"/>
        </w:rPr>
      </w:pPr>
    </w:p>
    <w:p w:rsidR="00F13871" w:rsidRPr="00F13871" w:rsidRDefault="00F13871" w:rsidP="00F13871">
      <w:pPr>
        <w:pStyle w:val="T1"/>
        <w:spacing w:line="276" w:lineRule="auto"/>
        <w:rPr>
          <w:i/>
          <w:iCs/>
          <w:color w:val="00B0F0"/>
          <w:sz w:val="32"/>
          <w:szCs w:val="32"/>
        </w:rPr>
      </w:pPr>
      <w:r w:rsidRPr="00F13871">
        <w:rPr>
          <w:i/>
          <w:iCs/>
          <w:color w:val="00B0F0"/>
          <w:sz w:val="32"/>
          <w:szCs w:val="32"/>
        </w:rPr>
        <w:t>içindekiler</w:t>
      </w:r>
    </w:p>
    <w:p w:rsidR="00F13871" w:rsidRDefault="00F13871" w:rsidP="00F13871">
      <w:pPr>
        <w:pStyle w:val="T1"/>
        <w:spacing w:line="276" w:lineRule="auto"/>
        <w:rPr>
          <w:i/>
          <w:iCs/>
          <w:szCs w:val="24"/>
        </w:rPr>
      </w:pPr>
    </w:p>
    <w:p w:rsidR="00E809C5" w:rsidRPr="00987750" w:rsidRDefault="002B35E6" w:rsidP="00F13871">
      <w:pPr>
        <w:pStyle w:val="T1"/>
        <w:spacing w:line="276" w:lineRule="auto"/>
        <w:rPr>
          <w:noProof/>
          <w:sz w:val="22"/>
          <w:szCs w:val="22"/>
        </w:rPr>
      </w:pPr>
      <w:r w:rsidRPr="00987750">
        <w:rPr>
          <w:i/>
          <w:iCs/>
          <w:szCs w:val="24"/>
        </w:rPr>
        <w:fldChar w:fldCharType="begin"/>
      </w:r>
      <w:r w:rsidR="00E809C5" w:rsidRPr="00987750">
        <w:rPr>
          <w:i/>
          <w:iCs/>
          <w:szCs w:val="24"/>
        </w:rPr>
        <w:instrText xml:space="preserve"> TOC \o "1-2" \h \z \u </w:instrText>
      </w:r>
      <w:r w:rsidRPr="00987750">
        <w:rPr>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noProof/>
            <w:webHidden/>
          </w:rPr>
          <w:tab/>
        </w:r>
        <w:r w:rsidRPr="00987750">
          <w:rPr>
            <w:noProof/>
            <w:webHidden/>
          </w:rPr>
          <w:fldChar w:fldCharType="begin"/>
        </w:r>
        <w:r w:rsidR="00E809C5" w:rsidRPr="00987750">
          <w:rPr>
            <w:noProof/>
            <w:webHidden/>
          </w:rPr>
          <w:instrText xml:space="preserve"> PAGEREF _Toc531097530 \h </w:instrText>
        </w:r>
        <w:r w:rsidRPr="00987750">
          <w:rPr>
            <w:noProof/>
            <w:webHidden/>
          </w:rPr>
        </w:r>
        <w:r w:rsidRPr="00987750">
          <w:rPr>
            <w:noProof/>
            <w:webHidden/>
          </w:rPr>
          <w:fldChar w:fldCharType="separate"/>
        </w:r>
        <w:r w:rsidR="00625A4E">
          <w:rPr>
            <w:noProof/>
            <w:webHidden/>
          </w:rPr>
          <w:t>3</w:t>
        </w:r>
        <w:r w:rsidRPr="00987750">
          <w:rPr>
            <w:noProof/>
            <w:webHidden/>
          </w:rPr>
          <w:fldChar w:fldCharType="end"/>
        </w:r>
      </w:hyperlink>
    </w:p>
    <w:p w:rsidR="00E809C5" w:rsidRPr="00987750" w:rsidRDefault="00B116CD" w:rsidP="00F13871">
      <w:pPr>
        <w:pStyle w:val="T1"/>
        <w:spacing w:line="276" w:lineRule="auto"/>
        <w:rPr>
          <w:noProof/>
          <w:sz w:val="22"/>
          <w:szCs w:val="22"/>
        </w:rPr>
      </w:pPr>
      <w:hyperlink w:anchor="_Toc531097531" w:history="1">
        <w:r w:rsidR="00E809C5" w:rsidRPr="00987750">
          <w:rPr>
            <w:rStyle w:val="Kpr"/>
            <w:rFonts w:ascii="Times New Roman" w:eastAsia="SimSun" w:hAnsi="Times New Roman"/>
            <w:noProof/>
          </w:rPr>
          <w:t>İçindekiler</w:t>
        </w:r>
        <w:r w:rsidR="001F6352">
          <w:rPr>
            <w:rStyle w:val="Kpr"/>
            <w:rFonts w:ascii="Times New Roman" w:eastAsia="SimSun" w:hAnsi="Times New Roman"/>
            <w:noProof/>
          </w:rPr>
          <w:t xml:space="preserve">  </w:t>
        </w:r>
        <w:r w:rsidR="00E809C5" w:rsidRPr="00987750">
          <w:rPr>
            <w:noProof/>
            <w:webHidden/>
          </w:rPr>
          <w:tab/>
        </w:r>
        <w:r w:rsidR="00373C1E">
          <w:rPr>
            <w:noProof/>
            <w:webHidden/>
          </w:rPr>
          <w:t>4</w:t>
        </w:r>
      </w:hyperlink>
    </w:p>
    <w:p w:rsidR="00E809C5" w:rsidRPr="00987750" w:rsidRDefault="00B116CD" w:rsidP="00F13871">
      <w:pPr>
        <w:pStyle w:val="T1"/>
        <w:spacing w:line="276" w:lineRule="auto"/>
        <w:rPr>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noProof/>
            <w:webHidden/>
          </w:rPr>
          <w:tab/>
        </w:r>
        <w:r w:rsidR="00373C1E">
          <w:rPr>
            <w:noProof/>
            <w:webHidden/>
          </w:rPr>
          <w:t>5</w:t>
        </w:r>
      </w:hyperlink>
    </w:p>
    <w:p w:rsidR="00E809C5" w:rsidRPr="00987750" w:rsidRDefault="00B116CD" w:rsidP="00F13871">
      <w:pPr>
        <w:pStyle w:val="T1"/>
        <w:spacing w:line="276" w:lineRule="auto"/>
        <w:rPr>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noProof/>
            <w:webHidden/>
          </w:rPr>
          <w:tab/>
        </w:r>
        <w:r w:rsidR="00373C1E">
          <w:rPr>
            <w:noProof/>
            <w:webHidden/>
          </w:rPr>
          <w:t>6</w:t>
        </w:r>
      </w:hyperlink>
    </w:p>
    <w:p w:rsidR="00E809C5" w:rsidRPr="00987750" w:rsidRDefault="00B116CD" w:rsidP="00F13871">
      <w:pPr>
        <w:pStyle w:val="T2"/>
        <w:tabs>
          <w:tab w:val="right" w:leader="dot" w:pos="13994"/>
        </w:tabs>
        <w:spacing w:line="276" w:lineRule="auto"/>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373C1E">
          <w:rPr>
            <w:rFonts w:ascii="Times New Roman" w:hAnsi="Times New Roman"/>
            <w:noProof/>
            <w:webHidden/>
          </w:rPr>
          <w:t>6</w:t>
        </w:r>
      </w:hyperlink>
    </w:p>
    <w:p w:rsidR="00E809C5" w:rsidRPr="00987750" w:rsidRDefault="00B116CD" w:rsidP="00F13871">
      <w:pPr>
        <w:pStyle w:val="T2"/>
        <w:tabs>
          <w:tab w:val="right" w:leader="dot" w:pos="13994"/>
        </w:tabs>
        <w:spacing w:line="276" w:lineRule="auto"/>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373C1E">
          <w:rPr>
            <w:rFonts w:ascii="Times New Roman" w:hAnsi="Times New Roman"/>
            <w:noProof/>
            <w:webHidden/>
          </w:rPr>
          <w:t>7,11</w:t>
        </w:r>
      </w:hyperlink>
    </w:p>
    <w:p w:rsidR="00E809C5" w:rsidRPr="00987750" w:rsidRDefault="00B116CD" w:rsidP="00F13871">
      <w:pPr>
        <w:pStyle w:val="T2"/>
        <w:tabs>
          <w:tab w:val="right" w:leader="dot" w:pos="13994"/>
        </w:tabs>
        <w:spacing w:line="276" w:lineRule="auto"/>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373C1E">
          <w:rPr>
            <w:rFonts w:ascii="Times New Roman" w:hAnsi="Times New Roman"/>
            <w:noProof/>
            <w:webHidden/>
          </w:rPr>
          <w:t>12</w:t>
        </w:r>
        <w:r w:rsidR="0032181A">
          <w:rPr>
            <w:rFonts w:ascii="Times New Roman" w:hAnsi="Times New Roman"/>
            <w:noProof/>
            <w:webHidden/>
          </w:rPr>
          <w:t>,1</w:t>
        </w:r>
        <w:r w:rsidR="00373C1E">
          <w:rPr>
            <w:rFonts w:ascii="Times New Roman" w:hAnsi="Times New Roman"/>
            <w:noProof/>
            <w:webHidden/>
          </w:rPr>
          <w:t>6</w:t>
        </w:r>
      </w:hyperlink>
    </w:p>
    <w:p w:rsidR="00E809C5" w:rsidRPr="00987750" w:rsidRDefault="00B116CD" w:rsidP="00F13871">
      <w:pPr>
        <w:pStyle w:val="T2"/>
        <w:tabs>
          <w:tab w:val="right" w:leader="dot" w:pos="13994"/>
        </w:tabs>
        <w:spacing w:line="276" w:lineRule="auto"/>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373C1E">
          <w:rPr>
            <w:rFonts w:ascii="Times New Roman" w:hAnsi="Times New Roman"/>
            <w:noProof/>
            <w:webHidden/>
          </w:rPr>
          <w:t>17,</w:t>
        </w:r>
      </w:hyperlink>
      <w:r w:rsidR="00373C1E">
        <w:rPr>
          <w:rFonts w:ascii="Times New Roman" w:hAnsi="Times New Roman"/>
          <w:noProof/>
        </w:rPr>
        <w:t>19</w:t>
      </w:r>
    </w:p>
    <w:p w:rsidR="00E809C5" w:rsidRPr="00987750" w:rsidRDefault="00B116CD" w:rsidP="00F13871">
      <w:pPr>
        <w:pStyle w:val="T2"/>
        <w:tabs>
          <w:tab w:val="right" w:leader="dot" w:pos="13994"/>
        </w:tabs>
        <w:spacing w:line="276" w:lineRule="auto"/>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32181A">
          <w:rPr>
            <w:rFonts w:ascii="Times New Roman" w:hAnsi="Times New Roman"/>
            <w:noProof/>
            <w:webHidden/>
          </w:rPr>
          <w:t>2</w:t>
        </w:r>
        <w:r w:rsidR="00AA5A14">
          <w:rPr>
            <w:rFonts w:ascii="Times New Roman" w:hAnsi="Times New Roman"/>
            <w:noProof/>
            <w:webHidden/>
          </w:rPr>
          <w:t>0</w:t>
        </w:r>
        <w:r w:rsidR="0032181A">
          <w:rPr>
            <w:rFonts w:ascii="Times New Roman" w:hAnsi="Times New Roman"/>
            <w:noProof/>
            <w:webHidden/>
          </w:rPr>
          <w:t>,2</w:t>
        </w:r>
        <w:r w:rsidR="00AA5A14">
          <w:rPr>
            <w:rFonts w:ascii="Times New Roman" w:hAnsi="Times New Roman"/>
            <w:noProof/>
            <w:webHidden/>
          </w:rPr>
          <w:t>2</w:t>
        </w:r>
      </w:hyperlink>
    </w:p>
    <w:p w:rsidR="00E809C5" w:rsidRPr="00987750" w:rsidRDefault="00B116CD" w:rsidP="00F13871">
      <w:pPr>
        <w:pStyle w:val="T1"/>
        <w:spacing w:line="276" w:lineRule="auto"/>
        <w:rPr>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noProof/>
            <w:webHidden/>
          </w:rPr>
          <w:tab/>
        </w:r>
        <w:r w:rsidR="0032181A">
          <w:rPr>
            <w:noProof/>
            <w:webHidden/>
          </w:rPr>
          <w:t>2</w:t>
        </w:r>
        <w:r w:rsidR="00233274">
          <w:rPr>
            <w:noProof/>
            <w:webHidden/>
          </w:rPr>
          <w:t>3</w:t>
        </w:r>
      </w:hyperlink>
    </w:p>
    <w:p w:rsidR="00E809C5" w:rsidRPr="00987750" w:rsidRDefault="00B116CD" w:rsidP="00F13871">
      <w:pPr>
        <w:pStyle w:val="T2"/>
        <w:tabs>
          <w:tab w:val="right" w:leader="dot" w:pos="13994"/>
        </w:tabs>
        <w:spacing w:line="276" w:lineRule="auto"/>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32181A">
          <w:rPr>
            <w:rFonts w:ascii="Times New Roman" w:hAnsi="Times New Roman"/>
            <w:noProof/>
            <w:webHidden/>
          </w:rPr>
          <w:t>2</w:t>
        </w:r>
        <w:r w:rsidR="00233274">
          <w:rPr>
            <w:rFonts w:ascii="Times New Roman" w:hAnsi="Times New Roman"/>
            <w:noProof/>
            <w:webHidden/>
          </w:rPr>
          <w:t>3</w:t>
        </w:r>
      </w:hyperlink>
    </w:p>
    <w:p w:rsidR="00E809C5" w:rsidRPr="00987750" w:rsidRDefault="00B116CD" w:rsidP="00F13871">
      <w:pPr>
        <w:pStyle w:val="T2"/>
        <w:tabs>
          <w:tab w:val="right" w:leader="dot" w:pos="13994"/>
        </w:tabs>
        <w:spacing w:line="276" w:lineRule="auto"/>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32181A">
          <w:rPr>
            <w:rFonts w:ascii="Times New Roman" w:hAnsi="Times New Roman"/>
            <w:noProof/>
            <w:webHidden/>
          </w:rPr>
          <w:t>2</w:t>
        </w:r>
        <w:r w:rsidR="00233274">
          <w:rPr>
            <w:rFonts w:ascii="Times New Roman" w:hAnsi="Times New Roman"/>
            <w:noProof/>
            <w:webHidden/>
          </w:rPr>
          <w:t>3</w:t>
        </w:r>
      </w:hyperlink>
    </w:p>
    <w:p w:rsidR="00E809C5" w:rsidRPr="00987750" w:rsidRDefault="00B116CD" w:rsidP="00F13871">
      <w:pPr>
        <w:pStyle w:val="T2"/>
        <w:tabs>
          <w:tab w:val="right" w:leader="dot" w:pos="13994"/>
        </w:tabs>
        <w:spacing w:line="276" w:lineRule="auto"/>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32181A">
          <w:rPr>
            <w:rFonts w:ascii="Times New Roman" w:hAnsi="Times New Roman"/>
            <w:noProof/>
            <w:webHidden/>
          </w:rPr>
          <w:t>2</w:t>
        </w:r>
        <w:r w:rsidR="00233274">
          <w:rPr>
            <w:rFonts w:ascii="Times New Roman" w:hAnsi="Times New Roman"/>
            <w:noProof/>
            <w:webHidden/>
          </w:rPr>
          <w:t>4</w:t>
        </w:r>
      </w:hyperlink>
    </w:p>
    <w:p w:rsidR="00E809C5" w:rsidRPr="00987750" w:rsidRDefault="00B116CD" w:rsidP="00F13871">
      <w:pPr>
        <w:pStyle w:val="T1"/>
        <w:spacing w:line="276" w:lineRule="auto"/>
        <w:rPr>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noProof/>
            <w:webHidden/>
          </w:rPr>
          <w:tab/>
        </w:r>
        <w:r w:rsidR="0032181A">
          <w:rPr>
            <w:noProof/>
            <w:webHidden/>
          </w:rPr>
          <w:t>2</w:t>
        </w:r>
        <w:r w:rsidR="00233274">
          <w:rPr>
            <w:noProof/>
            <w:webHidden/>
          </w:rPr>
          <w:t>5</w:t>
        </w:r>
      </w:hyperlink>
    </w:p>
    <w:p w:rsidR="00E809C5" w:rsidRPr="00987750" w:rsidRDefault="00B116CD" w:rsidP="00F13871">
      <w:pPr>
        <w:pStyle w:val="T2"/>
        <w:tabs>
          <w:tab w:val="right" w:leader="dot" w:pos="13994"/>
        </w:tabs>
        <w:spacing w:line="276" w:lineRule="auto"/>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32181A">
          <w:rPr>
            <w:rFonts w:ascii="Times New Roman" w:hAnsi="Times New Roman"/>
            <w:noProof/>
            <w:webHidden/>
          </w:rPr>
          <w:t>2</w:t>
        </w:r>
        <w:r w:rsidR="00233274">
          <w:rPr>
            <w:rFonts w:ascii="Times New Roman" w:hAnsi="Times New Roman"/>
            <w:noProof/>
            <w:webHidden/>
          </w:rPr>
          <w:t>5,28</w:t>
        </w:r>
      </w:hyperlink>
    </w:p>
    <w:p w:rsidR="00E809C5" w:rsidRPr="00987750" w:rsidRDefault="00B116CD" w:rsidP="00F13871">
      <w:pPr>
        <w:pStyle w:val="T2"/>
        <w:tabs>
          <w:tab w:val="right" w:leader="dot" w:pos="13994"/>
        </w:tabs>
        <w:spacing w:line="276" w:lineRule="auto"/>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233274">
          <w:rPr>
            <w:rFonts w:ascii="Times New Roman" w:hAnsi="Times New Roman"/>
            <w:noProof/>
            <w:webHidden/>
          </w:rPr>
          <w:t>28,34</w:t>
        </w:r>
      </w:hyperlink>
    </w:p>
    <w:p w:rsidR="00E809C5" w:rsidRDefault="00B116CD" w:rsidP="00F13871">
      <w:pPr>
        <w:pStyle w:val="T2"/>
        <w:tabs>
          <w:tab w:val="right" w:leader="dot" w:pos="13994"/>
        </w:tabs>
        <w:spacing w:line="276" w:lineRule="auto"/>
        <w:rPr>
          <w:rFonts w:ascii="Times New Roman" w:hAnsi="Times New Roman"/>
          <w:noProof/>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32181A">
          <w:rPr>
            <w:rFonts w:ascii="Times New Roman" w:hAnsi="Times New Roman"/>
            <w:noProof/>
            <w:webHidden/>
          </w:rPr>
          <w:t>3</w:t>
        </w:r>
        <w:r w:rsidR="00233274">
          <w:rPr>
            <w:rFonts w:ascii="Times New Roman" w:hAnsi="Times New Roman"/>
            <w:noProof/>
            <w:webHidden/>
          </w:rPr>
          <w:t>4,40</w:t>
        </w:r>
      </w:hyperlink>
    </w:p>
    <w:p w:rsidR="0032181A" w:rsidRDefault="00D929A6" w:rsidP="00F13871">
      <w:pPr>
        <w:spacing w:line="276" w:lineRule="auto"/>
        <w:rPr>
          <w:b/>
          <w:sz w:val="20"/>
          <w:szCs w:val="20"/>
        </w:rPr>
      </w:pPr>
      <w:r>
        <w:rPr>
          <w:b/>
          <w:sz w:val="20"/>
          <w:szCs w:val="20"/>
        </w:rPr>
        <w:t xml:space="preserve">BÖLÜM </w:t>
      </w:r>
      <w:r w:rsidR="0032181A" w:rsidRPr="0032181A">
        <w:rPr>
          <w:b/>
          <w:sz w:val="20"/>
          <w:szCs w:val="20"/>
        </w:rPr>
        <w:t>V: MALİYETLENDİRME</w:t>
      </w:r>
      <w:r w:rsidR="0032181A">
        <w:rPr>
          <w:b/>
          <w:sz w:val="20"/>
          <w:szCs w:val="20"/>
        </w:rPr>
        <w:t>………………………………………………………………………………………………………………………………...</w:t>
      </w:r>
      <w:r w:rsidR="00C2268E">
        <w:rPr>
          <w:b/>
          <w:sz w:val="20"/>
          <w:szCs w:val="20"/>
        </w:rPr>
        <w:t>............... 4</w:t>
      </w:r>
      <w:r w:rsidR="00233274">
        <w:rPr>
          <w:b/>
          <w:sz w:val="20"/>
          <w:szCs w:val="20"/>
        </w:rPr>
        <w:t>1</w:t>
      </w:r>
    </w:p>
    <w:p w:rsidR="00D929A6" w:rsidRPr="00D929A6" w:rsidRDefault="00D929A6" w:rsidP="00F13871">
      <w:pPr>
        <w:spacing w:line="276" w:lineRule="auto"/>
        <w:rPr>
          <w:b/>
          <w:sz w:val="18"/>
          <w:szCs w:val="18"/>
        </w:rPr>
      </w:pPr>
      <w:r w:rsidRPr="00D929A6">
        <w:rPr>
          <w:b/>
          <w:sz w:val="20"/>
          <w:szCs w:val="20"/>
        </w:rPr>
        <w:t>BÖLÜM VI : İZLEME VE   DEĞERLENDİRME</w:t>
      </w:r>
      <w:r w:rsidRPr="00D929A6">
        <w:rPr>
          <w:b/>
          <w:sz w:val="18"/>
          <w:szCs w:val="18"/>
        </w:rPr>
        <w:t>……………………………………………………………………………………………………………………………….....</w:t>
      </w:r>
      <w:r>
        <w:rPr>
          <w:b/>
          <w:sz w:val="18"/>
          <w:szCs w:val="18"/>
        </w:rPr>
        <w:t>.............</w:t>
      </w:r>
      <w:r w:rsidRPr="00D929A6">
        <w:rPr>
          <w:b/>
          <w:sz w:val="18"/>
          <w:szCs w:val="18"/>
        </w:rPr>
        <w:t>4</w:t>
      </w:r>
      <w:r w:rsidR="00233274">
        <w:rPr>
          <w:b/>
          <w:sz w:val="18"/>
          <w:szCs w:val="18"/>
        </w:rPr>
        <w:t>1</w:t>
      </w:r>
    </w:p>
    <w:p w:rsidR="00D929A6" w:rsidRDefault="00D929A6" w:rsidP="00F13871">
      <w:pPr>
        <w:spacing w:line="276" w:lineRule="auto"/>
        <w:rPr>
          <w:b/>
          <w:sz w:val="20"/>
          <w:szCs w:val="20"/>
        </w:rPr>
      </w:pPr>
    </w:p>
    <w:p w:rsidR="00D929A6" w:rsidRPr="0032181A" w:rsidRDefault="00D929A6" w:rsidP="00F13871">
      <w:pPr>
        <w:spacing w:line="276" w:lineRule="auto"/>
        <w:rPr>
          <w:b/>
          <w:sz w:val="20"/>
          <w:szCs w:val="20"/>
        </w:rPr>
      </w:pPr>
    </w:p>
    <w:p w:rsidR="00B85FE1" w:rsidRDefault="00B85FE1" w:rsidP="00F13871">
      <w:pPr>
        <w:pStyle w:val="Balk1"/>
        <w:spacing w:line="276" w:lineRule="auto"/>
        <w:rPr>
          <w:rFonts w:ascii="Times New Roman" w:hAnsi="Times New Roman"/>
          <w:b w:val="0"/>
          <w:bCs/>
          <w:i/>
          <w:iCs/>
          <w:sz w:val="20"/>
          <w:szCs w:val="24"/>
        </w:rPr>
      </w:pPr>
    </w:p>
    <w:p w:rsidR="00C726D2" w:rsidRPr="00987750" w:rsidRDefault="002B35E6" w:rsidP="00F13871">
      <w:pPr>
        <w:pStyle w:val="Balk1"/>
        <w:spacing w:line="276" w:lineRule="auto"/>
      </w:pPr>
      <w:r w:rsidRPr="00987750">
        <w:rPr>
          <w:rFonts w:ascii="Times New Roman" w:hAnsi="Times New Roman"/>
          <w:b w:val="0"/>
          <w:bCs/>
          <w:i/>
          <w:iCs/>
          <w:sz w:val="20"/>
          <w:szCs w:val="24"/>
        </w:rPr>
        <w:fldChar w:fldCharType="end"/>
      </w:r>
      <w:bookmarkStart w:id="2" w:name="_Toc416085123"/>
      <w:bookmarkStart w:id="3" w:name="_Toc529519443"/>
      <w:bookmarkStart w:id="4" w:name="_Toc531097532"/>
      <w:r w:rsidR="00C726D2" w:rsidRPr="00987750">
        <w:t>BÖLÜM I</w:t>
      </w:r>
      <w:bookmarkStart w:id="5" w:name="_Toc416085124"/>
      <w:bookmarkStart w:id="6" w:name="_Toc529519444"/>
      <w:bookmarkEnd w:id="2"/>
      <w:bookmarkEnd w:id="3"/>
      <w:r w:rsidR="00C726D2" w:rsidRPr="00987750">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6B08D4" w:rsidRDefault="00C726D2" w:rsidP="006517D8">
      <w:r w:rsidRPr="00987750">
        <w:t>Durum analizinin ardından geleceğe yönelim bölümüne geçilerek okulumuzun amaç, hedef, gösterge ve eylemleri belirlenmiştir. Çalışmaları yürüten ekip ve kur</w:t>
      </w:r>
      <w:r w:rsidR="006B08D4">
        <w:t>ul bilgileri altta verilmiştir.</w:t>
      </w:r>
    </w:p>
    <w:p w:rsidR="007D7536" w:rsidRDefault="007D7536" w:rsidP="007D7536"/>
    <w:p w:rsidR="007D7536" w:rsidRPr="009E41CF" w:rsidRDefault="007D7536" w:rsidP="006517D8">
      <w:pPr>
        <w:rPr>
          <w:b/>
        </w:rPr>
      </w:pPr>
      <w:r w:rsidRPr="009E41CF">
        <w:rPr>
          <w:b/>
        </w:rPr>
        <w:t>STRATEJİK PLAN ÜST KURULU</w:t>
      </w:r>
    </w:p>
    <w:tbl>
      <w:tblPr>
        <w:tblStyle w:val="TabloKlavuzu"/>
        <w:tblW w:w="0" w:type="auto"/>
        <w:tblInd w:w="-176" w:type="dxa"/>
        <w:tblLook w:val="04A0" w:firstRow="1" w:lastRow="0" w:firstColumn="1" w:lastColumn="0" w:noHBand="0" w:noVBand="1"/>
      </w:tblPr>
      <w:tblGrid>
        <w:gridCol w:w="3581"/>
        <w:gridCol w:w="3667"/>
        <w:gridCol w:w="3705"/>
        <w:gridCol w:w="3360"/>
        <w:gridCol w:w="7"/>
      </w:tblGrid>
      <w:tr w:rsidR="007D7536" w:rsidTr="00B83606">
        <w:tc>
          <w:tcPr>
            <w:tcW w:w="7248" w:type="dxa"/>
            <w:gridSpan w:val="2"/>
            <w:vAlign w:val="bottom"/>
          </w:tcPr>
          <w:p w:rsidR="007D7536" w:rsidRPr="007702DC" w:rsidRDefault="007D7536" w:rsidP="00B83606">
            <w:pPr>
              <w:rPr>
                <w:b/>
              </w:rPr>
            </w:pPr>
            <w:r w:rsidRPr="007702DC">
              <w:rPr>
                <w:b/>
              </w:rPr>
              <w:t>Üst Kurul Bilgileri</w:t>
            </w:r>
          </w:p>
        </w:tc>
        <w:tc>
          <w:tcPr>
            <w:tcW w:w="7072" w:type="dxa"/>
            <w:gridSpan w:val="3"/>
            <w:vAlign w:val="bottom"/>
          </w:tcPr>
          <w:p w:rsidR="007D7536" w:rsidRPr="007702DC" w:rsidRDefault="007D7536" w:rsidP="00B83606">
            <w:pPr>
              <w:rPr>
                <w:b/>
              </w:rPr>
            </w:pPr>
            <w:r w:rsidRPr="007702DC">
              <w:rPr>
                <w:b/>
              </w:rPr>
              <w:t>Ekip Bilgileri</w:t>
            </w:r>
          </w:p>
        </w:tc>
      </w:tr>
      <w:tr w:rsidR="007D7536" w:rsidTr="00B83606">
        <w:tc>
          <w:tcPr>
            <w:tcW w:w="3581" w:type="dxa"/>
          </w:tcPr>
          <w:p w:rsidR="007D7536" w:rsidRPr="00987750" w:rsidRDefault="007D7536" w:rsidP="00B83606">
            <w:r w:rsidRPr="00987750">
              <w:t>Adı Soyadı</w:t>
            </w:r>
          </w:p>
        </w:tc>
        <w:tc>
          <w:tcPr>
            <w:tcW w:w="3667" w:type="dxa"/>
          </w:tcPr>
          <w:p w:rsidR="007D7536" w:rsidRPr="00987750" w:rsidRDefault="007D7536" w:rsidP="00B83606">
            <w:r w:rsidRPr="00987750">
              <w:t>Unvanı</w:t>
            </w:r>
          </w:p>
        </w:tc>
        <w:tc>
          <w:tcPr>
            <w:tcW w:w="3705" w:type="dxa"/>
          </w:tcPr>
          <w:p w:rsidR="007D7536" w:rsidRPr="00987750" w:rsidRDefault="007D7536" w:rsidP="00B83606">
            <w:r w:rsidRPr="00987750">
              <w:t>Adı Soyadı</w:t>
            </w:r>
          </w:p>
        </w:tc>
        <w:tc>
          <w:tcPr>
            <w:tcW w:w="3367" w:type="dxa"/>
            <w:gridSpan w:val="2"/>
          </w:tcPr>
          <w:p w:rsidR="007D7536" w:rsidRPr="00987750" w:rsidRDefault="007D7536" w:rsidP="00B83606">
            <w:r w:rsidRPr="00987750">
              <w:t>Unvanı</w:t>
            </w:r>
          </w:p>
        </w:tc>
      </w:tr>
      <w:tr w:rsidR="007D7536" w:rsidTr="00B83606">
        <w:trPr>
          <w:trHeight w:val="457"/>
        </w:trPr>
        <w:tc>
          <w:tcPr>
            <w:tcW w:w="3581" w:type="dxa"/>
          </w:tcPr>
          <w:p w:rsidR="007D7536" w:rsidRPr="001F2A4E" w:rsidRDefault="007D7536" w:rsidP="00B83606">
            <w:pPr>
              <w:spacing w:after="0" w:line="240" w:lineRule="auto"/>
              <w:rPr>
                <w:rFonts w:ascii="Times New Roman" w:hAnsi="Times New Roman"/>
                <w:szCs w:val="24"/>
              </w:rPr>
            </w:pPr>
            <w:r w:rsidRPr="001F2A4E">
              <w:rPr>
                <w:rFonts w:ascii="Times New Roman" w:hAnsi="Times New Roman"/>
                <w:szCs w:val="24"/>
              </w:rPr>
              <w:t xml:space="preserve">(BAŞKAN) </w:t>
            </w:r>
            <w:r>
              <w:rPr>
                <w:rFonts w:ascii="Times New Roman" w:hAnsi="Times New Roman"/>
                <w:szCs w:val="24"/>
              </w:rPr>
              <w:t>ABDULLAH ENGİN</w:t>
            </w:r>
            <w:r w:rsidRPr="001F2A4E">
              <w:rPr>
                <w:rFonts w:ascii="Times New Roman" w:hAnsi="Times New Roman"/>
                <w:szCs w:val="24"/>
              </w:rPr>
              <w:t xml:space="preserve"> </w:t>
            </w:r>
          </w:p>
        </w:tc>
        <w:tc>
          <w:tcPr>
            <w:tcW w:w="3667" w:type="dxa"/>
          </w:tcPr>
          <w:p w:rsidR="007D7536" w:rsidRPr="001F2A4E" w:rsidRDefault="007D7536" w:rsidP="00B83606">
            <w:pPr>
              <w:spacing w:after="0" w:line="240" w:lineRule="auto"/>
              <w:rPr>
                <w:rFonts w:ascii="Times New Roman" w:hAnsi="Times New Roman"/>
                <w:szCs w:val="24"/>
              </w:rPr>
            </w:pPr>
            <w:r w:rsidRPr="001F2A4E">
              <w:rPr>
                <w:rFonts w:ascii="Times New Roman" w:hAnsi="Times New Roman"/>
                <w:szCs w:val="24"/>
              </w:rPr>
              <w:t>OKUL MÜDÜR</w:t>
            </w:r>
            <w:r>
              <w:rPr>
                <w:rFonts w:ascii="Times New Roman" w:hAnsi="Times New Roman"/>
                <w:szCs w:val="24"/>
              </w:rPr>
              <w:t>Ü</w:t>
            </w:r>
          </w:p>
        </w:tc>
        <w:tc>
          <w:tcPr>
            <w:tcW w:w="3705" w:type="dxa"/>
          </w:tcPr>
          <w:p w:rsidR="007D7536" w:rsidRPr="001F2A4E" w:rsidRDefault="007D7536" w:rsidP="00B83606">
            <w:pPr>
              <w:spacing w:after="0" w:line="240" w:lineRule="auto"/>
              <w:rPr>
                <w:rFonts w:ascii="Times New Roman" w:hAnsi="Times New Roman"/>
                <w:szCs w:val="24"/>
              </w:rPr>
            </w:pPr>
            <w:r w:rsidRPr="001F2A4E">
              <w:rPr>
                <w:rFonts w:ascii="Times New Roman" w:hAnsi="Times New Roman"/>
                <w:szCs w:val="24"/>
              </w:rPr>
              <w:t>(BAŞKAN) ESRA ERDEM</w:t>
            </w:r>
          </w:p>
        </w:tc>
        <w:tc>
          <w:tcPr>
            <w:tcW w:w="3367" w:type="dxa"/>
            <w:gridSpan w:val="2"/>
          </w:tcPr>
          <w:p w:rsidR="007D7536" w:rsidRPr="001F2A4E" w:rsidRDefault="007D7536" w:rsidP="00B83606">
            <w:pPr>
              <w:spacing w:after="0" w:line="240" w:lineRule="auto"/>
              <w:rPr>
                <w:rFonts w:ascii="Times New Roman" w:hAnsi="Times New Roman"/>
                <w:szCs w:val="24"/>
              </w:rPr>
            </w:pPr>
            <w:r w:rsidRPr="001F2A4E">
              <w:rPr>
                <w:rFonts w:ascii="Times New Roman" w:hAnsi="Times New Roman"/>
                <w:szCs w:val="24"/>
              </w:rPr>
              <w:t>MÜDÜR YARDIMCISI</w:t>
            </w:r>
          </w:p>
        </w:tc>
      </w:tr>
      <w:tr w:rsidR="007D7536" w:rsidTr="00B83606">
        <w:tc>
          <w:tcPr>
            <w:tcW w:w="3581" w:type="dxa"/>
          </w:tcPr>
          <w:p w:rsidR="007D7536" w:rsidRPr="001F2A4E" w:rsidRDefault="007D7536" w:rsidP="00B83606">
            <w:pPr>
              <w:spacing w:after="0" w:line="240" w:lineRule="auto"/>
              <w:rPr>
                <w:rFonts w:ascii="Times New Roman" w:hAnsi="Times New Roman"/>
                <w:szCs w:val="24"/>
              </w:rPr>
            </w:pPr>
            <w:r w:rsidRPr="001F2A4E">
              <w:rPr>
                <w:rFonts w:ascii="Times New Roman" w:hAnsi="Times New Roman"/>
                <w:szCs w:val="24"/>
              </w:rPr>
              <w:t>(ÜYE) ABDULLAH SİREK</w:t>
            </w:r>
          </w:p>
        </w:tc>
        <w:tc>
          <w:tcPr>
            <w:tcW w:w="3667" w:type="dxa"/>
          </w:tcPr>
          <w:p w:rsidR="007D7536" w:rsidRPr="001F2A4E" w:rsidRDefault="007D7536" w:rsidP="00B83606">
            <w:pPr>
              <w:spacing w:after="0" w:line="240" w:lineRule="auto"/>
              <w:rPr>
                <w:rFonts w:ascii="Times New Roman" w:hAnsi="Times New Roman"/>
                <w:szCs w:val="24"/>
              </w:rPr>
            </w:pPr>
            <w:r w:rsidRPr="001F2A4E">
              <w:rPr>
                <w:rFonts w:ascii="Times New Roman" w:hAnsi="Times New Roman"/>
                <w:szCs w:val="24"/>
              </w:rPr>
              <w:t>MÜDÜR YARDIMCISI</w:t>
            </w:r>
          </w:p>
        </w:tc>
        <w:tc>
          <w:tcPr>
            <w:tcW w:w="3705" w:type="dxa"/>
          </w:tcPr>
          <w:p w:rsidR="007D7536" w:rsidRPr="001F2A4E" w:rsidRDefault="007D7536" w:rsidP="00B83606">
            <w:pPr>
              <w:spacing w:after="0" w:line="240" w:lineRule="auto"/>
              <w:rPr>
                <w:rFonts w:ascii="Times New Roman" w:hAnsi="Times New Roman"/>
                <w:szCs w:val="24"/>
              </w:rPr>
            </w:pPr>
            <w:r w:rsidRPr="001F2A4E">
              <w:rPr>
                <w:rFonts w:ascii="Times New Roman" w:hAnsi="Times New Roman"/>
                <w:szCs w:val="24"/>
              </w:rPr>
              <w:t xml:space="preserve">(ÜYE) </w:t>
            </w:r>
            <w:r>
              <w:rPr>
                <w:rFonts w:ascii="Times New Roman" w:hAnsi="Times New Roman"/>
                <w:szCs w:val="24"/>
              </w:rPr>
              <w:t>MEHMET GÜRAKINCI</w:t>
            </w:r>
          </w:p>
        </w:tc>
        <w:tc>
          <w:tcPr>
            <w:tcW w:w="3367" w:type="dxa"/>
            <w:gridSpan w:val="2"/>
          </w:tcPr>
          <w:p w:rsidR="007D7536" w:rsidRPr="00987750" w:rsidRDefault="007D7536" w:rsidP="00B83606">
            <w:pPr>
              <w:tabs>
                <w:tab w:val="left" w:pos="375"/>
                <w:tab w:val="center" w:pos="1097"/>
              </w:tabs>
            </w:pPr>
            <w:r>
              <w:rPr>
                <w:rFonts w:ascii="Times New Roman" w:hAnsi="Times New Roman"/>
                <w:szCs w:val="24"/>
              </w:rPr>
              <w:t xml:space="preserve">MATEMATİK </w:t>
            </w:r>
            <w:r w:rsidRPr="001F2A4E">
              <w:rPr>
                <w:rFonts w:ascii="Times New Roman" w:hAnsi="Times New Roman"/>
                <w:szCs w:val="24"/>
              </w:rPr>
              <w:t>ÖĞRETMEN</w:t>
            </w:r>
            <w:r>
              <w:rPr>
                <w:rFonts w:ascii="Times New Roman" w:hAnsi="Times New Roman"/>
                <w:szCs w:val="24"/>
              </w:rPr>
              <w:t>İ</w:t>
            </w:r>
          </w:p>
        </w:tc>
      </w:tr>
      <w:tr w:rsidR="007D7536" w:rsidTr="00B83606">
        <w:tc>
          <w:tcPr>
            <w:tcW w:w="3581" w:type="dxa"/>
          </w:tcPr>
          <w:p w:rsidR="007D7536" w:rsidRPr="00987750" w:rsidRDefault="007D7536" w:rsidP="00B83606">
            <w:r w:rsidRPr="001F2A4E">
              <w:rPr>
                <w:rFonts w:ascii="Times New Roman" w:hAnsi="Times New Roman"/>
                <w:szCs w:val="24"/>
              </w:rPr>
              <w:t>(ÜYE) MEHTAP KARA</w:t>
            </w:r>
          </w:p>
        </w:tc>
        <w:tc>
          <w:tcPr>
            <w:tcW w:w="3667" w:type="dxa"/>
          </w:tcPr>
          <w:p w:rsidR="007D7536" w:rsidRPr="001F2A4E" w:rsidRDefault="007D7536" w:rsidP="00B83606">
            <w:pPr>
              <w:spacing w:after="0" w:line="240" w:lineRule="auto"/>
              <w:rPr>
                <w:rFonts w:ascii="Times New Roman" w:hAnsi="Times New Roman"/>
                <w:szCs w:val="24"/>
              </w:rPr>
            </w:pPr>
            <w:r w:rsidRPr="001F2A4E">
              <w:rPr>
                <w:rFonts w:ascii="Times New Roman" w:hAnsi="Times New Roman"/>
                <w:szCs w:val="24"/>
              </w:rPr>
              <w:t>ÖĞRETMEN</w:t>
            </w:r>
          </w:p>
        </w:tc>
        <w:tc>
          <w:tcPr>
            <w:tcW w:w="3705" w:type="dxa"/>
          </w:tcPr>
          <w:p w:rsidR="007D7536" w:rsidRPr="00987750" w:rsidRDefault="007D7536" w:rsidP="00B83606">
            <w:r w:rsidRPr="001F2A4E">
              <w:rPr>
                <w:rFonts w:ascii="Times New Roman" w:hAnsi="Times New Roman"/>
                <w:szCs w:val="24"/>
              </w:rPr>
              <w:t>(ÜYE) EYÜP YILDIRIM</w:t>
            </w:r>
          </w:p>
        </w:tc>
        <w:tc>
          <w:tcPr>
            <w:tcW w:w="3367" w:type="dxa"/>
            <w:gridSpan w:val="2"/>
          </w:tcPr>
          <w:p w:rsidR="007D7536" w:rsidRPr="00987750" w:rsidRDefault="007D7536" w:rsidP="00B83606">
            <w:r>
              <w:rPr>
                <w:rFonts w:ascii="Times New Roman" w:hAnsi="Times New Roman"/>
                <w:szCs w:val="24"/>
              </w:rPr>
              <w:t xml:space="preserve">EDEBİYAT </w:t>
            </w:r>
            <w:r w:rsidRPr="001F2A4E">
              <w:rPr>
                <w:rFonts w:ascii="Times New Roman" w:hAnsi="Times New Roman"/>
                <w:szCs w:val="24"/>
              </w:rPr>
              <w:t>ÖĞRETMEN</w:t>
            </w:r>
            <w:r>
              <w:rPr>
                <w:rFonts w:ascii="Times New Roman" w:hAnsi="Times New Roman"/>
                <w:szCs w:val="24"/>
              </w:rPr>
              <w:t>İ</w:t>
            </w:r>
          </w:p>
        </w:tc>
      </w:tr>
      <w:tr w:rsidR="007D7536" w:rsidTr="00B83606">
        <w:trPr>
          <w:trHeight w:val="677"/>
        </w:trPr>
        <w:tc>
          <w:tcPr>
            <w:tcW w:w="3581" w:type="dxa"/>
          </w:tcPr>
          <w:p w:rsidR="007D7536" w:rsidRPr="007702DC" w:rsidRDefault="007702DC" w:rsidP="00B83606">
            <w:pPr>
              <w:rPr>
                <w:sz w:val="22"/>
                <w:szCs w:val="22"/>
              </w:rPr>
            </w:pPr>
            <w:r w:rsidRPr="007702DC">
              <w:rPr>
                <w:rFonts w:ascii="Times New Roman" w:hAnsi="Times New Roman"/>
                <w:sz w:val="22"/>
                <w:szCs w:val="22"/>
              </w:rPr>
              <w:t>(ÜYE) ÜLKER BAYRAM KIRMACI</w:t>
            </w:r>
          </w:p>
        </w:tc>
        <w:tc>
          <w:tcPr>
            <w:tcW w:w="3667" w:type="dxa"/>
          </w:tcPr>
          <w:p w:rsidR="007D7536" w:rsidRDefault="007D7536" w:rsidP="00B83606">
            <w:pPr>
              <w:spacing w:after="0" w:line="240" w:lineRule="auto"/>
              <w:rPr>
                <w:rFonts w:ascii="Times New Roman" w:hAnsi="Times New Roman"/>
                <w:szCs w:val="24"/>
              </w:rPr>
            </w:pPr>
          </w:p>
          <w:p w:rsidR="007702DC" w:rsidRDefault="007702DC" w:rsidP="00B83606">
            <w:pPr>
              <w:spacing w:after="0" w:line="240" w:lineRule="auto"/>
              <w:rPr>
                <w:rFonts w:ascii="Times New Roman" w:hAnsi="Times New Roman"/>
                <w:szCs w:val="24"/>
              </w:rPr>
            </w:pPr>
            <w:r>
              <w:rPr>
                <w:rFonts w:ascii="Times New Roman" w:hAnsi="Times New Roman"/>
                <w:szCs w:val="24"/>
              </w:rPr>
              <w:t>OKUL AİLE BİRLİĞİ BAŞKANI</w:t>
            </w:r>
          </w:p>
          <w:p w:rsidR="007D7536" w:rsidRPr="001F2A4E" w:rsidRDefault="007D7536" w:rsidP="00B83606">
            <w:pPr>
              <w:spacing w:after="0" w:line="240" w:lineRule="auto"/>
              <w:rPr>
                <w:rFonts w:ascii="Times New Roman" w:hAnsi="Times New Roman"/>
                <w:szCs w:val="24"/>
              </w:rPr>
            </w:pPr>
          </w:p>
        </w:tc>
        <w:tc>
          <w:tcPr>
            <w:tcW w:w="3705" w:type="dxa"/>
          </w:tcPr>
          <w:p w:rsidR="007D7536" w:rsidRPr="00987750" w:rsidRDefault="007D7536" w:rsidP="00B83606">
            <w:pPr>
              <w:tabs>
                <w:tab w:val="left" w:pos="1365"/>
              </w:tabs>
            </w:pPr>
            <w:r w:rsidRPr="001F2A4E">
              <w:rPr>
                <w:rFonts w:ascii="Times New Roman" w:hAnsi="Times New Roman"/>
                <w:szCs w:val="24"/>
              </w:rPr>
              <w:t>(ÜYE) SEVAL SEZGİN</w:t>
            </w:r>
          </w:p>
        </w:tc>
        <w:tc>
          <w:tcPr>
            <w:tcW w:w="3367" w:type="dxa"/>
            <w:gridSpan w:val="2"/>
          </w:tcPr>
          <w:p w:rsidR="007D7536" w:rsidRPr="00987750" w:rsidRDefault="007D7536" w:rsidP="00B83606">
            <w:r>
              <w:t>TARİH ÖĞRETMENİ</w:t>
            </w:r>
          </w:p>
        </w:tc>
      </w:tr>
      <w:tr w:rsidR="007D7536" w:rsidTr="00B83606">
        <w:tc>
          <w:tcPr>
            <w:tcW w:w="3581" w:type="dxa"/>
          </w:tcPr>
          <w:p w:rsidR="007D7536" w:rsidRPr="001F2A4E" w:rsidRDefault="007D7536" w:rsidP="00B83606">
            <w:pPr>
              <w:spacing w:after="0" w:line="240" w:lineRule="auto"/>
              <w:rPr>
                <w:rFonts w:ascii="Times New Roman" w:hAnsi="Times New Roman"/>
                <w:szCs w:val="24"/>
              </w:rPr>
            </w:pPr>
            <w:r w:rsidRPr="001F2A4E">
              <w:rPr>
                <w:rFonts w:ascii="Times New Roman" w:hAnsi="Times New Roman"/>
                <w:szCs w:val="24"/>
              </w:rPr>
              <w:t xml:space="preserve">(ÜYE) GÜLTEN HOROZ </w:t>
            </w:r>
          </w:p>
        </w:tc>
        <w:tc>
          <w:tcPr>
            <w:tcW w:w="3667" w:type="dxa"/>
          </w:tcPr>
          <w:p w:rsidR="007D7536" w:rsidRPr="001F2A4E" w:rsidRDefault="007D7536" w:rsidP="00B83606">
            <w:pPr>
              <w:spacing w:after="0" w:line="240" w:lineRule="auto"/>
              <w:rPr>
                <w:rFonts w:ascii="Times New Roman" w:hAnsi="Times New Roman"/>
                <w:szCs w:val="24"/>
              </w:rPr>
            </w:pPr>
            <w:r w:rsidRPr="001F2A4E">
              <w:rPr>
                <w:rFonts w:ascii="Times New Roman" w:hAnsi="Times New Roman"/>
                <w:szCs w:val="24"/>
              </w:rPr>
              <w:t>OKUL AİLE BİRLİĞİ ÜYESİ</w:t>
            </w:r>
          </w:p>
        </w:tc>
        <w:tc>
          <w:tcPr>
            <w:tcW w:w="3705" w:type="dxa"/>
          </w:tcPr>
          <w:p w:rsidR="007D7536" w:rsidRPr="00987750" w:rsidRDefault="007D7536" w:rsidP="00B83606">
            <w:r w:rsidRPr="001F2A4E">
              <w:rPr>
                <w:rFonts w:ascii="Times New Roman" w:hAnsi="Times New Roman"/>
                <w:szCs w:val="24"/>
              </w:rPr>
              <w:t>(ÜYE) HACER BABAYİĞİT</w:t>
            </w:r>
          </w:p>
        </w:tc>
        <w:tc>
          <w:tcPr>
            <w:tcW w:w="3367" w:type="dxa"/>
            <w:gridSpan w:val="2"/>
          </w:tcPr>
          <w:p w:rsidR="007D7536" w:rsidRPr="00987750" w:rsidRDefault="007D7536" w:rsidP="00B83606">
            <w:r>
              <w:t>MATEMATİK ÖĞRETMENİ</w:t>
            </w:r>
          </w:p>
        </w:tc>
      </w:tr>
      <w:tr w:rsidR="007D7536" w:rsidTr="00B83606">
        <w:tc>
          <w:tcPr>
            <w:tcW w:w="3581" w:type="dxa"/>
          </w:tcPr>
          <w:p w:rsidR="007D7536" w:rsidRDefault="007D7536" w:rsidP="00B83606"/>
        </w:tc>
        <w:tc>
          <w:tcPr>
            <w:tcW w:w="3667" w:type="dxa"/>
          </w:tcPr>
          <w:p w:rsidR="007D7536" w:rsidRDefault="007D7536" w:rsidP="00B83606"/>
        </w:tc>
        <w:tc>
          <w:tcPr>
            <w:tcW w:w="3705" w:type="dxa"/>
          </w:tcPr>
          <w:p w:rsidR="007D7536" w:rsidRPr="001F2A4E" w:rsidRDefault="007D7536" w:rsidP="00B83606">
            <w:pPr>
              <w:spacing w:after="0" w:line="240" w:lineRule="auto"/>
              <w:rPr>
                <w:rFonts w:ascii="Times New Roman" w:hAnsi="Times New Roman"/>
                <w:szCs w:val="24"/>
              </w:rPr>
            </w:pPr>
            <w:r w:rsidRPr="001F2A4E">
              <w:rPr>
                <w:rFonts w:ascii="Times New Roman" w:hAnsi="Times New Roman"/>
                <w:szCs w:val="24"/>
              </w:rPr>
              <w:t>(ÜYE) ASUMAN TOZAN</w:t>
            </w:r>
          </w:p>
        </w:tc>
        <w:tc>
          <w:tcPr>
            <w:tcW w:w="3367" w:type="dxa"/>
            <w:gridSpan w:val="2"/>
          </w:tcPr>
          <w:p w:rsidR="007D7536" w:rsidRPr="00987750" w:rsidRDefault="007D7536" w:rsidP="00B83606">
            <w:r>
              <w:t>BİYOLOJİ ÖĞRETMENİ</w:t>
            </w:r>
          </w:p>
        </w:tc>
      </w:tr>
      <w:tr w:rsidR="007D7536" w:rsidTr="00B83606">
        <w:tc>
          <w:tcPr>
            <w:tcW w:w="3581" w:type="dxa"/>
          </w:tcPr>
          <w:p w:rsidR="007D7536" w:rsidRDefault="007D7536" w:rsidP="00B83606"/>
        </w:tc>
        <w:tc>
          <w:tcPr>
            <w:tcW w:w="3667" w:type="dxa"/>
          </w:tcPr>
          <w:p w:rsidR="007D7536" w:rsidRDefault="007D7536" w:rsidP="00B83606"/>
        </w:tc>
        <w:tc>
          <w:tcPr>
            <w:tcW w:w="3705" w:type="dxa"/>
          </w:tcPr>
          <w:p w:rsidR="007D7536" w:rsidRPr="001F2A4E" w:rsidRDefault="007D7536" w:rsidP="00B83606">
            <w:pPr>
              <w:spacing w:after="0" w:line="240" w:lineRule="auto"/>
              <w:rPr>
                <w:rFonts w:ascii="Times New Roman" w:hAnsi="Times New Roman"/>
                <w:szCs w:val="24"/>
              </w:rPr>
            </w:pPr>
            <w:r w:rsidRPr="001F2A4E">
              <w:rPr>
                <w:rFonts w:ascii="Times New Roman" w:hAnsi="Times New Roman"/>
                <w:szCs w:val="24"/>
              </w:rPr>
              <w:t xml:space="preserve">(ÜYE) </w:t>
            </w:r>
            <w:r>
              <w:rPr>
                <w:rFonts w:ascii="Times New Roman" w:hAnsi="Times New Roman"/>
                <w:szCs w:val="24"/>
              </w:rPr>
              <w:t>SEMA ÜLGER</w:t>
            </w:r>
          </w:p>
        </w:tc>
        <w:tc>
          <w:tcPr>
            <w:tcW w:w="3367" w:type="dxa"/>
            <w:gridSpan w:val="2"/>
          </w:tcPr>
          <w:p w:rsidR="007D7536" w:rsidRPr="001F2A4E" w:rsidRDefault="007D7536" w:rsidP="00B83606">
            <w:pPr>
              <w:spacing w:after="0" w:line="240" w:lineRule="auto"/>
              <w:rPr>
                <w:rFonts w:ascii="Times New Roman" w:hAnsi="Times New Roman"/>
                <w:szCs w:val="24"/>
              </w:rPr>
            </w:pPr>
            <w:r>
              <w:rPr>
                <w:rFonts w:ascii="Times New Roman" w:hAnsi="Times New Roman"/>
                <w:szCs w:val="24"/>
              </w:rPr>
              <w:t xml:space="preserve">EDEBİYAT </w:t>
            </w:r>
            <w:r w:rsidRPr="001F2A4E">
              <w:rPr>
                <w:rFonts w:ascii="Times New Roman" w:hAnsi="Times New Roman"/>
                <w:szCs w:val="24"/>
              </w:rPr>
              <w:t>ÖĞRETMEN</w:t>
            </w:r>
            <w:r>
              <w:rPr>
                <w:rFonts w:ascii="Times New Roman" w:hAnsi="Times New Roman"/>
                <w:szCs w:val="24"/>
              </w:rPr>
              <w:t>İ</w:t>
            </w:r>
          </w:p>
        </w:tc>
      </w:tr>
      <w:tr w:rsidR="00B83606" w:rsidTr="00B83606">
        <w:tblPrEx>
          <w:tblCellMar>
            <w:left w:w="70" w:type="dxa"/>
            <w:right w:w="70" w:type="dxa"/>
          </w:tblCellMar>
          <w:tblLook w:val="0000" w:firstRow="0" w:lastRow="0" w:firstColumn="0" w:lastColumn="0" w:noHBand="0" w:noVBand="0"/>
        </w:tblPrEx>
        <w:trPr>
          <w:gridBefore w:val="2"/>
          <w:gridAfter w:val="1"/>
          <w:wBefore w:w="7248" w:type="dxa"/>
          <w:wAfter w:w="7" w:type="dxa"/>
          <w:trHeight w:val="600"/>
        </w:trPr>
        <w:tc>
          <w:tcPr>
            <w:tcW w:w="3705" w:type="dxa"/>
          </w:tcPr>
          <w:p w:rsidR="00B83606" w:rsidRPr="00B83606" w:rsidRDefault="00B83606" w:rsidP="00B83606">
            <w:r w:rsidRPr="001F2A4E">
              <w:rPr>
                <w:rFonts w:ascii="Times New Roman" w:hAnsi="Times New Roman"/>
                <w:szCs w:val="24"/>
              </w:rPr>
              <w:t>(ÜYE)</w:t>
            </w:r>
            <w:r>
              <w:rPr>
                <w:rFonts w:ascii="Times New Roman" w:hAnsi="Times New Roman"/>
                <w:szCs w:val="24"/>
              </w:rPr>
              <w:t xml:space="preserve"> SERAP KIRAN</w:t>
            </w:r>
          </w:p>
        </w:tc>
        <w:tc>
          <w:tcPr>
            <w:tcW w:w="3360" w:type="dxa"/>
            <w:shd w:val="clear" w:color="auto" w:fill="auto"/>
          </w:tcPr>
          <w:p w:rsidR="00B83606" w:rsidRDefault="00B83606">
            <w:pPr>
              <w:spacing w:after="200" w:line="276" w:lineRule="auto"/>
            </w:pPr>
            <w:r>
              <w:t>İNGİLİZCE  ÖĞRETMENİ</w:t>
            </w:r>
          </w:p>
        </w:tc>
      </w:tr>
    </w:tbl>
    <w:p w:rsidR="006B08D4" w:rsidRDefault="006B08D4" w:rsidP="006517D8"/>
    <w:p w:rsidR="0088474A" w:rsidRDefault="0088474A" w:rsidP="006517D8">
      <w:pPr>
        <w:pStyle w:val="Balk1"/>
      </w:pPr>
      <w:bookmarkStart w:id="11" w:name="_Toc416085126"/>
      <w:bookmarkStart w:id="12" w:name="_Toc529519448"/>
      <w:bookmarkStart w:id="13" w:name="_Toc413592934"/>
      <w:bookmarkStart w:id="14" w:name="_Toc531097533"/>
    </w:p>
    <w:p w:rsidR="00C726D2" w:rsidRPr="00987750" w:rsidRDefault="00C726D2" w:rsidP="006517D8">
      <w:pPr>
        <w:pStyle w:val="Balk1"/>
      </w:pPr>
      <w:r w:rsidRPr="00987750">
        <w:t>BÖLÜM II</w:t>
      </w:r>
      <w:bookmarkEnd w:id="11"/>
      <w:bookmarkEnd w:id="12"/>
      <w:r w:rsidRPr="00987750">
        <w:t>:</w:t>
      </w:r>
      <w:bookmarkStart w:id="15" w:name="_Toc416085127"/>
      <w:bookmarkStart w:id="16" w:name="_Toc529519449"/>
      <w:r w:rsidRPr="00987750">
        <w:t xml:space="preserve"> DURUM ANALİZİ</w:t>
      </w:r>
      <w:bookmarkEnd w:id="13"/>
      <w:bookmarkEnd w:id="14"/>
      <w:bookmarkEnd w:id="15"/>
      <w:bookmarkEnd w:id="16"/>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Default="00C726D2" w:rsidP="006517D8">
      <w:pPr>
        <w:pStyle w:val="Balk2"/>
        <w:rPr>
          <w:rStyle w:val="AklamaBavurusu"/>
          <w:rFonts w:ascii="Calibri" w:eastAsia="Times New Roman" w:hAnsi="Calibri"/>
          <w:b w:val="0"/>
        </w:rPr>
      </w:pPr>
      <w:bookmarkStart w:id="17" w:name="_Toc531097534"/>
      <w:bookmarkEnd w:id="10"/>
      <w:r w:rsidRPr="00987750">
        <w:t>Okulun Kısa Tanıtımı</w:t>
      </w:r>
      <w:bookmarkEnd w:id="17"/>
    </w:p>
    <w:p w:rsidR="00342D26" w:rsidRPr="001F2A4E" w:rsidRDefault="00342D26" w:rsidP="00342D26">
      <w:pPr>
        <w:pStyle w:val="NormalWeb"/>
        <w:shd w:val="clear" w:color="auto" w:fill="FFFFFF"/>
        <w:spacing w:before="0" w:beforeAutospacing="0" w:after="120" w:afterAutospacing="0" w:line="360" w:lineRule="auto"/>
        <w:ind w:firstLine="709"/>
        <w:jc w:val="both"/>
      </w:pPr>
      <w:r w:rsidRPr="001F2A4E">
        <w:t xml:space="preserve">Bina Padişah Abdülhamid’ in Orman Nazırlığını yapmış olan Necip </w:t>
      </w:r>
      <w:proofErr w:type="spellStart"/>
      <w:r w:rsidRPr="001F2A4E">
        <w:t>Melheme</w:t>
      </w:r>
      <w:proofErr w:type="spellEnd"/>
      <w:r w:rsidRPr="001F2A4E">
        <w:t xml:space="preserve"> tarafından şahsı için konak olarak 1872-1873 yıllarında </w:t>
      </w:r>
      <w:r w:rsidR="0088474A">
        <w:t>kullanılmıştır</w:t>
      </w:r>
      <w:r w:rsidRPr="001F2A4E">
        <w:t>. Sonraları bu büyük bina tütün deposu, daha sonra iş hanı ve Danimarka Sefareti binası olarak kullanılmıştır. 1932 Yılında Özel İdare tarafından satın alınarak sınıf teşkilatı yaptırılmıştır ve 1933 yılında ilkokul olarak açılmıştır. 26. İlkokul ve 45. İlkokul isimlerini alan bu ilkokullar bir zaman sonra İstiklal ve Taksim İlkokulu adlarını almıştır.</w:t>
      </w:r>
    </w:p>
    <w:p w:rsidR="00342D26" w:rsidRPr="001F2A4E" w:rsidRDefault="00342D26" w:rsidP="00342D26">
      <w:pPr>
        <w:pStyle w:val="NormalWeb"/>
        <w:shd w:val="clear" w:color="auto" w:fill="FFFFFF"/>
        <w:spacing w:before="0" w:beforeAutospacing="0" w:after="120" w:afterAutospacing="0" w:line="360" w:lineRule="auto"/>
        <w:ind w:firstLine="709"/>
        <w:jc w:val="both"/>
      </w:pPr>
      <w:r w:rsidRPr="001F2A4E">
        <w:t xml:space="preserve">1961 yılında ise bu iki okul birleştirilmiş ve Taksim İlkokulu olmuştur. Öğrencilerin çokluğu ve yoğunluğu nedeniyle binaya bir ek olarak 5 katlı bir bina daha okul bünyesinde yapılarak hizmete sunulmuştur. </w:t>
      </w:r>
      <w:proofErr w:type="gramStart"/>
      <w:r w:rsidRPr="001F2A4E">
        <w:t>17/09/1993</w:t>
      </w:r>
      <w:proofErr w:type="gramEnd"/>
      <w:r w:rsidRPr="001F2A4E">
        <w:t xml:space="preserve"> yılında büyük bina tadilata girmiş tadilat bitince de Taksim Ticaret Meslek Lisesi olarak hizmete açılmıştır. </w:t>
      </w:r>
    </w:p>
    <w:p w:rsidR="00342D26" w:rsidRPr="001F2A4E" w:rsidRDefault="00342D26" w:rsidP="00342D26">
      <w:pPr>
        <w:pStyle w:val="NormalWeb"/>
        <w:shd w:val="clear" w:color="auto" w:fill="FFFFFF"/>
        <w:spacing w:before="0" w:beforeAutospacing="0" w:after="120" w:afterAutospacing="0" w:line="360" w:lineRule="auto"/>
        <w:ind w:firstLine="709"/>
        <w:jc w:val="both"/>
      </w:pPr>
      <w:r w:rsidRPr="001F2A4E">
        <w:t xml:space="preserve">Bina </w:t>
      </w:r>
      <w:proofErr w:type="gramStart"/>
      <w:r w:rsidRPr="001F2A4E">
        <w:t>1</w:t>
      </w:r>
      <w:r w:rsidR="009D0ACA">
        <w:t>4</w:t>
      </w:r>
      <w:r w:rsidRPr="001F2A4E">
        <w:t>/07/2015</w:t>
      </w:r>
      <w:proofErr w:type="gramEnd"/>
      <w:r w:rsidRPr="001F2A4E">
        <w:t xml:space="preserve"> tarihi itibariyle MEB onayıyla </w:t>
      </w:r>
      <w:r w:rsidRPr="001F2A4E">
        <w:rPr>
          <w:rStyle w:val="Gl"/>
        </w:rPr>
        <w:t>KATİP MUSTAFA ÇELEBİ MESLEKİ VE TEKNİK ANADOLU LİSESİ</w:t>
      </w:r>
      <w:r w:rsidRPr="001F2A4E">
        <w:rPr>
          <w:rStyle w:val="apple-converted-space"/>
        </w:rPr>
        <w:t> </w:t>
      </w:r>
      <w:r w:rsidRPr="001F2A4E">
        <w:t>olarak faaliyet göstermektedir.</w:t>
      </w:r>
    </w:p>
    <w:p w:rsidR="00342D26" w:rsidRDefault="00342D26" w:rsidP="00342D26">
      <w:pPr>
        <w:pStyle w:val="NormalWeb"/>
        <w:shd w:val="clear" w:color="auto" w:fill="FFFFFF"/>
        <w:spacing w:before="0" w:beforeAutospacing="0" w:after="120" w:afterAutospacing="0" w:line="360" w:lineRule="auto"/>
        <w:ind w:firstLine="709"/>
        <w:jc w:val="both"/>
        <w:rPr>
          <w:color w:val="7B868F"/>
        </w:rPr>
      </w:pPr>
      <w:r w:rsidRPr="001F2A4E">
        <w:t>İstanbul İl Milli Eğitim Müdürlüğü´ne bağlı olan</w:t>
      </w:r>
      <w:r w:rsidRPr="001F2A4E">
        <w:rPr>
          <w:rStyle w:val="apple-converted-space"/>
        </w:rPr>
        <w:t> </w:t>
      </w:r>
      <w:r w:rsidRPr="001F2A4E">
        <w:rPr>
          <w:rStyle w:val="Gl"/>
          <w:shd w:val="clear" w:color="auto" w:fill="FEFEFE"/>
        </w:rPr>
        <w:t>320 Mesleki ve Teknik Lise </w:t>
      </w:r>
      <w:r w:rsidRPr="001F2A4E">
        <w:t>içerisinde</w:t>
      </w:r>
      <w:r w:rsidRPr="001F2A4E">
        <w:rPr>
          <w:rStyle w:val="apple-converted-space"/>
          <w:b/>
          <w:bCs/>
          <w:shd w:val="clear" w:color="auto" w:fill="FEFEFE"/>
        </w:rPr>
        <w:t> </w:t>
      </w:r>
      <w:r w:rsidRPr="001F2A4E">
        <w:rPr>
          <w:rStyle w:val="Gl"/>
          <w:shd w:val="clear" w:color="auto" w:fill="FEFEFE"/>
        </w:rPr>
        <w:t>11. Turizm Meslek Lisesi</w:t>
      </w:r>
      <w:r w:rsidRPr="001F2A4E">
        <w:t> olma özelliğine sahip olup, İstanbul´un en canlı turizm merkezlerinden </w:t>
      </w:r>
      <w:r w:rsidR="005747E5" w:rsidRPr="005747E5">
        <w:rPr>
          <w:rStyle w:val="Gl"/>
          <w:b w:val="0"/>
        </w:rPr>
        <w:t>Beyoğlu/İstiklal Caddesi yakınında</w:t>
      </w:r>
      <w:r w:rsidRPr="001F2A4E">
        <w:rPr>
          <w:rStyle w:val="apple-converted-space"/>
        </w:rPr>
        <w:t> </w:t>
      </w:r>
      <w:r w:rsidRPr="001F2A4E">
        <w:t xml:space="preserve"> eğitim öğretim faaliyetlerine devam etmektedir</w:t>
      </w:r>
      <w:r w:rsidRPr="001F2A4E">
        <w:rPr>
          <w:color w:val="7B868F"/>
        </w:rPr>
        <w:t>.</w:t>
      </w:r>
    </w:p>
    <w:p w:rsidR="00E33C62" w:rsidRDefault="00E33C62" w:rsidP="00342D26">
      <w:pPr>
        <w:pStyle w:val="NormalWeb"/>
        <w:shd w:val="clear" w:color="auto" w:fill="FFFFFF"/>
        <w:spacing w:before="0" w:beforeAutospacing="0" w:after="120" w:afterAutospacing="0" w:line="360" w:lineRule="auto"/>
        <w:ind w:firstLine="709"/>
        <w:jc w:val="both"/>
        <w:rPr>
          <w:color w:val="7B868F"/>
        </w:rPr>
      </w:pPr>
    </w:p>
    <w:p w:rsidR="00342D26" w:rsidRPr="00342D26" w:rsidRDefault="00342D26" w:rsidP="00342D26"/>
    <w:p w:rsidR="00C726D2" w:rsidRDefault="00C726D2" w:rsidP="006517D8"/>
    <w:p w:rsidR="00F36A1A" w:rsidRDefault="00F36A1A" w:rsidP="006517D8"/>
    <w:p w:rsidR="00F36A1A" w:rsidRPr="0057597D" w:rsidRDefault="00F36A1A" w:rsidP="00F36A1A">
      <w:pPr>
        <w:pStyle w:val="NormalWeb"/>
        <w:shd w:val="clear" w:color="auto" w:fill="FFFFFF"/>
        <w:spacing w:before="0" w:beforeAutospacing="0" w:after="150" w:afterAutospacing="0"/>
        <w:rPr>
          <w:rStyle w:val="Gl"/>
          <w:bCs w:val="0"/>
          <w:sz w:val="22"/>
          <w:szCs w:val="22"/>
        </w:rPr>
      </w:pPr>
      <w:r w:rsidRPr="0057597D">
        <w:rPr>
          <w:rStyle w:val="Gl"/>
          <w:bCs w:val="0"/>
          <w:sz w:val="22"/>
          <w:szCs w:val="22"/>
        </w:rPr>
        <w:t>Uygulanmakta Olan Stratejik Planın Değerlendirilmesi</w:t>
      </w:r>
    </w:p>
    <w:p w:rsidR="00F36A1A" w:rsidRPr="00283D1D" w:rsidRDefault="00F36A1A" w:rsidP="00F36A1A">
      <w:pPr>
        <w:widowControl w:val="0"/>
        <w:autoSpaceDE w:val="0"/>
        <w:autoSpaceDN w:val="0"/>
        <w:adjustRightInd w:val="0"/>
        <w:spacing w:line="373" w:lineRule="exact"/>
        <w:rPr>
          <w:rFonts w:ascii="Times New Roman" w:hAnsi="Times New Roman"/>
          <w:b/>
          <w:bCs/>
          <w:sz w:val="22"/>
          <w:szCs w:val="22"/>
        </w:rPr>
      </w:pPr>
      <w:r w:rsidRPr="00283D1D">
        <w:rPr>
          <w:rFonts w:ascii="Times New Roman" w:hAnsi="Times New Roman"/>
          <w:b/>
          <w:bCs/>
          <w:sz w:val="22"/>
          <w:szCs w:val="22"/>
        </w:rPr>
        <w:t>201</w:t>
      </w:r>
      <w:r>
        <w:rPr>
          <w:rFonts w:ascii="Times New Roman" w:hAnsi="Times New Roman"/>
          <w:b/>
          <w:bCs/>
          <w:sz w:val="22"/>
          <w:szCs w:val="22"/>
        </w:rPr>
        <w:t>5</w:t>
      </w:r>
      <w:r w:rsidRPr="00283D1D">
        <w:rPr>
          <w:rFonts w:ascii="Times New Roman" w:hAnsi="Times New Roman"/>
          <w:b/>
          <w:bCs/>
          <w:sz w:val="22"/>
          <w:szCs w:val="22"/>
        </w:rPr>
        <w:t>-2019 Stratejik Planında yer alan hedeflerden gerçekleştirilmiş olanlar:</w:t>
      </w:r>
    </w:p>
    <w:p w:rsidR="00F36A1A" w:rsidRDefault="00F36A1A" w:rsidP="00F36A1A">
      <w:pPr>
        <w:widowControl w:val="0"/>
        <w:numPr>
          <w:ilvl w:val="0"/>
          <w:numId w:val="6"/>
        </w:numPr>
        <w:autoSpaceDE w:val="0"/>
        <w:autoSpaceDN w:val="0"/>
        <w:adjustRightInd w:val="0"/>
        <w:spacing w:line="373" w:lineRule="exact"/>
        <w:rPr>
          <w:rFonts w:ascii="Times New Roman" w:hAnsi="Times New Roman"/>
          <w:sz w:val="22"/>
          <w:szCs w:val="22"/>
        </w:rPr>
      </w:pPr>
      <w:r>
        <w:rPr>
          <w:rFonts w:ascii="Times New Roman" w:hAnsi="Times New Roman"/>
          <w:sz w:val="22"/>
          <w:szCs w:val="22"/>
        </w:rPr>
        <w:t xml:space="preserve">Bir konferans </w:t>
      </w:r>
      <w:proofErr w:type="gramStart"/>
      <w:r>
        <w:rPr>
          <w:rFonts w:ascii="Times New Roman" w:hAnsi="Times New Roman"/>
          <w:sz w:val="22"/>
          <w:szCs w:val="22"/>
        </w:rPr>
        <w:t>salonu  oluşturulmuş</w:t>
      </w:r>
      <w:proofErr w:type="gramEnd"/>
      <w:r>
        <w:rPr>
          <w:rFonts w:ascii="Times New Roman" w:hAnsi="Times New Roman"/>
          <w:sz w:val="22"/>
          <w:szCs w:val="22"/>
        </w:rPr>
        <w:t xml:space="preserve"> olması.</w:t>
      </w:r>
    </w:p>
    <w:p w:rsidR="00F36A1A" w:rsidRDefault="00F36A1A" w:rsidP="00F36A1A">
      <w:pPr>
        <w:widowControl w:val="0"/>
        <w:numPr>
          <w:ilvl w:val="0"/>
          <w:numId w:val="6"/>
        </w:numPr>
        <w:autoSpaceDE w:val="0"/>
        <w:autoSpaceDN w:val="0"/>
        <w:adjustRightInd w:val="0"/>
        <w:spacing w:line="373" w:lineRule="exact"/>
        <w:rPr>
          <w:rFonts w:ascii="Times New Roman" w:hAnsi="Times New Roman"/>
          <w:sz w:val="22"/>
          <w:szCs w:val="22"/>
        </w:rPr>
      </w:pPr>
      <w:r>
        <w:rPr>
          <w:rFonts w:ascii="Times New Roman" w:hAnsi="Times New Roman"/>
          <w:sz w:val="22"/>
          <w:szCs w:val="22"/>
        </w:rPr>
        <w:t xml:space="preserve">Atıl durumda olan bodrum katındaki üç odanın tadilatının gerçekleştirilmesi ve Tasarım Beceri Atölyesi </w:t>
      </w:r>
      <w:proofErr w:type="gramStart"/>
      <w:r>
        <w:rPr>
          <w:rFonts w:ascii="Times New Roman" w:hAnsi="Times New Roman"/>
          <w:sz w:val="22"/>
          <w:szCs w:val="22"/>
        </w:rPr>
        <w:t>olarak  düzenlenmesi</w:t>
      </w:r>
      <w:proofErr w:type="gramEnd"/>
    </w:p>
    <w:p w:rsidR="00F36A1A" w:rsidRDefault="00F36A1A" w:rsidP="00F36A1A">
      <w:pPr>
        <w:widowControl w:val="0"/>
        <w:numPr>
          <w:ilvl w:val="0"/>
          <w:numId w:val="6"/>
        </w:numPr>
        <w:autoSpaceDE w:val="0"/>
        <w:autoSpaceDN w:val="0"/>
        <w:adjustRightInd w:val="0"/>
        <w:spacing w:line="373" w:lineRule="exact"/>
        <w:rPr>
          <w:rFonts w:ascii="Times New Roman" w:hAnsi="Times New Roman"/>
          <w:sz w:val="22"/>
          <w:szCs w:val="22"/>
        </w:rPr>
      </w:pPr>
      <w:r>
        <w:rPr>
          <w:rFonts w:ascii="Times New Roman" w:hAnsi="Times New Roman"/>
          <w:sz w:val="22"/>
          <w:szCs w:val="22"/>
        </w:rPr>
        <w:t>Müzik odası yapılması</w:t>
      </w:r>
    </w:p>
    <w:p w:rsidR="00F36A1A" w:rsidRDefault="00F36A1A" w:rsidP="00F36A1A">
      <w:pPr>
        <w:widowControl w:val="0"/>
        <w:numPr>
          <w:ilvl w:val="0"/>
          <w:numId w:val="6"/>
        </w:numPr>
        <w:autoSpaceDE w:val="0"/>
        <w:autoSpaceDN w:val="0"/>
        <w:adjustRightInd w:val="0"/>
        <w:spacing w:line="373" w:lineRule="exact"/>
        <w:rPr>
          <w:rFonts w:ascii="Times New Roman" w:hAnsi="Times New Roman"/>
          <w:sz w:val="22"/>
          <w:szCs w:val="22"/>
        </w:rPr>
      </w:pPr>
      <w:r>
        <w:rPr>
          <w:rFonts w:ascii="Times New Roman" w:hAnsi="Times New Roman"/>
          <w:sz w:val="22"/>
          <w:szCs w:val="22"/>
        </w:rPr>
        <w:t>Açık lise eğitim faaliyetlerinin başlanması</w:t>
      </w:r>
    </w:p>
    <w:p w:rsidR="00F36A1A" w:rsidRDefault="00F36A1A" w:rsidP="00F36A1A">
      <w:pPr>
        <w:widowControl w:val="0"/>
        <w:numPr>
          <w:ilvl w:val="0"/>
          <w:numId w:val="6"/>
        </w:numPr>
        <w:autoSpaceDE w:val="0"/>
        <w:autoSpaceDN w:val="0"/>
        <w:adjustRightInd w:val="0"/>
        <w:spacing w:line="373" w:lineRule="exact"/>
        <w:rPr>
          <w:rFonts w:ascii="Times New Roman" w:hAnsi="Times New Roman"/>
          <w:sz w:val="22"/>
          <w:szCs w:val="22"/>
        </w:rPr>
      </w:pPr>
      <w:r>
        <w:rPr>
          <w:rFonts w:ascii="Times New Roman" w:hAnsi="Times New Roman"/>
          <w:sz w:val="22"/>
          <w:szCs w:val="22"/>
        </w:rPr>
        <w:t>Proje faaliyetlerinin etkin hale getirilmesi</w:t>
      </w:r>
    </w:p>
    <w:p w:rsidR="00F86094" w:rsidRDefault="00F86094" w:rsidP="00F36A1A">
      <w:pPr>
        <w:widowControl w:val="0"/>
        <w:numPr>
          <w:ilvl w:val="0"/>
          <w:numId w:val="6"/>
        </w:numPr>
        <w:autoSpaceDE w:val="0"/>
        <w:autoSpaceDN w:val="0"/>
        <w:adjustRightInd w:val="0"/>
        <w:spacing w:line="373" w:lineRule="exact"/>
        <w:rPr>
          <w:rFonts w:ascii="Times New Roman" w:hAnsi="Times New Roman"/>
          <w:sz w:val="22"/>
          <w:szCs w:val="22"/>
        </w:rPr>
      </w:pPr>
      <w:r>
        <w:rPr>
          <w:rFonts w:ascii="Times New Roman" w:hAnsi="Times New Roman"/>
          <w:sz w:val="22"/>
          <w:szCs w:val="22"/>
        </w:rPr>
        <w:t>Kütüphane kuruldu.</w:t>
      </w:r>
    </w:p>
    <w:p w:rsidR="00F36A1A" w:rsidRDefault="00F36A1A" w:rsidP="00F36A1A">
      <w:pPr>
        <w:widowControl w:val="0"/>
        <w:autoSpaceDE w:val="0"/>
        <w:autoSpaceDN w:val="0"/>
        <w:adjustRightInd w:val="0"/>
        <w:spacing w:line="373" w:lineRule="exact"/>
        <w:rPr>
          <w:rFonts w:ascii="Times New Roman" w:hAnsi="Times New Roman"/>
          <w:sz w:val="22"/>
          <w:szCs w:val="22"/>
        </w:rPr>
      </w:pPr>
    </w:p>
    <w:p w:rsidR="00F36A1A" w:rsidRDefault="00F36A1A" w:rsidP="00F36A1A">
      <w:pPr>
        <w:widowControl w:val="0"/>
        <w:autoSpaceDE w:val="0"/>
        <w:autoSpaceDN w:val="0"/>
        <w:adjustRightInd w:val="0"/>
        <w:spacing w:line="373" w:lineRule="exact"/>
        <w:rPr>
          <w:rFonts w:ascii="Times New Roman" w:hAnsi="Times New Roman"/>
          <w:b/>
          <w:bCs/>
          <w:sz w:val="22"/>
          <w:szCs w:val="22"/>
        </w:rPr>
      </w:pPr>
      <w:r w:rsidRPr="00283D1D">
        <w:rPr>
          <w:rFonts w:ascii="Times New Roman" w:hAnsi="Times New Roman"/>
          <w:b/>
          <w:bCs/>
          <w:sz w:val="22"/>
          <w:szCs w:val="22"/>
        </w:rPr>
        <w:t>201</w:t>
      </w:r>
      <w:r>
        <w:rPr>
          <w:rFonts w:ascii="Times New Roman" w:hAnsi="Times New Roman"/>
          <w:b/>
          <w:bCs/>
          <w:sz w:val="22"/>
          <w:szCs w:val="22"/>
        </w:rPr>
        <w:t>5</w:t>
      </w:r>
      <w:r w:rsidRPr="00283D1D">
        <w:rPr>
          <w:rFonts w:ascii="Times New Roman" w:hAnsi="Times New Roman"/>
          <w:b/>
          <w:bCs/>
          <w:sz w:val="22"/>
          <w:szCs w:val="22"/>
        </w:rPr>
        <w:t>-2019 Stratejik Planında yer alan hedeflerden gerçekleştiril</w:t>
      </w:r>
      <w:r>
        <w:rPr>
          <w:rFonts w:ascii="Times New Roman" w:hAnsi="Times New Roman"/>
          <w:b/>
          <w:bCs/>
          <w:sz w:val="22"/>
          <w:szCs w:val="22"/>
        </w:rPr>
        <w:t>me</w:t>
      </w:r>
      <w:r w:rsidRPr="00283D1D">
        <w:rPr>
          <w:rFonts w:ascii="Times New Roman" w:hAnsi="Times New Roman"/>
          <w:b/>
          <w:bCs/>
          <w:sz w:val="22"/>
          <w:szCs w:val="22"/>
        </w:rPr>
        <w:t>miş olanlar:</w:t>
      </w:r>
    </w:p>
    <w:p w:rsidR="00F36A1A" w:rsidRPr="005277EE" w:rsidRDefault="00F36A1A" w:rsidP="00F36A1A">
      <w:pPr>
        <w:widowControl w:val="0"/>
        <w:numPr>
          <w:ilvl w:val="0"/>
          <w:numId w:val="7"/>
        </w:numPr>
        <w:autoSpaceDE w:val="0"/>
        <w:autoSpaceDN w:val="0"/>
        <w:adjustRightInd w:val="0"/>
        <w:spacing w:line="373" w:lineRule="exact"/>
        <w:rPr>
          <w:rFonts w:ascii="Times New Roman" w:hAnsi="Times New Roman"/>
          <w:b/>
          <w:bCs/>
          <w:sz w:val="22"/>
          <w:szCs w:val="22"/>
        </w:rPr>
      </w:pPr>
      <w:r>
        <w:rPr>
          <w:rFonts w:ascii="Times New Roman" w:hAnsi="Times New Roman"/>
          <w:sz w:val="22"/>
          <w:szCs w:val="22"/>
        </w:rPr>
        <w:t>Fizik, Kimya ve Biyoloji derslerinde ortak kullanılacak bir Fen Laboratuvarının oluşturulamaması</w:t>
      </w:r>
    </w:p>
    <w:p w:rsidR="00F36A1A" w:rsidRPr="005277EE" w:rsidRDefault="00F36A1A" w:rsidP="00F36A1A">
      <w:pPr>
        <w:widowControl w:val="0"/>
        <w:numPr>
          <w:ilvl w:val="0"/>
          <w:numId w:val="7"/>
        </w:numPr>
        <w:autoSpaceDE w:val="0"/>
        <w:autoSpaceDN w:val="0"/>
        <w:adjustRightInd w:val="0"/>
        <w:spacing w:line="373" w:lineRule="exact"/>
        <w:rPr>
          <w:rFonts w:ascii="Times New Roman" w:hAnsi="Times New Roman"/>
          <w:b/>
          <w:bCs/>
          <w:sz w:val="22"/>
          <w:szCs w:val="22"/>
        </w:rPr>
      </w:pPr>
      <w:r>
        <w:rPr>
          <w:rFonts w:ascii="Times New Roman" w:hAnsi="Times New Roman"/>
          <w:sz w:val="22"/>
          <w:szCs w:val="22"/>
        </w:rPr>
        <w:t>Öğrencilerin spor faaliyetlerini gerçekleştireceği bahçenin düzenleme eksikliği</w:t>
      </w:r>
    </w:p>
    <w:p w:rsidR="00F36A1A" w:rsidRPr="005277EE" w:rsidRDefault="00F36A1A" w:rsidP="00F36A1A">
      <w:pPr>
        <w:widowControl w:val="0"/>
        <w:numPr>
          <w:ilvl w:val="0"/>
          <w:numId w:val="7"/>
        </w:numPr>
        <w:autoSpaceDE w:val="0"/>
        <w:autoSpaceDN w:val="0"/>
        <w:adjustRightInd w:val="0"/>
        <w:spacing w:line="373" w:lineRule="exact"/>
        <w:rPr>
          <w:rFonts w:ascii="Times New Roman" w:hAnsi="Times New Roman"/>
          <w:b/>
          <w:bCs/>
          <w:sz w:val="22"/>
          <w:szCs w:val="22"/>
        </w:rPr>
      </w:pPr>
      <w:r>
        <w:rPr>
          <w:rFonts w:ascii="Times New Roman" w:hAnsi="Times New Roman"/>
          <w:sz w:val="22"/>
          <w:szCs w:val="22"/>
        </w:rPr>
        <w:t>Okul Giriş kapısına turnike sisteminin kurulması</w:t>
      </w:r>
    </w:p>
    <w:p w:rsidR="00F36A1A" w:rsidRDefault="00F36A1A" w:rsidP="00F36A1A">
      <w:pPr>
        <w:widowControl w:val="0"/>
        <w:numPr>
          <w:ilvl w:val="0"/>
          <w:numId w:val="7"/>
        </w:numPr>
        <w:autoSpaceDE w:val="0"/>
        <w:autoSpaceDN w:val="0"/>
        <w:adjustRightInd w:val="0"/>
        <w:spacing w:line="373" w:lineRule="exact"/>
        <w:rPr>
          <w:rFonts w:ascii="Times New Roman" w:hAnsi="Times New Roman"/>
          <w:sz w:val="22"/>
          <w:szCs w:val="22"/>
        </w:rPr>
      </w:pPr>
      <w:r w:rsidRPr="005277EE">
        <w:rPr>
          <w:rFonts w:ascii="Times New Roman" w:hAnsi="Times New Roman"/>
          <w:sz w:val="22"/>
          <w:szCs w:val="22"/>
        </w:rPr>
        <w:t>AB kapsamında hem resmi kurumlarımız hem de diğer özel kurumların, kurum çalışanlarına kurslar düzenlenerek standart sertifikasyon çalışmalarını okulumuz bünyesinde gerçekleştirilebilir</w:t>
      </w:r>
      <w:r>
        <w:rPr>
          <w:rFonts w:ascii="Times New Roman" w:hAnsi="Times New Roman"/>
          <w:sz w:val="22"/>
          <w:szCs w:val="22"/>
        </w:rPr>
        <w:t xml:space="preserve"> olması</w:t>
      </w:r>
    </w:p>
    <w:p w:rsidR="00F36A1A" w:rsidRPr="005277EE" w:rsidRDefault="00F36A1A" w:rsidP="00F36A1A">
      <w:pPr>
        <w:widowControl w:val="0"/>
        <w:autoSpaceDE w:val="0"/>
        <w:autoSpaceDN w:val="0"/>
        <w:adjustRightInd w:val="0"/>
        <w:spacing w:line="373" w:lineRule="exact"/>
        <w:ind w:left="720"/>
        <w:rPr>
          <w:rFonts w:ascii="Times New Roman" w:hAnsi="Times New Roman"/>
          <w:sz w:val="22"/>
          <w:szCs w:val="22"/>
        </w:rPr>
      </w:pPr>
    </w:p>
    <w:p w:rsidR="00F36A1A" w:rsidRPr="005277EE" w:rsidRDefault="00F36A1A" w:rsidP="00F36A1A">
      <w:pPr>
        <w:widowControl w:val="0"/>
        <w:autoSpaceDE w:val="0"/>
        <w:autoSpaceDN w:val="0"/>
        <w:adjustRightInd w:val="0"/>
        <w:spacing w:line="373" w:lineRule="exact"/>
        <w:ind w:left="720"/>
        <w:rPr>
          <w:rFonts w:ascii="Times New Roman" w:hAnsi="Times New Roman"/>
          <w:sz w:val="22"/>
          <w:szCs w:val="22"/>
        </w:rPr>
      </w:pPr>
    </w:p>
    <w:p w:rsidR="00B116CD" w:rsidRDefault="00B116CD" w:rsidP="00F36A1A">
      <w:pPr>
        <w:widowControl w:val="0"/>
        <w:autoSpaceDE w:val="0"/>
        <w:autoSpaceDN w:val="0"/>
        <w:adjustRightInd w:val="0"/>
        <w:spacing w:line="373" w:lineRule="exact"/>
        <w:rPr>
          <w:rFonts w:ascii="Times New Roman" w:hAnsi="Times New Roman"/>
          <w:b/>
          <w:bCs/>
          <w:sz w:val="22"/>
          <w:szCs w:val="22"/>
        </w:rPr>
      </w:pPr>
    </w:p>
    <w:p w:rsidR="00B116CD" w:rsidRDefault="00B116CD" w:rsidP="00F36A1A">
      <w:pPr>
        <w:widowControl w:val="0"/>
        <w:autoSpaceDE w:val="0"/>
        <w:autoSpaceDN w:val="0"/>
        <w:adjustRightInd w:val="0"/>
        <w:spacing w:line="373" w:lineRule="exact"/>
        <w:rPr>
          <w:rFonts w:ascii="Times New Roman" w:hAnsi="Times New Roman"/>
          <w:b/>
          <w:bCs/>
          <w:sz w:val="22"/>
          <w:szCs w:val="22"/>
        </w:rPr>
      </w:pPr>
    </w:p>
    <w:p w:rsidR="00B116CD" w:rsidRDefault="00B116CD" w:rsidP="00F36A1A">
      <w:pPr>
        <w:widowControl w:val="0"/>
        <w:autoSpaceDE w:val="0"/>
        <w:autoSpaceDN w:val="0"/>
        <w:adjustRightInd w:val="0"/>
        <w:spacing w:line="373" w:lineRule="exact"/>
        <w:rPr>
          <w:rFonts w:ascii="Times New Roman" w:hAnsi="Times New Roman"/>
          <w:b/>
          <w:bCs/>
          <w:sz w:val="22"/>
          <w:szCs w:val="22"/>
        </w:rPr>
      </w:pPr>
    </w:p>
    <w:p w:rsidR="00F36A1A" w:rsidRPr="004930E4" w:rsidRDefault="00F36A1A" w:rsidP="00F36A1A">
      <w:pPr>
        <w:widowControl w:val="0"/>
        <w:autoSpaceDE w:val="0"/>
        <w:autoSpaceDN w:val="0"/>
        <w:adjustRightInd w:val="0"/>
        <w:spacing w:line="373" w:lineRule="exact"/>
        <w:rPr>
          <w:rStyle w:val="Gl"/>
          <w:rFonts w:ascii="Times New Roman" w:hAnsi="Times New Roman"/>
          <w:sz w:val="22"/>
          <w:szCs w:val="22"/>
        </w:rPr>
      </w:pPr>
      <w:r w:rsidRPr="004930E4">
        <w:rPr>
          <w:rFonts w:ascii="Times New Roman" w:hAnsi="Times New Roman"/>
          <w:b/>
          <w:bCs/>
          <w:sz w:val="22"/>
          <w:szCs w:val="22"/>
        </w:rPr>
        <w:t>Yasal</w:t>
      </w:r>
      <w:r w:rsidRPr="004930E4">
        <w:rPr>
          <w:rFonts w:ascii="Times New Roman" w:hAnsi="Times New Roman"/>
          <w:sz w:val="22"/>
          <w:szCs w:val="22"/>
        </w:rPr>
        <w:t xml:space="preserve"> </w:t>
      </w:r>
      <w:r w:rsidRPr="004930E4">
        <w:rPr>
          <w:rFonts w:ascii="Times New Roman" w:hAnsi="Times New Roman"/>
          <w:b/>
          <w:bCs/>
          <w:sz w:val="22"/>
          <w:szCs w:val="22"/>
        </w:rPr>
        <w:t>Yükümlülükler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933"/>
      </w:tblGrid>
      <w:tr w:rsidR="00F36A1A" w:rsidRPr="007E46F7" w:rsidTr="00B116CD">
        <w:tc>
          <w:tcPr>
            <w:tcW w:w="5211" w:type="dxa"/>
            <w:shd w:val="clear" w:color="auto" w:fill="auto"/>
          </w:tcPr>
          <w:p w:rsidR="00F36A1A" w:rsidRPr="007E46F7" w:rsidRDefault="00F36A1A" w:rsidP="00B116CD">
            <w:pPr>
              <w:pStyle w:val="NormalWeb"/>
              <w:spacing w:before="0" w:beforeAutospacing="0" w:after="150" w:afterAutospacing="0"/>
              <w:rPr>
                <w:rStyle w:val="Gl"/>
                <w:b w:val="0"/>
                <w:sz w:val="22"/>
                <w:szCs w:val="22"/>
              </w:rPr>
            </w:pPr>
            <w:r w:rsidRPr="007E46F7">
              <w:rPr>
                <w:b/>
                <w:color w:val="000000"/>
                <w:sz w:val="22"/>
                <w:szCs w:val="22"/>
              </w:rPr>
              <w:t>Yasal Yükümlülük (Görevler)</w:t>
            </w:r>
          </w:p>
        </w:tc>
        <w:tc>
          <w:tcPr>
            <w:tcW w:w="8933" w:type="dxa"/>
            <w:shd w:val="clear" w:color="auto" w:fill="auto"/>
            <w:vAlign w:val="center"/>
          </w:tcPr>
          <w:p w:rsidR="00F36A1A" w:rsidRPr="007E46F7" w:rsidRDefault="00F36A1A" w:rsidP="00B116CD">
            <w:pPr>
              <w:jc w:val="center"/>
              <w:rPr>
                <w:rFonts w:ascii="Times New Roman" w:hAnsi="Times New Roman"/>
                <w:b/>
                <w:sz w:val="22"/>
                <w:szCs w:val="22"/>
              </w:rPr>
            </w:pPr>
            <w:r w:rsidRPr="007E46F7">
              <w:rPr>
                <w:rFonts w:ascii="Times New Roman" w:hAnsi="Times New Roman"/>
                <w:b/>
                <w:color w:val="000000"/>
                <w:sz w:val="22"/>
                <w:szCs w:val="22"/>
              </w:rPr>
              <w:t>Dayanak(Kanun, Yönetmelik, Genelge Adı ve No’su)</w:t>
            </w:r>
          </w:p>
        </w:tc>
      </w:tr>
      <w:tr w:rsidR="00F36A1A" w:rsidRPr="007E46F7" w:rsidTr="00B116CD">
        <w:tc>
          <w:tcPr>
            <w:tcW w:w="5211" w:type="dxa"/>
            <w:shd w:val="clear" w:color="auto" w:fill="auto"/>
          </w:tcPr>
          <w:p w:rsidR="00F36A1A" w:rsidRPr="007E46F7" w:rsidRDefault="00F36A1A" w:rsidP="00B116CD">
            <w:pPr>
              <w:pStyle w:val="NormalWeb"/>
              <w:spacing w:before="0" w:beforeAutospacing="0" w:after="150" w:afterAutospacing="0"/>
              <w:rPr>
                <w:rStyle w:val="Gl"/>
                <w:b w:val="0"/>
                <w:sz w:val="22"/>
                <w:szCs w:val="22"/>
              </w:rPr>
            </w:pPr>
            <w:r w:rsidRPr="007E46F7">
              <w:rPr>
                <w:sz w:val="22"/>
                <w:szCs w:val="22"/>
              </w:rPr>
              <w:t>MESLEKİ VE TEKNİK EĞİTİM YÖNETMELİĞİ</w:t>
            </w:r>
          </w:p>
        </w:tc>
        <w:tc>
          <w:tcPr>
            <w:tcW w:w="8933" w:type="dxa"/>
            <w:shd w:val="clear" w:color="auto" w:fill="auto"/>
          </w:tcPr>
          <w:p w:rsidR="00F36A1A" w:rsidRPr="007E46F7" w:rsidRDefault="00F36A1A" w:rsidP="00B116CD">
            <w:pPr>
              <w:pStyle w:val="NormalWeb"/>
              <w:spacing w:before="0" w:beforeAutospacing="0" w:after="150" w:afterAutospacing="0"/>
              <w:rPr>
                <w:rStyle w:val="Gl"/>
                <w:b w:val="0"/>
                <w:sz w:val="22"/>
                <w:szCs w:val="22"/>
              </w:rPr>
            </w:pPr>
            <w:r w:rsidRPr="007E46F7">
              <w:rPr>
                <w:sz w:val="22"/>
                <w:szCs w:val="22"/>
              </w:rPr>
              <w:t>RESMİ GAZETE AĞUSTOS2002-2539,3172009-27305RG(AĞUSTOS2009-2623TD)</w:t>
            </w:r>
          </w:p>
        </w:tc>
      </w:tr>
      <w:tr w:rsidR="00F36A1A" w:rsidRPr="007E46F7" w:rsidTr="00B116CD">
        <w:tc>
          <w:tcPr>
            <w:tcW w:w="5211" w:type="dxa"/>
            <w:shd w:val="clear" w:color="auto" w:fill="auto"/>
          </w:tcPr>
          <w:p w:rsidR="00F36A1A" w:rsidRPr="007E46F7" w:rsidRDefault="00F36A1A" w:rsidP="00B116CD">
            <w:pPr>
              <w:jc w:val="center"/>
              <w:rPr>
                <w:rFonts w:ascii="Times New Roman" w:hAnsi="Times New Roman"/>
                <w:sz w:val="22"/>
                <w:szCs w:val="22"/>
              </w:rPr>
            </w:pPr>
          </w:p>
          <w:p w:rsidR="00F36A1A" w:rsidRPr="007E46F7" w:rsidRDefault="00F36A1A" w:rsidP="00B116CD">
            <w:pPr>
              <w:pStyle w:val="NormalWeb"/>
              <w:spacing w:before="0" w:beforeAutospacing="0" w:after="150" w:afterAutospacing="0"/>
              <w:rPr>
                <w:rStyle w:val="Gl"/>
                <w:b w:val="0"/>
                <w:sz w:val="22"/>
                <w:szCs w:val="22"/>
              </w:rPr>
            </w:pPr>
            <w:r w:rsidRPr="007E46F7">
              <w:rPr>
                <w:sz w:val="22"/>
                <w:szCs w:val="22"/>
              </w:rPr>
              <w:t>OKUL YÖNETİMİ</w:t>
            </w:r>
          </w:p>
        </w:tc>
        <w:tc>
          <w:tcPr>
            <w:tcW w:w="8933" w:type="dxa"/>
            <w:shd w:val="clear" w:color="auto" w:fill="auto"/>
          </w:tcPr>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1793 Sayılı Milli Eğitim Temel Kanunu</w:t>
            </w:r>
          </w:p>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İlköğretim Kurumlar Yönetmeliği</w:t>
            </w:r>
          </w:p>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Okul Aile Birliği Yönetmeliği</w:t>
            </w:r>
          </w:p>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MEB Eğitim Bölgeleri ve Eğitim Kurulları Yönergesi</w:t>
            </w:r>
          </w:p>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MEB Yönetici ve Öğretmenlerin Ders ve Ek ders Saatlerine İlişkin Karar</w:t>
            </w:r>
          </w:p>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Taşınır Mal Yönetmeliği</w:t>
            </w:r>
          </w:p>
          <w:p w:rsidR="00F36A1A" w:rsidRPr="007E46F7" w:rsidRDefault="00F36A1A" w:rsidP="00B116CD">
            <w:pPr>
              <w:pStyle w:val="NormalWeb"/>
              <w:spacing w:before="0" w:beforeAutospacing="0" w:after="150" w:afterAutospacing="0"/>
              <w:rPr>
                <w:rStyle w:val="Gl"/>
                <w:b w:val="0"/>
                <w:sz w:val="22"/>
                <w:szCs w:val="22"/>
              </w:rPr>
            </w:pPr>
            <w:r w:rsidRPr="007E46F7">
              <w:rPr>
                <w:sz w:val="22"/>
                <w:szCs w:val="22"/>
              </w:rPr>
              <w:t>Ortaöğretim Kurumları Yönetmeliği</w:t>
            </w:r>
          </w:p>
        </w:tc>
      </w:tr>
      <w:tr w:rsidR="00F36A1A" w:rsidRPr="007E46F7" w:rsidTr="00B116CD">
        <w:tc>
          <w:tcPr>
            <w:tcW w:w="5211" w:type="dxa"/>
            <w:shd w:val="clear" w:color="auto" w:fill="auto"/>
          </w:tcPr>
          <w:p w:rsidR="00F36A1A" w:rsidRPr="007E46F7" w:rsidRDefault="00F36A1A" w:rsidP="00B116CD">
            <w:pPr>
              <w:pStyle w:val="NormalWeb"/>
              <w:spacing w:before="0" w:beforeAutospacing="0" w:after="150" w:afterAutospacing="0"/>
              <w:rPr>
                <w:rStyle w:val="Gl"/>
                <w:b w:val="0"/>
                <w:sz w:val="22"/>
                <w:szCs w:val="22"/>
              </w:rPr>
            </w:pPr>
            <w:r w:rsidRPr="007E46F7">
              <w:rPr>
                <w:sz w:val="22"/>
                <w:szCs w:val="22"/>
              </w:rPr>
              <w:t>EĞİTİM VE ÖĞRETİM</w:t>
            </w:r>
          </w:p>
        </w:tc>
        <w:tc>
          <w:tcPr>
            <w:tcW w:w="8933" w:type="dxa"/>
            <w:shd w:val="clear" w:color="auto" w:fill="auto"/>
          </w:tcPr>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222 Sayılı İlköğretim ve Eğitim Kanunu</w:t>
            </w:r>
          </w:p>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4306 Sayılı Zorunlu İlköğretim ve Eğitim Kanunu</w:t>
            </w:r>
          </w:p>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MEB eğitim Öğretim Çalışmalarının Planlı</w:t>
            </w:r>
          </w:p>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Yürütülmesine İlişkin Yönerge</w:t>
            </w:r>
          </w:p>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MEB Öğrenci Yetiştirme Kursları Yönergesi</w:t>
            </w:r>
          </w:p>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 xml:space="preserve">Milli Eğitim Bakanlığı Ders </w:t>
            </w:r>
            <w:proofErr w:type="gramStart"/>
            <w:r w:rsidRPr="007E46F7">
              <w:rPr>
                <w:rFonts w:ascii="Times New Roman" w:hAnsi="Times New Roman"/>
                <w:sz w:val="22"/>
                <w:szCs w:val="22"/>
              </w:rPr>
              <w:t>Kitapları  ve</w:t>
            </w:r>
            <w:proofErr w:type="gramEnd"/>
          </w:p>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Eğitim Araçları Yönetmeliği</w:t>
            </w:r>
          </w:p>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Öğrencilerin Ders Dışı Eğitim ve Öğretim</w:t>
            </w:r>
          </w:p>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Faaliyetleri Hakkındaki Yönetmelik</w:t>
            </w:r>
          </w:p>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Ortaöğretim Kurumları Yönetmeliği</w:t>
            </w:r>
          </w:p>
          <w:p w:rsidR="00F36A1A" w:rsidRPr="007E46F7" w:rsidRDefault="00F36A1A" w:rsidP="00B116CD">
            <w:pPr>
              <w:spacing w:line="240" w:lineRule="auto"/>
              <w:rPr>
                <w:rStyle w:val="Gl"/>
                <w:rFonts w:ascii="Times New Roman" w:hAnsi="Times New Roman"/>
                <w:b w:val="0"/>
                <w:sz w:val="22"/>
                <w:szCs w:val="22"/>
              </w:rPr>
            </w:pPr>
          </w:p>
        </w:tc>
      </w:tr>
    </w:tbl>
    <w:p w:rsidR="00F36A1A" w:rsidRDefault="00F36A1A" w:rsidP="006517D8"/>
    <w:p w:rsidR="00F36A1A" w:rsidRDefault="00F36A1A">
      <w:pPr>
        <w:spacing w:after="200" w:line="276" w:lineRule="auto"/>
      </w:pPr>
      <w:r>
        <w:br w:type="page"/>
      </w:r>
    </w:p>
    <w:p w:rsidR="00F36A1A" w:rsidRDefault="00F36A1A" w:rsidP="006517D8"/>
    <w:p w:rsidR="00B116CD" w:rsidRDefault="00B116CD"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933"/>
      </w:tblGrid>
      <w:tr w:rsidR="00F36A1A" w:rsidRPr="007E46F7" w:rsidTr="00B116CD">
        <w:tc>
          <w:tcPr>
            <w:tcW w:w="5211" w:type="dxa"/>
            <w:shd w:val="clear" w:color="auto" w:fill="auto"/>
          </w:tcPr>
          <w:p w:rsidR="00F36A1A" w:rsidRPr="007E46F7" w:rsidRDefault="00F36A1A" w:rsidP="00B116CD">
            <w:pPr>
              <w:pStyle w:val="NormalWeb"/>
              <w:spacing w:before="0" w:beforeAutospacing="0" w:after="150" w:afterAutospacing="0"/>
              <w:rPr>
                <w:rStyle w:val="Gl"/>
                <w:b w:val="0"/>
                <w:sz w:val="22"/>
                <w:szCs w:val="22"/>
              </w:rPr>
            </w:pPr>
            <w:r w:rsidRPr="007E46F7">
              <w:rPr>
                <w:sz w:val="22"/>
                <w:szCs w:val="22"/>
              </w:rPr>
              <w:t>PERSONEL İŞLERİ</w:t>
            </w:r>
          </w:p>
        </w:tc>
        <w:tc>
          <w:tcPr>
            <w:tcW w:w="8933" w:type="dxa"/>
            <w:shd w:val="clear" w:color="auto" w:fill="auto"/>
          </w:tcPr>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MEB Personel İzin Yönergesi</w:t>
            </w:r>
          </w:p>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Devlet Memurları Tedavi ve Cenaze Giderleri Yönetmeliği</w:t>
            </w:r>
          </w:p>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Kamu Kurum ve Kuruluşlarında Çalışan Personelin Kılık Kıyafet Yönetmeliği</w:t>
            </w:r>
          </w:p>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Memurların Hastalık Raporlarını Verecek Hekim ve Sağlık Kurulları Hakkındaki Yönetmelik</w:t>
            </w:r>
          </w:p>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MEB Personeli Görevde Yükselme ve Unvan Değişikliği Yönetmeliği</w:t>
            </w:r>
          </w:p>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Öğretmenlik Kariyer Basamaklarında Yükselme Yönetmeliği</w:t>
            </w:r>
          </w:p>
        </w:tc>
      </w:tr>
      <w:tr w:rsidR="00F36A1A" w:rsidRPr="007E46F7" w:rsidTr="00B116CD">
        <w:tc>
          <w:tcPr>
            <w:tcW w:w="5211" w:type="dxa"/>
            <w:shd w:val="clear" w:color="auto" w:fill="auto"/>
          </w:tcPr>
          <w:p w:rsidR="00F36A1A" w:rsidRPr="007E46F7" w:rsidRDefault="00F36A1A" w:rsidP="00B116CD">
            <w:pPr>
              <w:pStyle w:val="NormalWeb"/>
              <w:spacing w:before="0" w:beforeAutospacing="0" w:after="150" w:afterAutospacing="0"/>
              <w:rPr>
                <w:rStyle w:val="Gl"/>
                <w:b w:val="0"/>
                <w:sz w:val="22"/>
                <w:szCs w:val="22"/>
              </w:rPr>
            </w:pPr>
            <w:r w:rsidRPr="007E46F7">
              <w:rPr>
                <w:sz w:val="22"/>
                <w:szCs w:val="22"/>
              </w:rPr>
              <w:t>MÜHÜR, YAZIŞMA, ARŞİV</w:t>
            </w:r>
          </w:p>
        </w:tc>
        <w:tc>
          <w:tcPr>
            <w:tcW w:w="8933" w:type="dxa"/>
            <w:shd w:val="clear" w:color="auto" w:fill="auto"/>
          </w:tcPr>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Resmi Mühür Yönetmeliği</w:t>
            </w:r>
          </w:p>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Resmi Yazışmalarda Uygulanacak Usul ve Esaslar Hakkındaki Yönetmelik</w:t>
            </w:r>
          </w:p>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MEB Evrak Yönergesi</w:t>
            </w:r>
          </w:p>
          <w:p w:rsidR="00F36A1A" w:rsidRPr="007E46F7" w:rsidRDefault="00F36A1A" w:rsidP="00B116CD">
            <w:pPr>
              <w:pStyle w:val="NormalWeb"/>
              <w:spacing w:before="0" w:beforeAutospacing="0" w:after="150" w:afterAutospacing="0"/>
              <w:rPr>
                <w:rStyle w:val="Gl"/>
                <w:b w:val="0"/>
                <w:sz w:val="22"/>
                <w:szCs w:val="22"/>
              </w:rPr>
            </w:pPr>
            <w:r w:rsidRPr="007E46F7">
              <w:rPr>
                <w:sz w:val="22"/>
                <w:szCs w:val="22"/>
              </w:rPr>
              <w:t>MEB Arşiv Hizmetleri Yönetmeliği</w:t>
            </w:r>
          </w:p>
        </w:tc>
      </w:tr>
      <w:tr w:rsidR="00F36A1A" w:rsidRPr="007E46F7" w:rsidTr="00B116CD">
        <w:tc>
          <w:tcPr>
            <w:tcW w:w="5211" w:type="dxa"/>
            <w:shd w:val="clear" w:color="auto" w:fill="auto"/>
          </w:tcPr>
          <w:p w:rsidR="00F36A1A" w:rsidRPr="007E46F7" w:rsidRDefault="00F36A1A" w:rsidP="00B116CD">
            <w:pPr>
              <w:pStyle w:val="NormalWeb"/>
              <w:spacing w:before="0" w:beforeAutospacing="0" w:after="150" w:afterAutospacing="0"/>
              <w:rPr>
                <w:rStyle w:val="Gl"/>
                <w:b w:val="0"/>
                <w:sz w:val="22"/>
                <w:szCs w:val="22"/>
              </w:rPr>
            </w:pPr>
            <w:r w:rsidRPr="007E46F7">
              <w:rPr>
                <w:sz w:val="22"/>
                <w:szCs w:val="22"/>
              </w:rPr>
              <w:t>REHBERLİK VE SOSYAL ETKİNLİKLER</w:t>
            </w:r>
          </w:p>
        </w:tc>
        <w:tc>
          <w:tcPr>
            <w:tcW w:w="8933" w:type="dxa"/>
            <w:shd w:val="clear" w:color="auto" w:fill="auto"/>
          </w:tcPr>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Rehberlik ve Psikolojik Danışma Hizmetleri Yönetmeliği</w:t>
            </w:r>
          </w:p>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MEB İlköğretim ve Ortaöğretim Sosyal Etkinlikler Yönetmeliği</w:t>
            </w:r>
          </w:p>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MEB Bayrak Törenleri Yönergesi</w:t>
            </w:r>
          </w:p>
          <w:p w:rsidR="00F36A1A" w:rsidRPr="007E46F7" w:rsidRDefault="00F36A1A" w:rsidP="00B116CD">
            <w:pPr>
              <w:pStyle w:val="NormalWeb"/>
              <w:spacing w:before="0" w:beforeAutospacing="0" w:after="150" w:afterAutospacing="0"/>
              <w:rPr>
                <w:rStyle w:val="Gl"/>
                <w:b w:val="0"/>
                <w:sz w:val="22"/>
                <w:szCs w:val="22"/>
              </w:rPr>
            </w:pPr>
            <w:r w:rsidRPr="007E46F7">
              <w:rPr>
                <w:sz w:val="22"/>
                <w:szCs w:val="22"/>
              </w:rPr>
              <w:t>Okul Spor Kulüpleri Yönetmeliği</w:t>
            </w:r>
          </w:p>
        </w:tc>
      </w:tr>
      <w:tr w:rsidR="00F36A1A" w:rsidRPr="007E46F7" w:rsidTr="00B116CD">
        <w:tc>
          <w:tcPr>
            <w:tcW w:w="5211" w:type="dxa"/>
            <w:shd w:val="clear" w:color="auto" w:fill="auto"/>
          </w:tcPr>
          <w:p w:rsidR="00F36A1A" w:rsidRPr="007E46F7" w:rsidRDefault="00F36A1A" w:rsidP="00B116CD">
            <w:pPr>
              <w:pStyle w:val="NormalWeb"/>
              <w:spacing w:before="0" w:beforeAutospacing="0" w:after="150" w:afterAutospacing="0"/>
              <w:rPr>
                <w:rStyle w:val="Gl"/>
                <w:b w:val="0"/>
                <w:sz w:val="22"/>
                <w:szCs w:val="22"/>
              </w:rPr>
            </w:pPr>
            <w:r w:rsidRPr="007E46F7">
              <w:rPr>
                <w:sz w:val="22"/>
                <w:szCs w:val="22"/>
              </w:rPr>
              <w:t>ÖĞRENCİ İŞLERİ</w:t>
            </w:r>
          </w:p>
        </w:tc>
        <w:tc>
          <w:tcPr>
            <w:tcW w:w="8933" w:type="dxa"/>
            <w:shd w:val="clear" w:color="auto" w:fill="auto"/>
          </w:tcPr>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Okul Servis Araçları Hizmet Yönetmeliği</w:t>
            </w:r>
          </w:p>
          <w:p w:rsidR="00F36A1A" w:rsidRPr="007E46F7" w:rsidRDefault="00F36A1A" w:rsidP="00B116CD">
            <w:pPr>
              <w:spacing w:line="240" w:lineRule="auto"/>
              <w:rPr>
                <w:rFonts w:ascii="Times New Roman" w:hAnsi="Times New Roman"/>
                <w:sz w:val="22"/>
                <w:szCs w:val="22"/>
              </w:rPr>
            </w:pPr>
            <w:proofErr w:type="gramStart"/>
            <w:r w:rsidRPr="007E46F7">
              <w:rPr>
                <w:rFonts w:ascii="Times New Roman" w:hAnsi="Times New Roman"/>
                <w:sz w:val="22"/>
                <w:szCs w:val="22"/>
              </w:rPr>
              <w:t>e</w:t>
            </w:r>
            <w:proofErr w:type="gramEnd"/>
            <w:r w:rsidRPr="007E46F7">
              <w:rPr>
                <w:rFonts w:ascii="Times New Roman" w:hAnsi="Times New Roman"/>
                <w:sz w:val="22"/>
                <w:szCs w:val="22"/>
              </w:rPr>
              <w:t>-okul Yönergeleri</w:t>
            </w:r>
          </w:p>
          <w:p w:rsidR="00F36A1A" w:rsidRPr="007E46F7" w:rsidRDefault="00F36A1A" w:rsidP="00B116CD">
            <w:pPr>
              <w:pStyle w:val="NormalWeb"/>
              <w:spacing w:before="0" w:beforeAutospacing="0" w:after="150" w:afterAutospacing="0"/>
              <w:rPr>
                <w:rStyle w:val="Gl"/>
                <w:b w:val="0"/>
                <w:sz w:val="22"/>
                <w:szCs w:val="22"/>
              </w:rPr>
            </w:pPr>
            <w:r w:rsidRPr="007E46F7">
              <w:rPr>
                <w:sz w:val="22"/>
                <w:szCs w:val="22"/>
              </w:rPr>
              <w:t>Ortaöğretim Kurumları Yönetmeliği</w:t>
            </w:r>
          </w:p>
        </w:tc>
      </w:tr>
      <w:tr w:rsidR="00F36A1A" w:rsidRPr="007E46F7" w:rsidTr="00B116CD">
        <w:tc>
          <w:tcPr>
            <w:tcW w:w="5211" w:type="dxa"/>
            <w:shd w:val="clear" w:color="auto" w:fill="auto"/>
          </w:tcPr>
          <w:p w:rsidR="00F36A1A" w:rsidRPr="007E46F7" w:rsidRDefault="00F36A1A" w:rsidP="00B116CD">
            <w:pPr>
              <w:pStyle w:val="NormalWeb"/>
              <w:spacing w:before="0" w:beforeAutospacing="0" w:after="150" w:afterAutospacing="0"/>
              <w:rPr>
                <w:rStyle w:val="Gl"/>
                <w:b w:val="0"/>
                <w:sz w:val="22"/>
                <w:szCs w:val="22"/>
              </w:rPr>
            </w:pPr>
            <w:r w:rsidRPr="007E46F7">
              <w:rPr>
                <w:sz w:val="22"/>
                <w:szCs w:val="22"/>
              </w:rPr>
              <w:t>İSİM VE TANITIM</w:t>
            </w:r>
          </w:p>
        </w:tc>
        <w:tc>
          <w:tcPr>
            <w:tcW w:w="8933" w:type="dxa"/>
            <w:shd w:val="clear" w:color="auto" w:fill="auto"/>
          </w:tcPr>
          <w:p w:rsidR="00F36A1A" w:rsidRPr="007E46F7" w:rsidRDefault="00F36A1A" w:rsidP="00B116CD">
            <w:pPr>
              <w:spacing w:line="240" w:lineRule="auto"/>
              <w:rPr>
                <w:rFonts w:ascii="Times New Roman" w:hAnsi="Times New Roman"/>
                <w:sz w:val="22"/>
                <w:szCs w:val="22"/>
              </w:rPr>
            </w:pPr>
            <w:r w:rsidRPr="007E46F7">
              <w:rPr>
                <w:rFonts w:ascii="Times New Roman" w:hAnsi="Times New Roman"/>
                <w:sz w:val="22"/>
                <w:szCs w:val="22"/>
              </w:rPr>
              <w:t>MEB Kurum Tanıtım Yönetmeliği</w:t>
            </w:r>
          </w:p>
          <w:p w:rsidR="00F36A1A" w:rsidRPr="007E46F7" w:rsidRDefault="00F36A1A" w:rsidP="00B116CD">
            <w:pPr>
              <w:pStyle w:val="NormalWeb"/>
              <w:spacing w:before="0" w:beforeAutospacing="0" w:after="150" w:afterAutospacing="0"/>
              <w:rPr>
                <w:rStyle w:val="Gl"/>
                <w:b w:val="0"/>
                <w:sz w:val="22"/>
                <w:szCs w:val="22"/>
              </w:rPr>
            </w:pPr>
            <w:r w:rsidRPr="007E46F7">
              <w:rPr>
                <w:sz w:val="22"/>
                <w:szCs w:val="22"/>
              </w:rPr>
              <w:t>MEB’e Bağlı Kurumlara Ait Açma, Kapatma ve Ad Verme Yönetmeliği</w:t>
            </w:r>
          </w:p>
        </w:tc>
      </w:tr>
    </w:tbl>
    <w:p w:rsidR="00F36A1A" w:rsidRDefault="00F36A1A">
      <w:pPr>
        <w:spacing w:after="200" w:line="276" w:lineRule="auto"/>
      </w:pPr>
    </w:p>
    <w:p w:rsidR="00F36A1A" w:rsidRDefault="00F36A1A">
      <w:pPr>
        <w:spacing w:after="200" w:line="276" w:lineRule="auto"/>
      </w:pPr>
      <w:r>
        <w:br w:type="page"/>
      </w:r>
    </w:p>
    <w:p w:rsidR="00F36A1A" w:rsidRDefault="00F36A1A">
      <w:pPr>
        <w:spacing w:after="200" w:line="276" w:lineRule="auto"/>
      </w:pPr>
    </w:p>
    <w:p w:rsidR="00F36A1A" w:rsidRDefault="00F36A1A" w:rsidP="00F36A1A">
      <w:pPr>
        <w:rPr>
          <w:rFonts w:ascii="Times New Roman" w:hAnsi="Times New Roman"/>
          <w:b/>
          <w:iCs/>
          <w:sz w:val="22"/>
          <w:szCs w:val="22"/>
        </w:rPr>
      </w:pPr>
      <w:r>
        <w:rPr>
          <w:rFonts w:ascii="Times New Roman" w:hAnsi="Times New Roman"/>
          <w:b/>
          <w:iCs/>
          <w:sz w:val="22"/>
          <w:szCs w:val="22"/>
        </w:rPr>
        <w:t>Faaliyet Alanları, Ürün/Hizmetler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660"/>
        <w:gridCol w:w="3412"/>
        <w:gridCol w:w="3536"/>
      </w:tblGrid>
      <w:tr w:rsidR="00F36A1A" w:rsidRPr="001E72AA" w:rsidTr="00B116CD">
        <w:tc>
          <w:tcPr>
            <w:tcW w:w="3536" w:type="dxa"/>
            <w:shd w:val="clear" w:color="auto" w:fill="auto"/>
          </w:tcPr>
          <w:p w:rsidR="00F36A1A" w:rsidRPr="001E72AA" w:rsidRDefault="00F36A1A" w:rsidP="00B116CD">
            <w:pPr>
              <w:rPr>
                <w:rFonts w:ascii="Times New Roman" w:hAnsi="Times New Roman"/>
                <w:b/>
                <w:iCs/>
                <w:sz w:val="22"/>
                <w:szCs w:val="22"/>
              </w:rPr>
            </w:pPr>
            <w:r w:rsidRPr="001E72AA">
              <w:rPr>
                <w:b/>
                <w:bCs/>
                <w:color w:val="000000"/>
              </w:rPr>
              <w:t>FAALİYET</w:t>
            </w:r>
            <w:r w:rsidRPr="001E72AA">
              <w:rPr>
                <w:color w:val="000000"/>
              </w:rPr>
              <w:t xml:space="preserve"> </w:t>
            </w:r>
            <w:r w:rsidRPr="001E72AA">
              <w:rPr>
                <w:b/>
                <w:bCs/>
                <w:color w:val="000000"/>
              </w:rPr>
              <w:t>ALANI:</w:t>
            </w:r>
            <w:r w:rsidRPr="001E72AA">
              <w:rPr>
                <w:color w:val="000000"/>
              </w:rPr>
              <w:t xml:space="preserve"> </w:t>
            </w:r>
            <w:r w:rsidRPr="001E72AA">
              <w:rPr>
                <w:b/>
                <w:bCs/>
                <w:color w:val="000000"/>
              </w:rPr>
              <w:t>EĞİTİM</w:t>
            </w:r>
          </w:p>
        </w:tc>
        <w:tc>
          <w:tcPr>
            <w:tcW w:w="3660" w:type="dxa"/>
            <w:shd w:val="clear" w:color="auto" w:fill="auto"/>
            <w:vAlign w:val="center"/>
          </w:tcPr>
          <w:p w:rsidR="00F36A1A" w:rsidRDefault="00F36A1A" w:rsidP="00B116CD">
            <w:r w:rsidRPr="001E72AA">
              <w:rPr>
                <w:b/>
                <w:bCs/>
                <w:color w:val="000000"/>
              </w:rPr>
              <w:t>FAALİYET</w:t>
            </w:r>
            <w:r w:rsidRPr="001E72AA">
              <w:rPr>
                <w:color w:val="000000"/>
              </w:rPr>
              <w:t xml:space="preserve"> </w:t>
            </w:r>
            <w:r w:rsidRPr="001E72AA">
              <w:rPr>
                <w:b/>
                <w:bCs/>
                <w:color w:val="000000"/>
              </w:rPr>
              <w:t>ALANI:</w:t>
            </w:r>
            <w:r w:rsidRPr="001E72AA">
              <w:rPr>
                <w:color w:val="000000"/>
              </w:rPr>
              <w:t xml:space="preserve"> </w:t>
            </w:r>
            <w:r w:rsidRPr="001E72AA">
              <w:rPr>
                <w:b/>
                <w:bCs/>
                <w:color w:val="000000"/>
              </w:rPr>
              <w:t>ÖĞRETİM</w:t>
            </w:r>
          </w:p>
        </w:tc>
        <w:tc>
          <w:tcPr>
            <w:tcW w:w="3412" w:type="dxa"/>
            <w:shd w:val="clear" w:color="auto" w:fill="auto"/>
          </w:tcPr>
          <w:p w:rsidR="00F36A1A" w:rsidRPr="001E72AA" w:rsidRDefault="00F36A1A" w:rsidP="00B116CD">
            <w:pPr>
              <w:rPr>
                <w:rFonts w:ascii="Times New Roman" w:hAnsi="Times New Roman"/>
                <w:b/>
                <w:iCs/>
                <w:sz w:val="22"/>
                <w:szCs w:val="22"/>
              </w:rPr>
            </w:pPr>
            <w:r w:rsidRPr="001E72AA">
              <w:rPr>
                <w:b/>
                <w:bCs/>
                <w:color w:val="000000"/>
              </w:rPr>
              <w:t>FAALİYET</w:t>
            </w:r>
            <w:r w:rsidRPr="001E72AA">
              <w:rPr>
                <w:color w:val="000000"/>
              </w:rPr>
              <w:t xml:space="preserve"> </w:t>
            </w:r>
            <w:r w:rsidRPr="001E72AA">
              <w:rPr>
                <w:b/>
                <w:bCs/>
                <w:color w:val="000000"/>
              </w:rPr>
              <w:t>ALANI:</w:t>
            </w:r>
            <w:r w:rsidRPr="001E72AA">
              <w:rPr>
                <w:color w:val="000000"/>
              </w:rPr>
              <w:t xml:space="preserve"> </w:t>
            </w:r>
            <w:r w:rsidRPr="001E72AA">
              <w:rPr>
                <w:b/>
                <w:bCs/>
                <w:color w:val="000000"/>
              </w:rPr>
              <w:t>YÖNETİM İŞLERİ</w:t>
            </w:r>
          </w:p>
        </w:tc>
        <w:tc>
          <w:tcPr>
            <w:tcW w:w="3536" w:type="dxa"/>
            <w:shd w:val="clear" w:color="auto" w:fill="auto"/>
          </w:tcPr>
          <w:p w:rsidR="00F36A1A" w:rsidRPr="001E72AA" w:rsidRDefault="00F36A1A" w:rsidP="00B116CD">
            <w:pPr>
              <w:rPr>
                <w:rFonts w:ascii="Times New Roman" w:hAnsi="Times New Roman"/>
                <w:b/>
                <w:iCs/>
                <w:sz w:val="22"/>
                <w:szCs w:val="22"/>
              </w:rPr>
            </w:pPr>
            <w:r w:rsidRPr="001E72AA">
              <w:rPr>
                <w:b/>
                <w:bCs/>
                <w:color w:val="000000"/>
              </w:rPr>
              <w:t>FAALİYET</w:t>
            </w:r>
            <w:r w:rsidRPr="001E72AA">
              <w:rPr>
                <w:color w:val="000000"/>
              </w:rPr>
              <w:t xml:space="preserve"> </w:t>
            </w:r>
            <w:r w:rsidRPr="001E72AA">
              <w:rPr>
                <w:b/>
                <w:bCs/>
                <w:color w:val="000000"/>
              </w:rPr>
              <w:t>ALANI:</w:t>
            </w:r>
            <w:r w:rsidRPr="001E72AA">
              <w:rPr>
                <w:color w:val="000000"/>
              </w:rPr>
              <w:t xml:space="preserve"> </w:t>
            </w:r>
            <w:r w:rsidRPr="001E72AA">
              <w:rPr>
                <w:b/>
                <w:bCs/>
                <w:color w:val="000000"/>
              </w:rPr>
              <w:t>MESLEK</w:t>
            </w:r>
            <w:r w:rsidRPr="001E72AA">
              <w:rPr>
                <w:color w:val="000000"/>
              </w:rPr>
              <w:t xml:space="preserve"> </w:t>
            </w:r>
            <w:r w:rsidRPr="001E72AA">
              <w:rPr>
                <w:b/>
                <w:bCs/>
                <w:color w:val="000000"/>
              </w:rPr>
              <w:t>EDİNDİRME</w:t>
            </w:r>
          </w:p>
        </w:tc>
      </w:tr>
      <w:tr w:rsidR="00F36A1A" w:rsidRPr="001E72AA" w:rsidTr="00B116CD">
        <w:trPr>
          <w:trHeight w:val="160"/>
        </w:trPr>
        <w:tc>
          <w:tcPr>
            <w:tcW w:w="3536" w:type="dxa"/>
            <w:shd w:val="clear" w:color="auto" w:fill="auto"/>
          </w:tcPr>
          <w:p w:rsidR="00F36A1A" w:rsidRPr="001E72AA" w:rsidRDefault="00F36A1A" w:rsidP="00B116CD">
            <w:pPr>
              <w:widowControl w:val="0"/>
              <w:autoSpaceDE w:val="0"/>
              <w:autoSpaceDN w:val="0"/>
              <w:adjustRightInd w:val="0"/>
              <w:spacing w:line="253" w:lineRule="exact"/>
              <w:rPr>
                <w:color w:val="000000"/>
              </w:rPr>
            </w:pPr>
            <w:r w:rsidRPr="001E72AA">
              <w:rPr>
                <w:b/>
                <w:bCs/>
                <w:color w:val="000000"/>
              </w:rPr>
              <w:t>Hizmet–1</w:t>
            </w:r>
            <w:r w:rsidRPr="001E72AA">
              <w:rPr>
                <w:color w:val="000000"/>
              </w:rPr>
              <w:t xml:space="preserve"> </w:t>
            </w:r>
            <w:r w:rsidRPr="001E72AA">
              <w:rPr>
                <w:b/>
                <w:bCs/>
                <w:color w:val="000000"/>
              </w:rPr>
              <w:t>Rehberlik Hizmetleri</w:t>
            </w:r>
            <w:r w:rsidRPr="001E72AA">
              <w:rPr>
                <w:color w:val="000000"/>
              </w:rPr>
              <w:t xml:space="preserve"> </w:t>
            </w:r>
          </w:p>
          <w:p w:rsidR="00F36A1A" w:rsidRPr="001E72AA" w:rsidRDefault="00F36A1A" w:rsidP="00F36A1A">
            <w:pPr>
              <w:widowControl w:val="0"/>
              <w:numPr>
                <w:ilvl w:val="0"/>
                <w:numId w:val="8"/>
              </w:numPr>
              <w:autoSpaceDE w:val="0"/>
              <w:autoSpaceDN w:val="0"/>
              <w:adjustRightInd w:val="0"/>
              <w:spacing w:after="0" w:line="253" w:lineRule="exact"/>
              <w:rPr>
                <w:color w:val="000000"/>
              </w:rPr>
            </w:pPr>
            <w:r w:rsidRPr="001E72AA">
              <w:rPr>
                <w:color w:val="000000"/>
              </w:rPr>
              <w:t>Veli</w:t>
            </w:r>
          </w:p>
          <w:p w:rsidR="00F36A1A" w:rsidRPr="001E72AA" w:rsidRDefault="00F36A1A" w:rsidP="00F36A1A">
            <w:pPr>
              <w:widowControl w:val="0"/>
              <w:numPr>
                <w:ilvl w:val="0"/>
                <w:numId w:val="8"/>
              </w:numPr>
              <w:autoSpaceDE w:val="0"/>
              <w:autoSpaceDN w:val="0"/>
              <w:adjustRightInd w:val="0"/>
              <w:spacing w:after="0" w:line="240" w:lineRule="exact"/>
              <w:rPr>
                <w:color w:val="000000"/>
              </w:rPr>
            </w:pPr>
            <w:r w:rsidRPr="001E72AA">
              <w:rPr>
                <w:color w:val="000000"/>
              </w:rPr>
              <w:t>Öğrenci</w:t>
            </w:r>
          </w:p>
          <w:p w:rsidR="00F36A1A" w:rsidRPr="001E72AA" w:rsidRDefault="00F36A1A" w:rsidP="00F36A1A">
            <w:pPr>
              <w:widowControl w:val="0"/>
              <w:numPr>
                <w:ilvl w:val="0"/>
                <w:numId w:val="8"/>
              </w:numPr>
              <w:autoSpaceDE w:val="0"/>
              <w:autoSpaceDN w:val="0"/>
              <w:adjustRightInd w:val="0"/>
              <w:spacing w:after="0" w:line="240" w:lineRule="exact"/>
              <w:rPr>
                <w:color w:val="000000"/>
              </w:rPr>
            </w:pPr>
            <w:r w:rsidRPr="001E72AA">
              <w:rPr>
                <w:color w:val="000000"/>
              </w:rPr>
              <w:t>Öğretmen</w:t>
            </w:r>
          </w:p>
        </w:tc>
        <w:tc>
          <w:tcPr>
            <w:tcW w:w="3660" w:type="dxa"/>
            <w:shd w:val="clear" w:color="auto" w:fill="auto"/>
          </w:tcPr>
          <w:p w:rsidR="00F36A1A" w:rsidRPr="001E72AA" w:rsidRDefault="00F36A1A" w:rsidP="00B116CD">
            <w:pPr>
              <w:widowControl w:val="0"/>
              <w:autoSpaceDE w:val="0"/>
              <w:autoSpaceDN w:val="0"/>
              <w:adjustRightInd w:val="0"/>
              <w:spacing w:line="346" w:lineRule="exact"/>
              <w:rPr>
                <w:color w:val="000000"/>
              </w:rPr>
            </w:pPr>
            <w:r w:rsidRPr="001E72AA">
              <w:rPr>
                <w:b/>
                <w:bCs/>
                <w:color w:val="000000"/>
              </w:rPr>
              <w:t>Hizmet–1</w:t>
            </w:r>
            <w:r w:rsidRPr="001E72AA">
              <w:rPr>
                <w:color w:val="000000"/>
              </w:rPr>
              <w:t xml:space="preserve"> </w:t>
            </w:r>
            <w:r w:rsidRPr="001E72AA">
              <w:rPr>
                <w:b/>
                <w:bCs/>
                <w:color w:val="000000"/>
              </w:rPr>
              <w:t>Müfredatın</w:t>
            </w:r>
            <w:r w:rsidRPr="001E72AA">
              <w:rPr>
                <w:color w:val="000000"/>
              </w:rPr>
              <w:t xml:space="preserve"> </w:t>
            </w:r>
            <w:r w:rsidRPr="001E72AA">
              <w:rPr>
                <w:b/>
                <w:bCs/>
                <w:color w:val="000000"/>
              </w:rPr>
              <w:t>işlenmesi</w:t>
            </w:r>
          </w:p>
          <w:p w:rsidR="00F36A1A" w:rsidRPr="001E72AA" w:rsidRDefault="00F36A1A" w:rsidP="00F36A1A">
            <w:pPr>
              <w:numPr>
                <w:ilvl w:val="0"/>
                <w:numId w:val="10"/>
              </w:numPr>
              <w:rPr>
                <w:rFonts w:ascii="Times New Roman" w:hAnsi="Times New Roman"/>
                <w:b/>
                <w:iCs/>
                <w:sz w:val="22"/>
                <w:szCs w:val="22"/>
              </w:rPr>
            </w:pPr>
            <w:r w:rsidRPr="001E72AA">
              <w:rPr>
                <w:color w:val="000000"/>
              </w:rPr>
              <w:t>Eğitim Öğretim</w:t>
            </w:r>
          </w:p>
        </w:tc>
        <w:tc>
          <w:tcPr>
            <w:tcW w:w="3412" w:type="dxa"/>
            <w:shd w:val="clear" w:color="auto" w:fill="auto"/>
          </w:tcPr>
          <w:p w:rsidR="00F36A1A" w:rsidRPr="001E72AA" w:rsidRDefault="00F36A1A" w:rsidP="00B116CD">
            <w:pPr>
              <w:widowControl w:val="0"/>
              <w:autoSpaceDE w:val="0"/>
              <w:autoSpaceDN w:val="0"/>
              <w:adjustRightInd w:val="0"/>
              <w:spacing w:line="333" w:lineRule="exact"/>
              <w:ind w:left="73"/>
              <w:rPr>
                <w:color w:val="000000"/>
              </w:rPr>
            </w:pPr>
            <w:r w:rsidRPr="001E72AA">
              <w:rPr>
                <w:b/>
                <w:bCs/>
                <w:color w:val="000000"/>
              </w:rPr>
              <w:t>Hizmet–1</w:t>
            </w:r>
            <w:r w:rsidRPr="001E72AA">
              <w:rPr>
                <w:color w:val="000000"/>
              </w:rPr>
              <w:t xml:space="preserve"> </w:t>
            </w:r>
            <w:r w:rsidRPr="001E72AA">
              <w:rPr>
                <w:b/>
                <w:bCs/>
                <w:color w:val="000000"/>
              </w:rPr>
              <w:t>Öğrenci</w:t>
            </w:r>
            <w:r w:rsidRPr="001E72AA">
              <w:rPr>
                <w:color w:val="000000"/>
              </w:rPr>
              <w:t xml:space="preserve"> </w:t>
            </w:r>
            <w:r w:rsidRPr="001E72AA">
              <w:rPr>
                <w:b/>
                <w:bCs/>
                <w:color w:val="000000"/>
              </w:rPr>
              <w:t>işleri</w:t>
            </w:r>
            <w:r w:rsidRPr="001E72AA">
              <w:rPr>
                <w:color w:val="000000"/>
              </w:rPr>
              <w:t xml:space="preserve"> </w:t>
            </w:r>
            <w:r w:rsidRPr="001E72AA">
              <w:rPr>
                <w:b/>
                <w:bCs/>
                <w:color w:val="000000"/>
              </w:rPr>
              <w:t>hizmeti</w:t>
            </w:r>
          </w:p>
          <w:p w:rsidR="00F36A1A" w:rsidRPr="001E72AA" w:rsidRDefault="00F36A1A" w:rsidP="00F36A1A">
            <w:pPr>
              <w:widowControl w:val="0"/>
              <w:numPr>
                <w:ilvl w:val="0"/>
                <w:numId w:val="13"/>
              </w:numPr>
              <w:autoSpaceDE w:val="0"/>
              <w:autoSpaceDN w:val="0"/>
              <w:adjustRightInd w:val="0"/>
              <w:spacing w:after="0" w:line="253" w:lineRule="exact"/>
              <w:rPr>
                <w:color w:val="000000"/>
              </w:rPr>
            </w:pPr>
            <w:r w:rsidRPr="001E72AA">
              <w:rPr>
                <w:color w:val="000000"/>
              </w:rPr>
              <w:t>Kayıt</w:t>
            </w:r>
            <w:r w:rsidRPr="001E72AA">
              <w:rPr>
                <w:rFonts w:ascii="Cambria Math" w:hAnsi="Cambria Math" w:cs="Cambria Math"/>
                <w:color w:val="000000"/>
              </w:rPr>
              <w:t>‐</w:t>
            </w:r>
            <w:r w:rsidRPr="001E72AA">
              <w:rPr>
                <w:color w:val="000000"/>
              </w:rPr>
              <w:t xml:space="preserve"> Nakil işleri</w:t>
            </w:r>
          </w:p>
          <w:p w:rsidR="00F36A1A" w:rsidRPr="001E72AA" w:rsidRDefault="00F36A1A" w:rsidP="00F36A1A">
            <w:pPr>
              <w:widowControl w:val="0"/>
              <w:numPr>
                <w:ilvl w:val="0"/>
                <w:numId w:val="13"/>
              </w:numPr>
              <w:autoSpaceDE w:val="0"/>
              <w:autoSpaceDN w:val="0"/>
              <w:adjustRightInd w:val="0"/>
              <w:spacing w:after="0" w:line="240" w:lineRule="exact"/>
              <w:rPr>
                <w:color w:val="000000"/>
              </w:rPr>
            </w:pPr>
            <w:r w:rsidRPr="001E72AA">
              <w:rPr>
                <w:color w:val="000000"/>
              </w:rPr>
              <w:t>Devam</w:t>
            </w:r>
            <w:r w:rsidRPr="001E72AA">
              <w:rPr>
                <w:rFonts w:ascii="Cambria Math" w:hAnsi="Cambria Math" w:cs="Cambria Math"/>
                <w:color w:val="000000"/>
              </w:rPr>
              <w:t>‐</w:t>
            </w:r>
            <w:r w:rsidRPr="001E72AA">
              <w:rPr>
                <w:color w:val="000000"/>
              </w:rPr>
              <w:t>devamsızlık</w:t>
            </w:r>
          </w:p>
          <w:p w:rsidR="00F36A1A" w:rsidRPr="001E72AA" w:rsidRDefault="00F36A1A" w:rsidP="00F36A1A">
            <w:pPr>
              <w:widowControl w:val="0"/>
              <w:numPr>
                <w:ilvl w:val="0"/>
                <w:numId w:val="13"/>
              </w:numPr>
              <w:autoSpaceDE w:val="0"/>
              <w:autoSpaceDN w:val="0"/>
              <w:adjustRightInd w:val="0"/>
              <w:spacing w:after="0" w:line="240" w:lineRule="exact"/>
              <w:rPr>
                <w:color w:val="000000"/>
              </w:rPr>
            </w:pPr>
            <w:r w:rsidRPr="001E72AA">
              <w:rPr>
                <w:color w:val="000000"/>
              </w:rPr>
              <w:t>Tasdikname İşlemleri</w:t>
            </w:r>
          </w:p>
          <w:p w:rsidR="00F36A1A" w:rsidRPr="001E72AA" w:rsidRDefault="00F36A1A" w:rsidP="00F36A1A">
            <w:pPr>
              <w:widowControl w:val="0"/>
              <w:numPr>
                <w:ilvl w:val="0"/>
                <w:numId w:val="13"/>
              </w:numPr>
              <w:autoSpaceDE w:val="0"/>
              <w:autoSpaceDN w:val="0"/>
              <w:adjustRightInd w:val="0"/>
              <w:spacing w:after="0" w:line="240" w:lineRule="exact"/>
              <w:rPr>
                <w:color w:val="000000"/>
              </w:rPr>
            </w:pPr>
            <w:r w:rsidRPr="001E72AA">
              <w:rPr>
                <w:color w:val="000000"/>
              </w:rPr>
              <w:t>Diploma İşlemleri</w:t>
            </w:r>
          </w:p>
        </w:tc>
        <w:tc>
          <w:tcPr>
            <w:tcW w:w="3536" w:type="dxa"/>
            <w:shd w:val="clear" w:color="auto" w:fill="auto"/>
          </w:tcPr>
          <w:p w:rsidR="00F36A1A" w:rsidRPr="001E72AA" w:rsidRDefault="00F36A1A" w:rsidP="00F36A1A">
            <w:pPr>
              <w:numPr>
                <w:ilvl w:val="0"/>
                <w:numId w:val="15"/>
              </w:numPr>
              <w:spacing w:after="0" w:line="240" w:lineRule="auto"/>
              <w:rPr>
                <w:color w:val="000000"/>
              </w:rPr>
            </w:pPr>
            <w:r w:rsidRPr="001E72AA">
              <w:rPr>
                <w:color w:val="000000"/>
              </w:rPr>
              <w:t>İŞKUR Kursları</w:t>
            </w:r>
          </w:p>
          <w:p w:rsidR="00F36A1A" w:rsidRPr="001E72AA" w:rsidRDefault="00F36A1A" w:rsidP="00F36A1A">
            <w:pPr>
              <w:numPr>
                <w:ilvl w:val="0"/>
                <w:numId w:val="15"/>
              </w:numPr>
              <w:spacing w:after="0" w:line="240" w:lineRule="auto"/>
              <w:rPr>
                <w:color w:val="000000"/>
              </w:rPr>
            </w:pPr>
            <w:r w:rsidRPr="001E72AA">
              <w:rPr>
                <w:color w:val="000000"/>
              </w:rPr>
              <w:t>Açık Lise</w:t>
            </w:r>
          </w:p>
          <w:p w:rsidR="00F36A1A" w:rsidRPr="001E72AA" w:rsidRDefault="00F36A1A" w:rsidP="00F36A1A">
            <w:pPr>
              <w:numPr>
                <w:ilvl w:val="0"/>
                <w:numId w:val="15"/>
              </w:numPr>
              <w:spacing w:after="0" w:line="240" w:lineRule="auto"/>
              <w:rPr>
                <w:sz w:val="22"/>
                <w:szCs w:val="22"/>
              </w:rPr>
            </w:pPr>
            <w:r w:rsidRPr="001E72AA">
              <w:rPr>
                <w:sz w:val="22"/>
                <w:szCs w:val="22"/>
                <w:shd w:val="clear" w:color="auto" w:fill="FFFFFF"/>
              </w:rPr>
              <w:t xml:space="preserve">Mesleki Eğitim İş Birliği Protokolü-İstanbul Sanayi Odası </w:t>
            </w:r>
          </w:p>
          <w:p w:rsidR="00F36A1A" w:rsidRPr="001E72AA" w:rsidRDefault="00F36A1A" w:rsidP="00B116CD">
            <w:pPr>
              <w:rPr>
                <w:rFonts w:ascii="Times New Roman" w:hAnsi="Times New Roman"/>
                <w:b/>
                <w:iCs/>
                <w:sz w:val="22"/>
                <w:szCs w:val="22"/>
              </w:rPr>
            </w:pPr>
          </w:p>
        </w:tc>
      </w:tr>
      <w:tr w:rsidR="00F36A1A" w:rsidRPr="001E72AA" w:rsidTr="00B116CD">
        <w:trPr>
          <w:trHeight w:val="160"/>
        </w:trPr>
        <w:tc>
          <w:tcPr>
            <w:tcW w:w="3536" w:type="dxa"/>
            <w:shd w:val="clear" w:color="auto" w:fill="auto"/>
          </w:tcPr>
          <w:p w:rsidR="00F36A1A" w:rsidRPr="001E72AA" w:rsidRDefault="00F36A1A" w:rsidP="00B116CD">
            <w:pPr>
              <w:widowControl w:val="0"/>
              <w:autoSpaceDE w:val="0"/>
              <w:autoSpaceDN w:val="0"/>
              <w:adjustRightInd w:val="0"/>
              <w:spacing w:line="253" w:lineRule="exact"/>
              <w:rPr>
                <w:b/>
                <w:bCs/>
                <w:color w:val="000000"/>
              </w:rPr>
            </w:pPr>
            <w:r w:rsidRPr="001E72AA">
              <w:rPr>
                <w:b/>
                <w:bCs/>
                <w:color w:val="000000"/>
              </w:rPr>
              <w:t>Hizmet–2 Sosyal</w:t>
            </w:r>
            <w:r w:rsidRPr="001E72AA">
              <w:rPr>
                <w:rFonts w:ascii="Cambria Math" w:hAnsi="Cambria Math" w:cs="Cambria Math"/>
                <w:b/>
                <w:bCs/>
                <w:color w:val="000000"/>
              </w:rPr>
              <w:t>‐</w:t>
            </w:r>
            <w:r w:rsidRPr="001E72AA">
              <w:rPr>
                <w:b/>
                <w:bCs/>
                <w:color w:val="000000"/>
              </w:rPr>
              <w:t>Kültürel Etkinlikler</w:t>
            </w:r>
          </w:p>
          <w:p w:rsidR="00F36A1A" w:rsidRPr="001E72AA" w:rsidRDefault="00F36A1A" w:rsidP="00F36A1A">
            <w:pPr>
              <w:widowControl w:val="0"/>
              <w:numPr>
                <w:ilvl w:val="0"/>
                <w:numId w:val="9"/>
              </w:numPr>
              <w:autoSpaceDE w:val="0"/>
              <w:autoSpaceDN w:val="0"/>
              <w:adjustRightInd w:val="0"/>
              <w:spacing w:after="0" w:line="240" w:lineRule="exact"/>
              <w:rPr>
                <w:color w:val="000000"/>
              </w:rPr>
            </w:pPr>
            <w:r w:rsidRPr="001E72AA">
              <w:rPr>
                <w:color w:val="000000"/>
              </w:rPr>
              <w:t>Gezi</w:t>
            </w:r>
          </w:p>
          <w:p w:rsidR="00F36A1A" w:rsidRPr="001E72AA" w:rsidRDefault="00F36A1A" w:rsidP="00F36A1A">
            <w:pPr>
              <w:widowControl w:val="0"/>
              <w:numPr>
                <w:ilvl w:val="0"/>
                <w:numId w:val="9"/>
              </w:numPr>
              <w:autoSpaceDE w:val="0"/>
              <w:autoSpaceDN w:val="0"/>
              <w:adjustRightInd w:val="0"/>
              <w:spacing w:after="0" w:line="240" w:lineRule="exact"/>
              <w:rPr>
                <w:color w:val="000000"/>
              </w:rPr>
            </w:pPr>
            <w:r w:rsidRPr="001E72AA">
              <w:rPr>
                <w:color w:val="000000"/>
              </w:rPr>
              <w:t>Seminer</w:t>
            </w:r>
          </w:p>
          <w:p w:rsidR="00F36A1A" w:rsidRPr="001E72AA" w:rsidRDefault="00F36A1A" w:rsidP="00F36A1A">
            <w:pPr>
              <w:widowControl w:val="0"/>
              <w:numPr>
                <w:ilvl w:val="0"/>
                <w:numId w:val="9"/>
              </w:numPr>
              <w:autoSpaceDE w:val="0"/>
              <w:autoSpaceDN w:val="0"/>
              <w:adjustRightInd w:val="0"/>
              <w:spacing w:after="0" w:line="240" w:lineRule="exact"/>
              <w:rPr>
                <w:color w:val="000000"/>
              </w:rPr>
            </w:pPr>
            <w:r w:rsidRPr="001E72AA">
              <w:rPr>
                <w:color w:val="000000"/>
              </w:rPr>
              <w:t>Kulüp Faaliyetleri</w:t>
            </w:r>
          </w:p>
          <w:p w:rsidR="00F36A1A" w:rsidRPr="001E72AA" w:rsidRDefault="00F36A1A" w:rsidP="00F36A1A">
            <w:pPr>
              <w:widowControl w:val="0"/>
              <w:numPr>
                <w:ilvl w:val="0"/>
                <w:numId w:val="9"/>
              </w:numPr>
              <w:autoSpaceDE w:val="0"/>
              <w:autoSpaceDN w:val="0"/>
              <w:adjustRightInd w:val="0"/>
              <w:spacing w:after="0" w:line="240" w:lineRule="exact"/>
              <w:rPr>
                <w:color w:val="000000"/>
              </w:rPr>
            </w:pPr>
            <w:r w:rsidRPr="001E72AA">
              <w:rPr>
                <w:color w:val="000000"/>
              </w:rPr>
              <w:t>Halk Oyunları</w:t>
            </w:r>
          </w:p>
        </w:tc>
        <w:tc>
          <w:tcPr>
            <w:tcW w:w="3660" w:type="dxa"/>
            <w:shd w:val="clear" w:color="auto" w:fill="auto"/>
          </w:tcPr>
          <w:p w:rsidR="00F36A1A" w:rsidRPr="001E72AA" w:rsidRDefault="00F36A1A" w:rsidP="00B116CD">
            <w:pPr>
              <w:widowControl w:val="0"/>
              <w:autoSpaceDE w:val="0"/>
              <w:autoSpaceDN w:val="0"/>
              <w:adjustRightInd w:val="0"/>
              <w:spacing w:line="253" w:lineRule="exact"/>
              <w:rPr>
                <w:color w:val="000000"/>
              </w:rPr>
            </w:pPr>
            <w:r w:rsidRPr="001E72AA">
              <w:rPr>
                <w:b/>
                <w:bCs/>
                <w:color w:val="000000"/>
              </w:rPr>
              <w:t>Hizmet–2</w:t>
            </w:r>
            <w:r w:rsidRPr="001E72AA">
              <w:rPr>
                <w:color w:val="000000"/>
              </w:rPr>
              <w:t xml:space="preserve"> </w:t>
            </w:r>
            <w:r w:rsidRPr="001E72AA">
              <w:rPr>
                <w:b/>
                <w:bCs/>
                <w:color w:val="000000"/>
              </w:rPr>
              <w:t>Kurslar</w:t>
            </w:r>
          </w:p>
          <w:p w:rsidR="00F36A1A" w:rsidRPr="001E72AA" w:rsidRDefault="00F36A1A" w:rsidP="00F36A1A">
            <w:pPr>
              <w:widowControl w:val="0"/>
              <w:numPr>
                <w:ilvl w:val="0"/>
                <w:numId w:val="11"/>
              </w:numPr>
              <w:autoSpaceDE w:val="0"/>
              <w:autoSpaceDN w:val="0"/>
              <w:adjustRightInd w:val="0"/>
              <w:spacing w:after="0" w:line="240" w:lineRule="exact"/>
              <w:rPr>
                <w:color w:val="000000"/>
              </w:rPr>
            </w:pPr>
            <w:r w:rsidRPr="001E72AA">
              <w:rPr>
                <w:color w:val="000000"/>
              </w:rPr>
              <w:t>Destekleme ve Yetiştirme</w:t>
            </w:r>
          </w:p>
          <w:p w:rsidR="00F36A1A" w:rsidRPr="001E72AA" w:rsidRDefault="00F36A1A" w:rsidP="00F36A1A">
            <w:pPr>
              <w:widowControl w:val="0"/>
              <w:numPr>
                <w:ilvl w:val="0"/>
                <w:numId w:val="11"/>
              </w:numPr>
              <w:autoSpaceDE w:val="0"/>
              <w:autoSpaceDN w:val="0"/>
              <w:adjustRightInd w:val="0"/>
              <w:spacing w:after="0" w:line="253" w:lineRule="exact"/>
              <w:rPr>
                <w:color w:val="000000"/>
              </w:rPr>
            </w:pPr>
            <w:r w:rsidRPr="001E72AA">
              <w:rPr>
                <w:color w:val="000000"/>
              </w:rPr>
              <w:t>Egzersiz Faaliyetleri</w:t>
            </w:r>
          </w:p>
          <w:p w:rsidR="00F36A1A" w:rsidRPr="001E72AA" w:rsidRDefault="00F36A1A" w:rsidP="00B116CD">
            <w:pPr>
              <w:rPr>
                <w:rFonts w:ascii="Times New Roman" w:hAnsi="Times New Roman"/>
                <w:b/>
                <w:iCs/>
                <w:sz w:val="22"/>
                <w:szCs w:val="22"/>
              </w:rPr>
            </w:pPr>
          </w:p>
        </w:tc>
        <w:tc>
          <w:tcPr>
            <w:tcW w:w="3412" w:type="dxa"/>
            <w:shd w:val="clear" w:color="auto" w:fill="auto"/>
          </w:tcPr>
          <w:p w:rsidR="00F36A1A" w:rsidRPr="001E72AA" w:rsidRDefault="00F36A1A" w:rsidP="00B116CD">
            <w:pPr>
              <w:widowControl w:val="0"/>
              <w:tabs>
                <w:tab w:val="left" w:pos="1093"/>
                <w:tab w:val="left" w:pos="2253"/>
              </w:tabs>
              <w:autoSpaceDE w:val="0"/>
              <w:autoSpaceDN w:val="0"/>
              <w:adjustRightInd w:val="0"/>
              <w:spacing w:line="266" w:lineRule="exact"/>
              <w:rPr>
                <w:color w:val="000000"/>
              </w:rPr>
            </w:pPr>
            <w:r w:rsidRPr="001E72AA">
              <w:rPr>
                <w:b/>
                <w:bCs/>
                <w:color w:val="000000"/>
              </w:rPr>
              <w:t>Hizmet–2</w:t>
            </w:r>
            <w:r w:rsidRPr="001E72AA">
              <w:rPr>
                <w:color w:val="000000"/>
              </w:rPr>
              <w:tab/>
            </w:r>
            <w:r w:rsidRPr="001E72AA">
              <w:rPr>
                <w:b/>
                <w:bCs/>
                <w:color w:val="000000"/>
              </w:rPr>
              <w:t>Öğretmen</w:t>
            </w:r>
            <w:r w:rsidRPr="001E72AA">
              <w:rPr>
                <w:color w:val="000000"/>
              </w:rPr>
              <w:tab/>
            </w:r>
            <w:r w:rsidRPr="001E72AA">
              <w:rPr>
                <w:b/>
                <w:bCs/>
                <w:color w:val="000000"/>
              </w:rPr>
              <w:t>işleri hizmeti</w:t>
            </w:r>
          </w:p>
          <w:p w:rsidR="00F36A1A" w:rsidRPr="001E72AA" w:rsidRDefault="00F36A1A" w:rsidP="00F36A1A">
            <w:pPr>
              <w:widowControl w:val="0"/>
              <w:numPr>
                <w:ilvl w:val="0"/>
                <w:numId w:val="14"/>
              </w:numPr>
              <w:autoSpaceDE w:val="0"/>
              <w:autoSpaceDN w:val="0"/>
              <w:adjustRightInd w:val="0"/>
              <w:spacing w:after="0" w:line="240" w:lineRule="exact"/>
              <w:rPr>
                <w:color w:val="000000"/>
              </w:rPr>
            </w:pPr>
            <w:r w:rsidRPr="001E72AA">
              <w:rPr>
                <w:color w:val="000000"/>
              </w:rPr>
              <w:t>Derece-Terfi</w:t>
            </w:r>
          </w:p>
          <w:p w:rsidR="00F36A1A" w:rsidRPr="001E72AA" w:rsidRDefault="00F36A1A" w:rsidP="00F36A1A">
            <w:pPr>
              <w:widowControl w:val="0"/>
              <w:numPr>
                <w:ilvl w:val="0"/>
                <w:numId w:val="14"/>
              </w:numPr>
              <w:autoSpaceDE w:val="0"/>
              <w:autoSpaceDN w:val="0"/>
              <w:adjustRightInd w:val="0"/>
              <w:spacing w:after="0" w:line="240" w:lineRule="exact"/>
              <w:rPr>
                <w:color w:val="000000"/>
              </w:rPr>
            </w:pPr>
            <w:r w:rsidRPr="001E72AA">
              <w:rPr>
                <w:color w:val="000000"/>
              </w:rPr>
              <w:t xml:space="preserve">Hizmet İçi Eğitim </w:t>
            </w:r>
          </w:p>
          <w:p w:rsidR="00F36A1A" w:rsidRPr="001E72AA" w:rsidRDefault="00F36A1A" w:rsidP="00F36A1A">
            <w:pPr>
              <w:widowControl w:val="0"/>
              <w:numPr>
                <w:ilvl w:val="0"/>
                <w:numId w:val="14"/>
              </w:numPr>
              <w:autoSpaceDE w:val="0"/>
              <w:autoSpaceDN w:val="0"/>
              <w:adjustRightInd w:val="0"/>
              <w:spacing w:after="0" w:line="253" w:lineRule="exact"/>
              <w:rPr>
                <w:color w:val="000000"/>
              </w:rPr>
            </w:pPr>
            <w:r w:rsidRPr="001E72AA">
              <w:rPr>
                <w:color w:val="000000"/>
              </w:rPr>
              <w:t>Özlük Hakları</w:t>
            </w:r>
          </w:p>
          <w:p w:rsidR="00F36A1A" w:rsidRPr="001E72AA" w:rsidRDefault="00F36A1A" w:rsidP="00B116CD">
            <w:pPr>
              <w:rPr>
                <w:rFonts w:ascii="Times New Roman" w:hAnsi="Times New Roman"/>
                <w:b/>
                <w:iCs/>
                <w:sz w:val="22"/>
                <w:szCs w:val="22"/>
              </w:rPr>
            </w:pPr>
          </w:p>
        </w:tc>
        <w:tc>
          <w:tcPr>
            <w:tcW w:w="3536" w:type="dxa"/>
            <w:shd w:val="clear" w:color="auto" w:fill="auto"/>
          </w:tcPr>
          <w:p w:rsidR="00F36A1A" w:rsidRPr="001E72AA" w:rsidRDefault="00F36A1A" w:rsidP="00B116CD">
            <w:pPr>
              <w:rPr>
                <w:rFonts w:ascii="Times New Roman" w:hAnsi="Times New Roman"/>
                <w:b/>
                <w:iCs/>
                <w:sz w:val="22"/>
                <w:szCs w:val="22"/>
              </w:rPr>
            </w:pPr>
          </w:p>
        </w:tc>
      </w:tr>
      <w:tr w:rsidR="00F36A1A" w:rsidRPr="001E72AA" w:rsidTr="00B116CD">
        <w:trPr>
          <w:trHeight w:val="160"/>
        </w:trPr>
        <w:tc>
          <w:tcPr>
            <w:tcW w:w="3536" w:type="dxa"/>
            <w:shd w:val="clear" w:color="auto" w:fill="auto"/>
          </w:tcPr>
          <w:p w:rsidR="00F36A1A" w:rsidRPr="001E72AA" w:rsidRDefault="00F36A1A" w:rsidP="00B116CD">
            <w:pPr>
              <w:widowControl w:val="0"/>
              <w:autoSpaceDE w:val="0"/>
              <w:autoSpaceDN w:val="0"/>
              <w:adjustRightInd w:val="0"/>
              <w:spacing w:line="253" w:lineRule="exact"/>
              <w:rPr>
                <w:color w:val="000000"/>
              </w:rPr>
            </w:pPr>
            <w:r w:rsidRPr="001E72AA">
              <w:rPr>
                <w:b/>
                <w:bCs/>
                <w:color w:val="000000"/>
              </w:rPr>
              <w:t>Hizmet–3</w:t>
            </w:r>
            <w:r w:rsidRPr="001E72AA">
              <w:rPr>
                <w:color w:val="000000"/>
              </w:rPr>
              <w:t xml:space="preserve"> </w:t>
            </w:r>
            <w:r w:rsidRPr="001E72AA">
              <w:rPr>
                <w:b/>
                <w:bCs/>
                <w:color w:val="000000"/>
              </w:rPr>
              <w:t>Spor</w:t>
            </w:r>
            <w:r w:rsidRPr="001E72AA">
              <w:rPr>
                <w:color w:val="000000"/>
              </w:rPr>
              <w:t xml:space="preserve"> </w:t>
            </w:r>
            <w:r w:rsidRPr="001E72AA">
              <w:rPr>
                <w:b/>
                <w:bCs/>
                <w:color w:val="000000"/>
              </w:rPr>
              <w:t>Etkinlikleri</w:t>
            </w:r>
          </w:p>
          <w:p w:rsidR="00F36A1A" w:rsidRPr="001E72AA" w:rsidRDefault="00F36A1A" w:rsidP="00F36A1A">
            <w:pPr>
              <w:widowControl w:val="0"/>
              <w:numPr>
                <w:ilvl w:val="0"/>
                <w:numId w:val="9"/>
              </w:numPr>
              <w:autoSpaceDE w:val="0"/>
              <w:autoSpaceDN w:val="0"/>
              <w:adjustRightInd w:val="0"/>
              <w:spacing w:after="0" w:line="253" w:lineRule="exact"/>
              <w:rPr>
                <w:szCs w:val="24"/>
              </w:rPr>
            </w:pPr>
            <w:proofErr w:type="spellStart"/>
            <w:r w:rsidRPr="001E72AA">
              <w:rPr>
                <w:rFonts w:cs="Arial"/>
                <w:szCs w:val="24"/>
                <w:shd w:val="clear" w:color="auto" w:fill="FFFFFF"/>
              </w:rPr>
              <w:t>Muay</w:t>
            </w:r>
            <w:proofErr w:type="spellEnd"/>
            <w:r w:rsidRPr="001E72AA">
              <w:rPr>
                <w:rFonts w:cs="Arial"/>
                <w:szCs w:val="24"/>
                <w:shd w:val="clear" w:color="auto" w:fill="FFFFFF"/>
              </w:rPr>
              <w:t xml:space="preserve"> </w:t>
            </w:r>
            <w:proofErr w:type="spellStart"/>
            <w:r w:rsidRPr="001E72AA">
              <w:rPr>
                <w:rFonts w:cs="Arial"/>
                <w:szCs w:val="24"/>
                <w:shd w:val="clear" w:color="auto" w:fill="FFFFFF"/>
              </w:rPr>
              <w:t>Thai</w:t>
            </w:r>
            <w:proofErr w:type="spellEnd"/>
          </w:p>
          <w:p w:rsidR="00F36A1A" w:rsidRPr="001E72AA" w:rsidRDefault="00F36A1A" w:rsidP="00F36A1A">
            <w:pPr>
              <w:widowControl w:val="0"/>
              <w:numPr>
                <w:ilvl w:val="0"/>
                <w:numId w:val="9"/>
              </w:numPr>
              <w:autoSpaceDE w:val="0"/>
              <w:autoSpaceDN w:val="0"/>
              <w:adjustRightInd w:val="0"/>
              <w:spacing w:after="0" w:line="240" w:lineRule="exact"/>
              <w:rPr>
                <w:color w:val="000000"/>
              </w:rPr>
            </w:pPr>
            <w:r w:rsidRPr="001E72AA">
              <w:rPr>
                <w:color w:val="000000"/>
              </w:rPr>
              <w:t>Futbol</w:t>
            </w:r>
          </w:p>
          <w:p w:rsidR="00F36A1A" w:rsidRPr="001E72AA" w:rsidRDefault="00F36A1A" w:rsidP="00F36A1A">
            <w:pPr>
              <w:widowControl w:val="0"/>
              <w:numPr>
                <w:ilvl w:val="0"/>
                <w:numId w:val="9"/>
              </w:numPr>
              <w:autoSpaceDE w:val="0"/>
              <w:autoSpaceDN w:val="0"/>
              <w:adjustRightInd w:val="0"/>
              <w:spacing w:after="0" w:line="240" w:lineRule="exact"/>
              <w:rPr>
                <w:color w:val="000000"/>
              </w:rPr>
            </w:pPr>
            <w:r w:rsidRPr="001E72AA">
              <w:rPr>
                <w:color w:val="000000"/>
              </w:rPr>
              <w:t>Satranç</w:t>
            </w:r>
          </w:p>
          <w:p w:rsidR="00F36A1A" w:rsidRPr="009E4E57" w:rsidRDefault="00F36A1A" w:rsidP="00F36A1A">
            <w:pPr>
              <w:numPr>
                <w:ilvl w:val="0"/>
                <w:numId w:val="9"/>
              </w:numPr>
              <w:spacing w:after="0" w:line="240" w:lineRule="auto"/>
            </w:pPr>
            <w:r w:rsidRPr="001E72AA">
              <w:rPr>
                <w:color w:val="000000"/>
              </w:rPr>
              <w:t>Okçuluk</w:t>
            </w:r>
          </w:p>
          <w:p w:rsidR="00F36A1A" w:rsidRPr="001E72AA" w:rsidRDefault="00F36A1A" w:rsidP="00B116CD">
            <w:pPr>
              <w:rPr>
                <w:rFonts w:ascii="Times New Roman" w:hAnsi="Times New Roman"/>
                <w:b/>
                <w:iCs/>
                <w:sz w:val="22"/>
                <w:szCs w:val="22"/>
              </w:rPr>
            </w:pPr>
          </w:p>
        </w:tc>
        <w:tc>
          <w:tcPr>
            <w:tcW w:w="3660" w:type="dxa"/>
            <w:shd w:val="clear" w:color="auto" w:fill="auto"/>
          </w:tcPr>
          <w:p w:rsidR="00F36A1A" w:rsidRPr="001E72AA" w:rsidRDefault="00F36A1A" w:rsidP="00B116CD">
            <w:pPr>
              <w:widowControl w:val="0"/>
              <w:autoSpaceDE w:val="0"/>
              <w:autoSpaceDN w:val="0"/>
              <w:adjustRightInd w:val="0"/>
              <w:spacing w:line="253" w:lineRule="exact"/>
              <w:rPr>
                <w:color w:val="000000"/>
              </w:rPr>
            </w:pPr>
            <w:r w:rsidRPr="001E72AA">
              <w:rPr>
                <w:b/>
                <w:bCs/>
                <w:color w:val="000000"/>
              </w:rPr>
              <w:t>Hizmet</w:t>
            </w:r>
            <w:r w:rsidRPr="001E72AA">
              <w:rPr>
                <w:rFonts w:ascii="Cambria Math" w:hAnsi="Cambria Math" w:cs="Cambria Math"/>
                <w:b/>
                <w:bCs/>
                <w:color w:val="000000"/>
              </w:rPr>
              <w:t>‐</w:t>
            </w:r>
            <w:r w:rsidRPr="001E72AA">
              <w:rPr>
                <w:b/>
                <w:bCs/>
                <w:color w:val="000000"/>
              </w:rPr>
              <w:t xml:space="preserve"> 3</w:t>
            </w:r>
            <w:r w:rsidRPr="001E72AA">
              <w:rPr>
                <w:color w:val="000000"/>
              </w:rPr>
              <w:t xml:space="preserve"> </w:t>
            </w:r>
            <w:r w:rsidRPr="001E72AA">
              <w:rPr>
                <w:b/>
                <w:bCs/>
                <w:color w:val="000000"/>
              </w:rPr>
              <w:t>Proje</w:t>
            </w:r>
            <w:r w:rsidRPr="001E72AA">
              <w:rPr>
                <w:color w:val="000000"/>
              </w:rPr>
              <w:t xml:space="preserve"> </w:t>
            </w:r>
            <w:r w:rsidRPr="001E72AA">
              <w:rPr>
                <w:b/>
                <w:bCs/>
                <w:color w:val="000000"/>
              </w:rPr>
              <w:t>çalışmaları</w:t>
            </w:r>
          </w:p>
          <w:p w:rsidR="00F36A1A" w:rsidRPr="001E72AA" w:rsidRDefault="00F36A1A" w:rsidP="00F36A1A">
            <w:pPr>
              <w:widowControl w:val="0"/>
              <w:numPr>
                <w:ilvl w:val="0"/>
                <w:numId w:val="12"/>
              </w:numPr>
              <w:autoSpaceDE w:val="0"/>
              <w:autoSpaceDN w:val="0"/>
              <w:adjustRightInd w:val="0"/>
              <w:spacing w:after="0" w:line="253" w:lineRule="exact"/>
              <w:rPr>
                <w:color w:val="000000"/>
              </w:rPr>
            </w:pPr>
            <w:proofErr w:type="gramStart"/>
            <w:r w:rsidRPr="001E72AA">
              <w:rPr>
                <w:color w:val="000000"/>
              </w:rPr>
              <w:t>Harezmi</w:t>
            </w:r>
            <w:proofErr w:type="gramEnd"/>
            <w:r w:rsidRPr="001E72AA">
              <w:rPr>
                <w:color w:val="000000"/>
              </w:rPr>
              <w:t xml:space="preserve"> Projesi</w:t>
            </w:r>
          </w:p>
          <w:p w:rsidR="00F36A1A" w:rsidRPr="001E72AA" w:rsidRDefault="00F36A1A" w:rsidP="00F36A1A">
            <w:pPr>
              <w:widowControl w:val="0"/>
              <w:numPr>
                <w:ilvl w:val="0"/>
                <w:numId w:val="12"/>
              </w:numPr>
              <w:autoSpaceDE w:val="0"/>
              <w:autoSpaceDN w:val="0"/>
              <w:adjustRightInd w:val="0"/>
              <w:spacing w:after="0" w:line="253" w:lineRule="exact"/>
              <w:rPr>
                <w:color w:val="000000"/>
              </w:rPr>
            </w:pPr>
            <w:r w:rsidRPr="001E72AA">
              <w:rPr>
                <w:color w:val="000000"/>
              </w:rPr>
              <w:t>Proje Tabanlı Beceri Yarışmaları</w:t>
            </w:r>
          </w:p>
          <w:p w:rsidR="00F36A1A" w:rsidRPr="001E72AA" w:rsidRDefault="00F36A1A" w:rsidP="00F36A1A">
            <w:pPr>
              <w:widowControl w:val="0"/>
              <w:numPr>
                <w:ilvl w:val="0"/>
                <w:numId w:val="12"/>
              </w:numPr>
              <w:autoSpaceDE w:val="0"/>
              <w:autoSpaceDN w:val="0"/>
              <w:adjustRightInd w:val="0"/>
              <w:spacing w:after="0" w:line="253" w:lineRule="exact"/>
              <w:rPr>
                <w:color w:val="000000"/>
              </w:rPr>
            </w:pPr>
            <w:r w:rsidRPr="001E72AA">
              <w:rPr>
                <w:color w:val="000000"/>
              </w:rPr>
              <w:t>Girişimcilik ve Yenilik Yarışmaları</w:t>
            </w:r>
          </w:p>
          <w:p w:rsidR="00F36A1A" w:rsidRPr="001E72AA" w:rsidRDefault="00F36A1A" w:rsidP="00F36A1A">
            <w:pPr>
              <w:widowControl w:val="0"/>
              <w:numPr>
                <w:ilvl w:val="0"/>
                <w:numId w:val="12"/>
              </w:numPr>
              <w:autoSpaceDE w:val="0"/>
              <w:autoSpaceDN w:val="0"/>
              <w:adjustRightInd w:val="0"/>
              <w:spacing w:after="0" w:line="253" w:lineRule="exact"/>
              <w:rPr>
                <w:color w:val="000000"/>
              </w:rPr>
            </w:pPr>
            <w:r w:rsidRPr="001E72AA">
              <w:rPr>
                <w:color w:val="000000"/>
              </w:rPr>
              <w:t>Gezegenin Eşikleri ve İklim Değişikliği</w:t>
            </w:r>
          </w:p>
          <w:p w:rsidR="00F36A1A" w:rsidRPr="001E72AA" w:rsidRDefault="00F36A1A" w:rsidP="00F36A1A">
            <w:pPr>
              <w:widowControl w:val="0"/>
              <w:numPr>
                <w:ilvl w:val="0"/>
                <w:numId w:val="12"/>
              </w:numPr>
              <w:autoSpaceDE w:val="0"/>
              <w:autoSpaceDN w:val="0"/>
              <w:adjustRightInd w:val="0"/>
              <w:spacing w:after="0" w:line="253" w:lineRule="exact"/>
              <w:rPr>
                <w:color w:val="000000"/>
              </w:rPr>
            </w:pPr>
            <w:r w:rsidRPr="001E72AA">
              <w:rPr>
                <w:color w:val="000000"/>
              </w:rPr>
              <w:t>Endüstri Mirası</w:t>
            </w:r>
          </w:p>
          <w:p w:rsidR="00F36A1A" w:rsidRPr="001E72AA" w:rsidRDefault="00F36A1A" w:rsidP="00F36A1A">
            <w:pPr>
              <w:widowControl w:val="0"/>
              <w:numPr>
                <w:ilvl w:val="0"/>
                <w:numId w:val="12"/>
              </w:numPr>
              <w:autoSpaceDE w:val="0"/>
              <w:autoSpaceDN w:val="0"/>
              <w:adjustRightInd w:val="0"/>
              <w:spacing w:after="0" w:line="253" w:lineRule="exact"/>
              <w:rPr>
                <w:color w:val="000000"/>
              </w:rPr>
            </w:pPr>
            <w:r w:rsidRPr="001E72AA">
              <w:rPr>
                <w:color w:val="000000"/>
              </w:rPr>
              <w:t>Geçmişten Öğreniyorum</w:t>
            </w:r>
          </w:p>
          <w:p w:rsidR="00F36A1A" w:rsidRPr="001E72AA" w:rsidRDefault="00F36A1A" w:rsidP="00F36A1A">
            <w:pPr>
              <w:widowControl w:val="0"/>
              <w:numPr>
                <w:ilvl w:val="0"/>
                <w:numId w:val="12"/>
              </w:numPr>
              <w:autoSpaceDE w:val="0"/>
              <w:autoSpaceDN w:val="0"/>
              <w:adjustRightInd w:val="0"/>
              <w:spacing w:after="0" w:line="253" w:lineRule="exact"/>
              <w:rPr>
                <w:color w:val="000000"/>
              </w:rPr>
            </w:pPr>
            <w:r w:rsidRPr="001E72AA">
              <w:rPr>
                <w:color w:val="000000"/>
              </w:rPr>
              <w:t>Yapıların Diliyle Kentim İstanbul</w:t>
            </w:r>
          </w:p>
          <w:p w:rsidR="00F36A1A" w:rsidRPr="001E72AA" w:rsidRDefault="00F36A1A" w:rsidP="00B116CD">
            <w:pPr>
              <w:rPr>
                <w:rFonts w:ascii="Times New Roman" w:hAnsi="Times New Roman"/>
                <w:b/>
                <w:iCs/>
                <w:sz w:val="22"/>
                <w:szCs w:val="22"/>
              </w:rPr>
            </w:pPr>
          </w:p>
        </w:tc>
        <w:tc>
          <w:tcPr>
            <w:tcW w:w="3412" w:type="dxa"/>
            <w:shd w:val="clear" w:color="auto" w:fill="auto"/>
          </w:tcPr>
          <w:p w:rsidR="00F36A1A" w:rsidRPr="001E72AA" w:rsidRDefault="00F36A1A" w:rsidP="00B116CD">
            <w:pPr>
              <w:rPr>
                <w:rFonts w:ascii="Times New Roman" w:hAnsi="Times New Roman"/>
                <w:b/>
                <w:iCs/>
                <w:sz w:val="22"/>
                <w:szCs w:val="22"/>
              </w:rPr>
            </w:pPr>
          </w:p>
        </w:tc>
        <w:tc>
          <w:tcPr>
            <w:tcW w:w="3536" w:type="dxa"/>
            <w:shd w:val="clear" w:color="auto" w:fill="auto"/>
          </w:tcPr>
          <w:p w:rsidR="00F36A1A" w:rsidRPr="001E72AA" w:rsidRDefault="00F36A1A" w:rsidP="00B116CD">
            <w:pPr>
              <w:rPr>
                <w:rFonts w:ascii="Times New Roman" w:hAnsi="Times New Roman"/>
                <w:b/>
                <w:iCs/>
                <w:sz w:val="22"/>
                <w:szCs w:val="22"/>
              </w:rPr>
            </w:pPr>
          </w:p>
        </w:tc>
      </w:tr>
    </w:tbl>
    <w:p w:rsidR="00F36A1A" w:rsidRDefault="00F36A1A">
      <w:pPr>
        <w:spacing w:after="200" w:line="276" w:lineRule="auto"/>
      </w:pPr>
      <w:r>
        <w:br w:type="page"/>
      </w:r>
    </w:p>
    <w:p w:rsidR="005747E5" w:rsidRPr="00987750" w:rsidRDefault="005747E5" w:rsidP="006517D8"/>
    <w:tbl>
      <w:tblPr>
        <w:tblpPr w:leftFromText="141" w:rightFromText="141" w:vertAnchor="page" w:horzAnchor="margin" w:tblpY="2341"/>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EB3306" w:rsidRPr="00987750" w:rsidTr="00EB3306">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DEE2D4" w:themeFill="accent6" w:themeFillTint="66"/>
            <w:noWrap/>
            <w:vAlign w:val="bottom"/>
            <w:hideMark/>
          </w:tcPr>
          <w:p w:rsidR="00EB3306" w:rsidRPr="00987750" w:rsidRDefault="00EB3306" w:rsidP="00EB3306">
            <w:r w:rsidRPr="00987750">
              <w:t xml:space="preserve">İli: </w:t>
            </w:r>
            <w:r w:rsidRPr="001F2A4E">
              <w:rPr>
                <w:rFonts w:ascii="Times New Roman" w:hAnsi="Times New Roman"/>
                <w:szCs w:val="24"/>
              </w:rPr>
              <w:t>İSTANBUL</w:t>
            </w:r>
          </w:p>
        </w:tc>
        <w:tc>
          <w:tcPr>
            <w:tcW w:w="2553" w:type="pct"/>
            <w:gridSpan w:val="4"/>
            <w:tcBorders>
              <w:top w:val="single" w:sz="8" w:space="0" w:color="000066"/>
              <w:left w:val="nil"/>
              <w:bottom w:val="single" w:sz="8" w:space="0" w:color="000066"/>
              <w:right w:val="single" w:sz="8" w:space="0" w:color="000000"/>
            </w:tcBorders>
            <w:shd w:val="clear" w:color="auto" w:fill="DEE2D4" w:themeFill="accent6" w:themeFillTint="66"/>
            <w:vAlign w:val="bottom"/>
            <w:hideMark/>
          </w:tcPr>
          <w:p w:rsidR="00EB3306" w:rsidRPr="00987750" w:rsidRDefault="00EB3306" w:rsidP="00EB3306">
            <w:r w:rsidRPr="00987750">
              <w:rPr>
                <w:b/>
              </w:rPr>
              <w:t>İlçesi:</w:t>
            </w:r>
            <w:r w:rsidRPr="001F2A4E">
              <w:rPr>
                <w:rFonts w:ascii="Times New Roman" w:hAnsi="Times New Roman"/>
                <w:szCs w:val="24"/>
              </w:rPr>
              <w:t xml:space="preserve"> BEYOĞLU</w:t>
            </w:r>
          </w:p>
        </w:tc>
      </w:tr>
      <w:tr w:rsidR="00EB3306" w:rsidRPr="00987750" w:rsidTr="00EB3306">
        <w:trPr>
          <w:trHeight w:val="1342"/>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EB3306" w:rsidRPr="00987750" w:rsidRDefault="00EB3306" w:rsidP="00EB3306">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B3306" w:rsidRPr="00987750" w:rsidRDefault="00EB3306" w:rsidP="00EB3306">
            <w:proofErr w:type="gramStart"/>
            <w:r>
              <w:t>Katip</w:t>
            </w:r>
            <w:proofErr w:type="gramEnd"/>
            <w:r>
              <w:t xml:space="preserve"> Mustafa Çelebi </w:t>
            </w:r>
            <w:proofErr w:type="spellStart"/>
            <w:r>
              <w:t>Mh</w:t>
            </w:r>
            <w:proofErr w:type="spellEnd"/>
            <w:r>
              <w:t xml:space="preserve">. Tel </w:t>
            </w:r>
            <w:proofErr w:type="spellStart"/>
            <w:r>
              <w:t>Sk</w:t>
            </w:r>
            <w:proofErr w:type="spellEnd"/>
            <w:r>
              <w:t>. No:19/1 Beyoğlu /İstanbul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EB3306" w:rsidRPr="00987750" w:rsidRDefault="00EB3306" w:rsidP="00EB3306">
            <w:r w:rsidRPr="00987750">
              <w:t>Coğrafi Konum (link</w:t>
            </w:r>
            <w:r>
              <w:rPr>
                <w:rStyle w:val="AklamaBavurusu"/>
                <w:rFonts w:ascii="Calibri" w:hAnsi="Calibri"/>
              </w:rPr>
              <w:t>)</w:t>
            </w:r>
            <w:r w:rsidRPr="00987750">
              <w:t>:</w:t>
            </w:r>
          </w:p>
        </w:tc>
        <w:tc>
          <w:tcPr>
            <w:tcW w:w="1572" w:type="pct"/>
            <w:gridSpan w:val="2"/>
            <w:tcBorders>
              <w:top w:val="single" w:sz="8" w:space="0" w:color="000066"/>
              <w:left w:val="nil"/>
              <w:bottom w:val="nil"/>
              <w:right w:val="single" w:sz="8" w:space="0" w:color="000000"/>
            </w:tcBorders>
            <w:shd w:val="clear" w:color="auto" w:fill="auto"/>
            <w:vAlign w:val="center"/>
          </w:tcPr>
          <w:p w:rsidR="00EB3306" w:rsidRPr="001F2A4E" w:rsidRDefault="00EB3306" w:rsidP="00EB3306">
            <w:pPr>
              <w:rPr>
                <w:rFonts w:ascii="Times New Roman" w:hAnsi="Times New Roman"/>
                <w:szCs w:val="24"/>
              </w:rPr>
            </w:pPr>
            <w:r w:rsidRPr="001F2A4E">
              <w:rPr>
                <w:rFonts w:ascii="Times New Roman" w:hAnsi="Times New Roman"/>
                <w:szCs w:val="24"/>
              </w:rPr>
              <w:t>Enlem:</w:t>
            </w:r>
            <w:proofErr w:type="gramStart"/>
            <w:r w:rsidRPr="001F2A4E">
              <w:rPr>
                <w:rFonts w:ascii="Times New Roman" w:hAnsi="Times New Roman"/>
                <w:szCs w:val="24"/>
              </w:rPr>
              <w:t>41.03413675212832</w:t>
            </w:r>
            <w:proofErr w:type="gramEnd"/>
          </w:p>
          <w:p w:rsidR="00EB3306" w:rsidRPr="001F2A4E" w:rsidRDefault="00EB3306" w:rsidP="00EB3306">
            <w:pPr>
              <w:rPr>
                <w:rFonts w:ascii="Times New Roman" w:hAnsi="Times New Roman"/>
                <w:szCs w:val="24"/>
              </w:rPr>
            </w:pPr>
            <w:r w:rsidRPr="001F2A4E">
              <w:rPr>
                <w:rFonts w:ascii="Times New Roman" w:hAnsi="Times New Roman"/>
                <w:szCs w:val="24"/>
              </w:rPr>
              <w:t>Boylam:</w:t>
            </w:r>
            <w:proofErr w:type="gramStart"/>
            <w:r w:rsidRPr="001F2A4E">
              <w:rPr>
                <w:rFonts w:ascii="Times New Roman" w:hAnsi="Times New Roman"/>
                <w:szCs w:val="24"/>
              </w:rPr>
              <w:t>28.982236414885847</w:t>
            </w:r>
            <w:proofErr w:type="gramEnd"/>
          </w:p>
          <w:p w:rsidR="00EB3306" w:rsidRPr="00987750" w:rsidRDefault="00EB3306" w:rsidP="00EB3306">
            <w:r w:rsidRPr="001F2A4E">
              <w:rPr>
                <w:rFonts w:ascii="Times New Roman" w:hAnsi="Times New Roman"/>
                <w:szCs w:val="24"/>
              </w:rPr>
              <w:t>https://www.google.com/maps/dir/41.0369844,28.9672288</w:t>
            </w:r>
          </w:p>
        </w:tc>
      </w:tr>
      <w:tr w:rsidR="00EB3306" w:rsidRPr="00987750" w:rsidTr="00EB3306">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B3306" w:rsidRPr="00987750" w:rsidRDefault="00EB3306" w:rsidP="00EB3306">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B3306" w:rsidRPr="00987750" w:rsidRDefault="00EB3306" w:rsidP="00EB3306">
            <w:r w:rsidRPr="001F2A4E">
              <w:rPr>
                <w:rFonts w:ascii="Times New Roman" w:hAnsi="Times New Roman"/>
                <w:szCs w:val="24"/>
              </w:rPr>
              <w:t>0212</w:t>
            </w:r>
            <w:r>
              <w:rPr>
                <w:rFonts w:ascii="Times New Roman" w:hAnsi="Times New Roman"/>
                <w:szCs w:val="24"/>
              </w:rPr>
              <w:t xml:space="preserve"> </w:t>
            </w:r>
            <w:r w:rsidRPr="001F2A4E">
              <w:rPr>
                <w:rFonts w:ascii="Times New Roman" w:hAnsi="Times New Roman"/>
                <w:szCs w:val="24"/>
              </w:rPr>
              <w:t>245</w:t>
            </w:r>
            <w:r>
              <w:rPr>
                <w:rFonts w:ascii="Times New Roman" w:hAnsi="Times New Roman"/>
                <w:szCs w:val="24"/>
              </w:rPr>
              <w:t xml:space="preserve"> </w:t>
            </w:r>
            <w:r w:rsidRPr="001F2A4E">
              <w:rPr>
                <w:rFonts w:ascii="Times New Roman" w:hAnsi="Times New Roman"/>
                <w:szCs w:val="24"/>
              </w:rPr>
              <w:t>00</w:t>
            </w:r>
            <w:r>
              <w:rPr>
                <w:rFonts w:ascii="Times New Roman" w:hAnsi="Times New Roman"/>
                <w:szCs w:val="24"/>
              </w:rPr>
              <w:t xml:space="preserve"> </w:t>
            </w:r>
            <w:r w:rsidRPr="001F2A4E">
              <w:rPr>
                <w:rFonts w:ascii="Times New Roman" w:hAnsi="Times New Roman"/>
                <w:szCs w:val="24"/>
              </w:rPr>
              <w:t>49</w:t>
            </w:r>
          </w:p>
        </w:tc>
        <w:tc>
          <w:tcPr>
            <w:tcW w:w="981" w:type="pct"/>
            <w:gridSpan w:val="2"/>
            <w:tcBorders>
              <w:top w:val="single" w:sz="8" w:space="0" w:color="000066"/>
              <w:left w:val="nil"/>
              <w:bottom w:val="nil"/>
              <w:right w:val="single" w:sz="8" w:space="0" w:color="000000"/>
            </w:tcBorders>
            <w:shd w:val="clear" w:color="auto" w:fill="auto"/>
            <w:noWrap/>
            <w:vAlign w:val="center"/>
          </w:tcPr>
          <w:p w:rsidR="00EB3306" w:rsidRPr="00987750" w:rsidRDefault="00EB3306" w:rsidP="00EB3306">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EB3306" w:rsidRPr="00987750" w:rsidRDefault="00EB3306" w:rsidP="00EB3306">
            <w:r w:rsidRPr="001F2A4E">
              <w:rPr>
                <w:rFonts w:ascii="Times New Roman" w:hAnsi="Times New Roman"/>
                <w:szCs w:val="24"/>
              </w:rPr>
              <w:t>0212</w:t>
            </w:r>
            <w:r>
              <w:rPr>
                <w:rFonts w:ascii="Times New Roman" w:hAnsi="Times New Roman"/>
                <w:szCs w:val="24"/>
              </w:rPr>
              <w:t xml:space="preserve"> </w:t>
            </w:r>
            <w:r w:rsidRPr="001F2A4E">
              <w:rPr>
                <w:rFonts w:ascii="Times New Roman" w:hAnsi="Times New Roman"/>
                <w:szCs w:val="24"/>
              </w:rPr>
              <w:t>245</w:t>
            </w:r>
            <w:r>
              <w:rPr>
                <w:rFonts w:ascii="Times New Roman" w:hAnsi="Times New Roman"/>
                <w:szCs w:val="24"/>
              </w:rPr>
              <w:t xml:space="preserve"> </w:t>
            </w:r>
            <w:r w:rsidRPr="001F2A4E">
              <w:rPr>
                <w:rFonts w:ascii="Times New Roman" w:hAnsi="Times New Roman"/>
                <w:szCs w:val="24"/>
              </w:rPr>
              <w:t>00</w:t>
            </w:r>
            <w:r>
              <w:rPr>
                <w:rFonts w:ascii="Times New Roman" w:hAnsi="Times New Roman"/>
                <w:szCs w:val="24"/>
              </w:rPr>
              <w:t xml:space="preserve"> </w:t>
            </w:r>
            <w:r w:rsidRPr="001F2A4E">
              <w:rPr>
                <w:rFonts w:ascii="Times New Roman" w:hAnsi="Times New Roman"/>
                <w:szCs w:val="24"/>
              </w:rPr>
              <w:t>49</w:t>
            </w:r>
          </w:p>
        </w:tc>
      </w:tr>
      <w:tr w:rsidR="00EB3306" w:rsidRPr="00987750" w:rsidTr="00EB3306">
        <w:trPr>
          <w:trHeight w:val="327"/>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B3306" w:rsidRPr="00987750" w:rsidRDefault="00EB3306" w:rsidP="00EB3306">
            <w:proofErr w:type="gramStart"/>
            <w:r w:rsidRPr="00987750">
              <w:t>e</w:t>
            </w:r>
            <w:proofErr w:type="gramEnd"/>
            <w:r w:rsidRPr="00987750">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B3306" w:rsidRPr="00987750" w:rsidRDefault="00EB3306" w:rsidP="00EB3306">
            <w:pPr>
              <w:rPr>
                <w:b/>
              </w:rPr>
            </w:pPr>
            <w:r w:rsidRPr="001F2A4E">
              <w:rPr>
                <w:rFonts w:ascii="Times New Roman" w:hAnsi="Times New Roman"/>
                <w:szCs w:val="24"/>
              </w:rPr>
              <w:t>760346@meb.k12.tr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EB3306" w:rsidRPr="00987750" w:rsidRDefault="00EB3306" w:rsidP="00EB3306">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EB3306" w:rsidRPr="00987750" w:rsidRDefault="00EB3306" w:rsidP="00EB3306">
            <w:r w:rsidRPr="001F2A4E">
              <w:rPr>
                <w:rFonts w:ascii="Times New Roman" w:hAnsi="Times New Roman"/>
                <w:szCs w:val="24"/>
              </w:rPr>
              <w:t>http://katipmustafacelebimtal.meb.k12.tr/ </w:t>
            </w:r>
          </w:p>
        </w:tc>
      </w:tr>
      <w:tr w:rsidR="00EB3306" w:rsidRPr="00987750" w:rsidTr="00EB3306">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B3306" w:rsidRPr="00987750" w:rsidRDefault="00EB3306" w:rsidP="00EB3306">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B3306" w:rsidRPr="00987750" w:rsidRDefault="00EB3306" w:rsidP="00EB3306">
            <w:r w:rsidRPr="001F2A4E">
              <w:rPr>
                <w:rFonts w:ascii="Times New Roman" w:hAnsi="Times New Roman"/>
                <w:b/>
                <w:szCs w:val="24"/>
              </w:rPr>
              <w:t>760346</w:t>
            </w:r>
          </w:p>
        </w:tc>
        <w:tc>
          <w:tcPr>
            <w:tcW w:w="981" w:type="pct"/>
            <w:gridSpan w:val="2"/>
            <w:tcBorders>
              <w:top w:val="single" w:sz="8" w:space="0" w:color="000066"/>
              <w:left w:val="nil"/>
              <w:bottom w:val="nil"/>
              <w:right w:val="single" w:sz="8" w:space="0" w:color="000000"/>
            </w:tcBorders>
            <w:shd w:val="clear" w:color="auto" w:fill="auto"/>
            <w:noWrap/>
            <w:vAlign w:val="center"/>
          </w:tcPr>
          <w:p w:rsidR="00EB3306" w:rsidRPr="00987750" w:rsidRDefault="00EB3306" w:rsidP="00EB3306">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EB3306" w:rsidRPr="00987750" w:rsidRDefault="00EB3306" w:rsidP="00EB3306">
            <w:r w:rsidRPr="00987750">
              <w:t>(Tam Gün/İkili Eğitim)</w:t>
            </w:r>
          </w:p>
        </w:tc>
      </w:tr>
      <w:tr w:rsidR="00EB3306" w:rsidRPr="00987750" w:rsidTr="00EB3306">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EB3306" w:rsidRPr="00987750" w:rsidRDefault="00EB3306" w:rsidP="00EB3306">
            <w:r w:rsidRPr="00987750">
              <w:t xml:space="preserve">Okulun Hizmete Giriş </w:t>
            </w:r>
            <w:proofErr w:type="gramStart"/>
            <w:r w:rsidRPr="00987750">
              <w:t xml:space="preserve">Tarihi : </w:t>
            </w:r>
            <w:r w:rsidRPr="001F2A4E">
              <w:rPr>
                <w:rFonts w:ascii="Times New Roman" w:hAnsi="Times New Roman"/>
                <w:b/>
                <w:szCs w:val="24"/>
              </w:rPr>
              <w:t>2015</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EB3306" w:rsidRPr="00987750" w:rsidRDefault="00EB3306" w:rsidP="00EB3306">
            <w:r w:rsidRPr="00987750">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EB3306" w:rsidRPr="00987750" w:rsidRDefault="00A11DC3" w:rsidP="00EB3306">
            <w:r>
              <w:rPr>
                <w:rFonts w:ascii="Times New Roman" w:hAnsi="Times New Roman"/>
                <w:szCs w:val="24"/>
              </w:rPr>
              <w:t>48</w:t>
            </w:r>
          </w:p>
        </w:tc>
      </w:tr>
      <w:tr w:rsidR="00EB3306" w:rsidRPr="00987750" w:rsidTr="00EB3306">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EB3306" w:rsidRPr="00987750" w:rsidRDefault="00EB3306" w:rsidP="00EB3306">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EB3306" w:rsidRPr="00987750" w:rsidRDefault="00EB3306" w:rsidP="00EB3306">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B3306" w:rsidRPr="00987750" w:rsidRDefault="00E350E7" w:rsidP="00EB3306">
            <w:r>
              <w:rPr>
                <w:rFonts w:ascii="Times New Roman" w:hAnsi="Times New Roman"/>
                <w:szCs w:val="24"/>
              </w:rPr>
              <w:t>201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EB3306" w:rsidRPr="00987750" w:rsidRDefault="00EB3306" w:rsidP="00EB3306">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EB3306" w:rsidRPr="00987750" w:rsidRDefault="00EB3306" w:rsidP="00EB3306">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EB3306" w:rsidRPr="00987750" w:rsidRDefault="00A11DC3" w:rsidP="00EB3306">
            <w:r>
              <w:rPr>
                <w:rFonts w:ascii="Times New Roman" w:hAnsi="Times New Roman"/>
                <w:szCs w:val="24"/>
              </w:rPr>
              <w:t>25</w:t>
            </w:r>
          </w:p>
        </w:tc>
      </w:tr>
      <w:tr w:rsidR="00EB3306" w:rsidRPr="00987750" w:rsidTr="00EB3306">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B3306" w:rsidRPr="00987750" w:rsidRDefault="00EB3306" w:rsidP="00EB3306"/>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EB3306" w:rsidRPr="00987750" w:rsidRDefault="00EB3306" w:rsidP="00EB3306">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B3306" w:rsidRPr="00987750" w:rsidRDefault="00E350E7" w:rsidP="00EB3306">
            <w:r>
              <w:rPr>
                <w:rFonts w:ascii="Times New Roman" w:hAnsi="Times New Roman"/>
                <w:szCs w:val="24"/>
              </w:rPr>
              <w:t>454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B3306" w:rsidRPr="00987750" w:rsidRDefault="00EB3306" w:rsidP="00EB3306"/>
        </w:tc>
        <w:tc>
          <w:tcPr>
            <w:tcW w:w="405" w:type="pct"/>
            <w:tcBorders>
              <w:top w:val="single" w:sz="8" w:space="0" w:color="000066"/>
              <w:left w:val="single" w:sz="8" w:space="0" w:color="000066"/>
              <w:bottom w:val="nil"/>
              <w:right w:val="single" w:sz="8" w:space="0" w:color="000066"/>
            </w:tcBorders>
            <w:shd w:val="clear" w:color="auto" w:fill="auto"/>
            <w:vAlign w:val="center"/>
          </w:tcPr>
          <w:p w:rsidR="00EB3306" w:rsidRPr="00987750" w:rsidRDefault="00EB3306" w:rsidP="00EB3306">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EB3306" w:rsidRPr="00987750" w:rsidRDefault="00A11DC3" w:rsidP="00EB3306">
            <w:r>
              <w:rPr>
                <w:rFonts w:ascii="Times New Roman" w:hAnsi="Times New Roman"/>
                <w:szCs w:val="24"/>
              </w:rPr>
              <w:t>10</w:t>
            </w:r>
          </w:p>
        </w:tc>
      </w:tr>
      <w:tr w:rsidR="00EB3306" w:rsidRPr="00987750" w:rsidTr="00EB3306">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B3306" w:rsidRPr="00987750" w:rsidRDefault="00EB3306" w:rsidP="00EB3306"/>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EB3306" w:rsidRPr="00987750" w:rsidRDefault="00EB3306" w:rsidP="00EB3306">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B3306" w:rsidRPr="00987750" w:rsidRDefault="00E350E7" w:rsidP="00EB3306">
            <w:r>
              <w:rPr>
                <w:rFonts w:ascii="Times New Roman" w:hAnsi="Times New Roman"/>
                <w:szCs w:val="24"/>
              </w:rPr>
              <w:t>655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B3306" w:rsidRPr="00987750" w:rsidRDefault="00EB3306" w:rsidP="00EB3306"/>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B3306" w:rsidRPr="00987750" w:rsidRDefault="00EB3306" w:rsidP="00EB3306">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EB3306" w:rsidRPr="00987750" w:rsidRDefault="00A11DC3" w:rsidP="00EB3306">
            <w:r>
              <w:rPr>
                <w:rFonts w:ascii="Times New Roman" w:hAnsi="Times New Roman"/>
                <w:szCs w:val="24"/>
              </w:rPr>
              <w:t>34</w:t>
            </w:r>
          </w:p>
        </w:tc>
      </w:tr>
      <w:tr w:rsidR="00EB3306" w:rsidRPr="00987750" w:rsidTr="00EB3306">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B3306" w:rsidRPr="00987750" w:rsidRDefault="00EB3306" w:rsidP="00EB3306">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EB3306" w:rsidRPr="00987750" w:rsidRDefault="00EB3306" w:rsidP="00EB3306">
            <w:r w:rsidRPr="00987750">
              <w:t>:</w:t>
            </w:r>
            <w:r w:rsidR="00E350E7">
              <w:rPr>
                <w:rFonts w:ascii="Times New Roman" w:hAnsi="Times New Roman"/>
                <w:szCs w:val="24"/>
              </w:rPr>
              <w:t xml:space="preserve"> 36</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B3306" w:rsidRPr="00987750" w:rsidRDefault="00EB3306" w:rsidP="00EB3306">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EB3306" w:rsidRPr="00987750" w:rsidRDefault="00EB3306" w:rsidP="00EB3306">
            <w:r w:rsidRPr="00987750">
              <w:t>:</w:t>
            </w:r>
            <w:r w:rsidR="00E350E7">
              <w:rPr>
                <w:rFonts w:ascii="Times New Roman" w:hAnsi="Times New Roman"/>
                <w:szCs w:val="24"/>
              </w:rPr>
              <w:t xml:space="preserve"> 36</w:t>
            </w:r>
          </w:p>
        </w:tc>
      </w:tr>
      <w:tr w:rsidR="00EB3306" w:rsidRPr="00987750" w:rsidTr="00EB3306">
        <w:trPr>
          <w:trHeight w:val="657"/>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B3306" w:rsidRPr="00987750" w:rsidRDefault="00EB3306" w:rsidP="00EB3306">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EB3306" w:rsidRPr="00987750" w:rsidRDefault="00EB3306" w:rsidP="00EB3306">
            <w:r w:rsidRPr="00987750">
              <w:t>:</w:t>
            </w:r>
            <w:r w:rsidR="00E350E7">
              <w:rPr>
                <w:rFonts w:ascii="Times New Roman" w:hAnsi="Times New Roman"/>
                <w:szCs w:val="24"/>
              </w:rPr>
              <w:t xml:space="preserve"> 18</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B3306" w:rsidRPr="00987750" w:rsidRDefault="00EB3306" w:rsidP="00EB3306">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EB3306" w:rsidRPr="00987750" w:rsidRDefault="00EB3306" w:rsidP="00EB3306">
            <w:r w:rsidRPr="00987750">
              <w:t>:</w:t>
            </w:r>
            <w:r w:rsidRPr="001F2A4E">
              <w:rPr>
                <w:rFonts w:ascii="Times New Roman" w:hAnsi="Times New Roman"/>
                <w:szCs w:val="24"/>
              </w:rPr>
              <w:t xml:space="preserve"> 14</w:t>
            </w:r>
          </w:p>
        </w:tc>
      </w:tr>
      <w:tr w:rsidR="00EB3306" w:rsidRPr="00987750" w:rsidTr="00EB3306">
        <w:trPr>
          <w:trHeight w:val="6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B3306" w:rsidRPr="00987750" w:rsidRDefault="00EB3306" w:rsidP="00EB3306">
            <w:pPr>
              <w:ind w:left="-426" w:firstLine="426"/>
            </w:pPr>
            <w:r w:rsidRPr="00987750">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EB3306" w:rsidRPr="001F2A4E" w:rsidRDefault="00EB3306" w:rsidP="00EB3306">
            <w:pPr>
              <w:rPr>
                <w:rFonts w:ascii="Times New Roman" w:hAnsi="Times New Roman"/>
                <w:szCs w:val="24"/>
              </w:rPr>
            </w:pPr>
            <w:r w:rsidRPr="001F2A4E">
              <w:rPr>
                <w:rFonts w:ascii="Times New Roman" w:hAnsi="Times New Roman"/>
                <w:szCs w:val="24"/>
              </w:rPr>
              <w:t>156,25</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B3306" w:rsidRPr="00987750" w:rsidRDefault="00EB3306" w:rsidP="00EB3306">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EB3306" w:rsidRPr="00987750" w:rsidRDefault="00EB3306" w:rsidP="00EB3306">
            <w:r w:rsidRPr="001F2A4E">
              <w:rPr>
                <w:rFonts w:ascii="Times New Roman" w:hAnsi="Times New Roman"/>
                <w:szCs w:val="24"/>
              </w:rPr>
              <w:t>2 YIL</w:t>
            </w:r>
          </w:p>
        </w:tc>
      </w:tr>
    </w:tbl>
    <w:p w:rsidR="00EB3306" w:rsidRPr="00EB3306" w:rsidRDefault="00EB3306" w:rsidP="00EB3306">
      <w:pPr>
        <w:pStyle w:val="Balk2"/>
        <w:spacing w:after="0" w:line="240" w:lineRule="atLeast"/>
        <w:rPr>
          <w:sz w:val="22"/>
          <w:szCs w:val="22"/>
        </w:rPr>
      </w:pPr>
      <w:bookmarkStart w:id="18" w:name="_Toc531097535"/>
      <w:bookmarkStart w:id="19" w:name="_Toc416085130"/>
      <w:r w:rsidRPr="00EB3306">
        <w:rPr>
          <w:sz w:val="22"/>
          <w:szCs w:val="22"/>
        </w:rPr>
        <w:t>Okulun Mevcut Durumu: Temel İstatistikler</w:t>
      </w:r>
      <w:bookmarkEnd w:id="18"/>
    </w:p>
    <w:p w:rsidR="00EB3306" w:rsidRPr="00D21618" w:rsidRDefault="00EB3306" w:rsidP="00EB3306">
      <w:pPr>
        <w:pStyle w:val="Balk3"/>
        <w:spacing w:after="0" w:line="240" w:lineRule="atLeast"/>
        <w:rPr>
          <w:b/>
          <w:color w:val="DBA454" w:themeColor="text2" w:themeTint="99"/>
          <w:sz w:val="28"/>
          <w:szCs w:val="28"/>
        </w:rPr>
      </w:pPr>
      <w:r w:rsidRPr="00D21618">
        <w:rPr>
          <w:b/>
          <w:color w:val="DBA454" w:themeColor="text2" w:themeTint="99"/>
          <w:sz w:val="28"/>
          <w:szCs w:val="28"/>
        </w:rPr>
        <w:t>Okul Künyesi</w:t>
      </w:r>
    </w:p>
    <w:bookmarkEnd w:id="19"/>
    <w:p w:rsidR="00EB3306" w:rsidRPr="00EB3306" w:rsidRDefault="00EB3306" w:rsidP="00EB3306">
      <w:pPr>
        <w:spacing w:after="0" w:line="240" w:lineRule="atLeast"/>
        <w:rPr>
          <w:sz w:val="22"/>
          <w:szCs w:val="22"/>
        </w:rPr>
      </w:pPr>
      <w:r w:rsidRPr="00EB3306">
        <w:rPr>
          <w:sz w:val="22"/>
          <w:szCs w:val="22"/>
        </w:rPr>
        <w:t>Okulumuzun temel girdilerine ilişkin bilgiler altta yer alan okul künyesine ilişkin tabloda yer almaktadır.</w:t>
      </w:r>
    </w:p>
    <w:p w:rsidR="00EB3306" w:rsidRPr="00EB3306" w:rsidRDefault="00EB3306" w:rsidP="00EB3306">
      <w:pPr>
        <w:spacing w:after="0" w:line="240" w:lineRule="atLeast"/>
        <w:rPr>
          <w:sz w:val="22"/>
          <w:szCs w:val="22"/>
        </w:rPr>
      </w:pPr>
      <w:r w:rsidRPr="00EB3306">
        <w:rPr>
          <w:sz w:val="22"/>
          <w:szCs w:val="22"/>
        </w:rPr>
        <w:t xml:space="preserve">Temel Bilgiler Tablosu- Okul Künyesi </w:t>
      </w:r>
    </w:p>
    <w:p w:rsidR="00B22CCF" w:rsidRPr="00987750" w:rsidRDefault="00B22CCF" w:rsidP="0080334E">
      <w:pPr>
        <w:spacing w:after="0" w:line="240" w:lineRule="atLeast"/>
      </w:pPr>
    </w:p>
    <w:p w:rsidR="00D21618" w:rsidRDefault="00D21618" w:rsidP="006517D8">
      <w:pPr>
        <w:pStyle w:val="Balk3"/>
        <w:rPr>
          <w:color w:val="DBA454" w:themeColor="text2" w:themeTint="99"/>
        </w:rPr>
      </w:pPr>
    </w:p>
    <w:p w:rsidR="00C726D2" w:rsidRPr="00D21618" w:rsidRDefault="00C726D2" w:rsidP="006517D8">
      <w:pPr>
        <w:pStyle w:val="Balk3"/>
        <w:rPr>
          <w:b/>
          <w:color w:val="DBA454" w:themeColor="text2" w:themeTint="99"/>
        </w:rPr>
      </w:pPr>
      <w:r w:rsidRPr="00D21618">
        <w:rPr>
          <w:b/>
          <w:color w:val="DBA454" w:themeColor="text2" w:themeTint="99"/>
        </w:rPr>
        <w:t>Çalışan Bilgileri</w:t>
      </w:r>
    </w:p>
    <w:p w:rsidR="00C726D2" w:rsidRDefault="00C726D2" w:rsidP="006517D8">
      <w:r w:rsidRPr="00987750">
        <w:t>Okulumuzun çalışanlarına ilişkin bilgiler altta yer alan tabloda belirtilmiştir.</w:t>
      </w:r>
    </w:p>
    <w:p w:rsidR="00E33C62" w:rsidRPr="00987750" w:rsidRDefault="00E33C62" w:rsidP="006517D8"/>
    <w:p w:rsidR="00C726D2" w:rsidRPr="006B31AD" w:rsidRDefault="00C726D2" w:rsidP="006517D8">
      <w:pPr>
        <w:rPr>
          <w:b/>
        </w:rPr>
      </w:pPr>
      <w:r w:rsidRPr="006B31AD">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rsidTr="0032636A">
        <w:tc>
          <w:tcPr>
            <w:tcW w:w="5304" w:type="dxa"/>
            <w:shd w:val="clear" w:color="auto" w:fill="DEE2D4" w:themeFill="accent6" w:themeFillTint="66"/>
          </w:tcPr>
          <w:p w:rsidR="00C726D2" w:rsidRPr="00987750" w:rsidRDefault="00C726D2" w:rsidP="006517D8">
            <w:r w:rsidRPr="00987750">
              <w:t>Unvan*</w:t>
            </w:r>
          </w:p>
        </w:tc>
        <w:tc>
          <w:tcPr>
            <w:tcW w:w="1768" w:type="dxa"/>
            <w:shd w:val="clear" w:color="auto" w:fill="DEE2D4" w:themeFill="accent6" w:themeFillTint="66"/>
          </w:tcPr>
          <w:p w:rsidR="00C726D2" w:rsidRPr="00987750" w:rsidRDefault="00C726D2" w:rsidP="006517D8">
            <w:r w:rsidRPr="00987750">
              <w:t>Erkek</w:t>
            </w:r>
          </w:p>
        </w:tc>
        <w:tc>
          <w:tcPr>
            <w:tcW w:w="1768" w:type="dxa"/>
            <w:shd w:val="clear" w:color="auto" w:fill="DEE2D4" w:themeFill="accent6" w:themeFillTint="66"/>
          </w:tcPr>
          <w:p w:rsidR="00C726D2" w:rsidRPr="00987750" w:rsidRDefault="00C726D2" w:rsidP="006517D8">
            <w:r w:rsidRPr="00987750">
              <w:t>Kadın</w:t>
            </w:r>
          </w:p>
        </w:tc>
        <w:tc>
          <w:tcPr>
            <w:tcW w:w="1768" w:type="dxa"/>
            <w:shd w:val="clear" w:color="auto" w:fill="DEE2D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484600" w:rsidP="00484600">
            <w:pPr>
              <w:jc w:val="center"/>
            </w:pPr>
            <w:r>
              <w:t>3</w:t>
            </w:r>
          </w:p>
        </w:tc>
        <w:tc>
          <w:tcPr>
            <w:tcW w:w="1768" w:type="dxa"/>
            <w:shd w:val="clear" w:color="auto" w:fill="auto"/>
          </w:tcPr>
          <w:p w:rsidR="00C726D2" w:rsidRPr="00987750" w:rsidRDefault="00484600" w:rsidP="00484600">
            <w:pPr>
              <w:jc w:val="center"/>
            </w:pPr>
            <w:r>
              <w:t>1</w:t>
            </w:r>
          </w:p>
        </w:tc>
        <w:tc>
          <w:tcPr>
            <w:tcW w:w="1768" w:type="dxa"/>
            <w:shd w:val="clear" w:color="auto" w:fill="auto"/>
          </w:tcPr>
          <w:p w:rsidR="00C726D2" w:rsidRPr="00987750" w:rsidRDefault="00484600" w:rsidP="00484600">
            <w:pPr>
              <w:jc w:val="center"/>
            </w:pPr>
            <w:r>
              <w:t>4</w:t>
            </w:r>
          </w:p>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E350E7" w:rsidP="00484600">
            <w:pPr>
              <w:jc w:val="center"/>
            </w:pPr>
            <w:r>
              <w:rPr>
                <w:rFonts w:ascii="Times New Roman" w:hAnsi="Times New Roman"/>
                <w:b/>
                <w:szCs w:val="24"/>
              </w:rPr>
              <w:t>1</w:t>
            </w:r>
            <w:r w:rsidR="00C02E18">
              <w:rPr>
                <w:rFonts w:ascii="Times New Roman" w:hAnsi="Times New Roman"/>
                <w:b/>
                <w:szCs w:val="24"/>
              </w:rPr>
              <w:t>0</w:t>
            </w:r>
          </w:p>
        </w:tc>
        <w:tc>
          <w:tcPr>
            <w:tcW w:w="1768" w:type="dxa"/>
            <w:shd w:val="clear" w:color="auto" w:fill="auto"/>
          </w:tcPr>
          <w:p w:rsidR="00C726D2" w:rsidRPr="00987750" w:rsidRDefault="00C02E18" w:rsidP="00484600">
            <w:pPr>
              <w:jc w:val="center"/>
            </w:pPr>
            <w:r>
              <w:rPr>
                <w:rFonts w:ascii="Times New Roman" w:hAnsi="Times New Roman"/>
                <w:b/>
                <w:szCs w:val="24"/>
              </w:rPr>
              <w:t>25</w:t>
            </w:r>
          </w:p>
        </w:tc>
        <w:tc>
          <w:tcPr>
            <w:tcW w:w="1768" w:type="dxa"/>
            <w:shd w:val="clear" w:color="auto" w:fill="auto"/>
          </w:tcPr>
          <w:p w:rsidR="00C726D2" w:rsidRPr="00987750" w:rsidRDefault="00C02E18" w:rsidP="00484600">
            <w:pPr>
              <w:jc w:val="center"/>
            </w:pPr>
            <w:r>
              <w:rPr>
                <w:rFonts w:ascii="Times New Roman" w:hAnsi="Times New Roman"/>
                <w:b/>
                <w:szCs w:val="24"/>
              </w:rPr>
              <w:t>34</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484600" w:rsidP="00484600">
            <w:pPr>
              <w:jc w:val="center"/>
            </w:pPr>
            <w:r>
              <w:t>1</w:t>
            </w:r>
          </w:p>
        </w:tc>
        <w:tc>
          <w:tcPr>
            <w:tcW w:w="1768" w:type="dxa"/>
            <w:shd w:val="clear" w:color="auto" w:fill="auto"/>
          </w:tcPr>
          <w:p w:rsidR="00C726D2" w:rsidRPr="00987750" w:rsidRDefault="00484600" w:rsidP="00484600">
            <w:pPr>
              <w:jc w:val="center"/>
            </w:pPr>
            <w:r>
              <w:t>1</w:t>
            </w:r>
          </w:p>
        </w:tc>
        <w:tc>
          <w:tcPr>
            <w:tcW w:w="1768" w:type="dxa"/>
            <w:shd w:val="clear" w:color="auto" w:fill="auto"/>
          </w:tcPr>
          <w:p w:rsidR="00C726D2" w:rsidRPr="00987750" w:rsidRDefault="00484600" w:rsidP="00484600">
            <w:pPr>
              <w:jc w:val="center"/>
            </w:pPr>
            <w:r>
              <w:t>2</w:t>
            </w:r>
          </w:p>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484600" w:rsidP="00484600">
            <w:pPr>
              <w:jc w:val="center"/>
            </w:pPr>
            <w:r>
              <w:t>0</w:t>
            </w:r>
          </w:p>
        </w:tc>
        <w:tc>
          <w:tcPr>
            <w:tcW w:w="1768" w:type="dxa"/>
            <w:shd w:val="clear" w:color="auto" w:fill="auto"/>
          </w:tcPr>
          <w:p w:rsidR="00C726D2" w:rsidRPr="00987750" w:rsidRDefault="00E350E7" w:rsidP="00484600">
            <w:pPr>
              <w:jc w:val="center"/>
            </w:pPr>
            <w:r>
              <w:t>1</w:t>
            </w:r>
          </w:p>
        </w:tc>
        <w:tc>
          <w:tcPr>
            <w:tcW w:w="1768" w:type="dxa"/>
            <w:shd w:val="clear" w:color="auto" w:fill="auto"/>
          </w:tcPr>
          <w:p w:rsidR="00C726D2" w:rsidRPr="00987750" w:rsidRDefault="00484600" w:rsidP="00484600">
            <w:pPr>
              <w:jc w:val="center"/>
            </w:pPr>
            <w:r>
              <w:t>1</w:t>
            </w:r>
          </w:p>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E350E7" w:rsidP="00484600">
            <w:pPr>
              <w:jc w:val="center"/>
            </w:pPr>
            <w:r>
              <w:t>3</w:t>
            </w:r>
          </w:p>
        </w:tc>
        <w:tc>
          <w:tcPr>
            <w:tcW w:w="1768" w:type="dxa"/>
            <w:shd w:val="clear" w:color="auto" w:fill="auto"/>
          </w:tcPr>
          <w:p w:rsidR="00C726D2" w:rsidRPr="00987750" w:rsidRDefault="00E350E7" w:rsidP="00484600">
            <w:pPr>
              <w:jc w:val="center"/>
            </w:pPr>
            <w:r>
              <w:t>2</w:t>
            </w:r>
          </w:p>
        </w:tc>
        <w:tc>
          <w:tcPr>
            <w:tcW w:w="1768" w:type="dxa"/>
            <w:shd w:val="clear" w:color="auto" w:fill="auto"/>
          </w:tcPr>
          <w:p w:rsidR="00C726D2" w:rsidRPr="00987750" w:rsidRDefault="00E350E7" w:rsidP="00484600">
            <w:pPr>
              <w:jc w:val="center"/>
            </w:pPr>
            <w:r>
              <w:t>6</w:t>
            </w:r>
          </w:p>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484600" w:rsidP="00484600">
            <w:pPr>
              <w:jc w:val="center"/>
            </w:pPr>
            <w:r>
              <w:t>0</w:t>
            </w:r>
          </w:p>
        </w:tc>
        <w:tc>
          <w:tcPr>
            <w:tcW w:w="1768" w:type="dxa"/>
            <w:shd w:val="clear" w:color="auto" w:fill="auto"/>
          </w:tcPr>
          <w:p w:rsidR="00C726D2" w:rsidRPr="00987750" w:rsidRDefault="00484600" w:rsidP="00484600">
            <w:pPr>
              <w:jc w:val="center"/>
            </w:pPr>
            <w:r>
              <w:t>1</w:t>
            </w:r>
          </w:p>
        </w:tc>
        <w:tc>
          <w:tcPr>
            <w:tcW w:w="1768" w:type="dxa"/>
            <w:shd w:val="clear" w:color="auto" w:fill="auto"/>
          </w:tcPr>
          <w:p w:rsidR="00C726D2" w:rsidRPr="00987750" w:rsidRDefault="00484600" w:rsidP="00484600">
            <w:pPr>
              <w:jc w:val="center"/>
            </w:pPr>
            <w:r>
              <w:t>1</w:t>
            </w:r>
          </w:p>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484600" w:rsidP="00484600">
            <w:pPr>
              <w:jc w:val="center"/>
            </w:pPr>
            <w:r>
              <w:t>17</w:t>
            </w:r>
          </w:p>
        </w:tc>
        <w:tc>
          <w:tcPr>
            <w:tcW w:w="1768" w:type="dxa"/>
            <w:shd w:val="clear" w:color="auto" w:fill="auto"/>
          </w:tcPr>
          <w:p w:rsidR="00C726D2" w:rsidRPr="00987750" w:rsidRDefault="00484600" w:rsidP="00484600">
            <w:pPr>
              <w:jc w:val="center"/>
            </w:pPr>
            <w:r>
              <w:t>28</w:t>
            </w:r>
          </w:p>
        </w:tc>
        <w:tc>
          <w:tcPr>
            <w:tcW w:w="1768" w:type="dxa"/>
            <w:shd w:val="clear" w:color="auto" w:fill="auto"/>
          </w:tcPr>
          <w:p w:rsidR="00C726D2" w:rsidRPr="00987750" w:rsidRDefault="00C02E18" w:rsidP="00484600">
            <w:pPr>
              <w:jc w:val="center"/>
            </w:pPr>
            <w:r>
              <w:t>48</w:t>
            </w:r>
          </w:p>
        </w:tc>
      </w:tr>
    </w:tbl>
    <w:p w:rsidR="0018737E" w:rsidRDefault="0018737E" w:rsidP="0018737E">
      <w:pPr>
        <w:pStyle w:val="Balk3"/>
        <w:spacing w:before="0" w:after="0"/>
      </w:pPr>
    </w:p>
    <w:p w:rsidR="0018737E" w:rsidRDefault="0018737E" w:rsidP="0018737E">
      <w:pPr>
        <w:pStyle w:val="Balk3"/>
        <w:spacing w:before="0" w:after="0"/>
      </w:pPr>
    </w:p>
    <w:p w:rsidR="005747E5" w:rsidRDefault="005747E5" w:rsidP="006517D8">
      <w:pPr>
        <w:pStyle w:val="Balk3"/>
        <w:rPr>
          <w:b/>
          <w:color w:val="DBA454" w:themeColor="text2" w:themeTint="99"/>
        </w:rPr>
      </w:pPr>
    </w:p>
    <w:p w:rsidR="005747E5" w:rsidRPr="005747E5" w:rsidRDefault="005747E5" w:rsidP="005747E5"/>
    <w:p w:rsidR="005747E5" w:rsidRDefault="005747E5" w:rsidP="006517D8">
      <w:pPr>
        <w:pStyle w:val="Balk3"/>
        <w:rPr>
          <w:b/>
          <w:color w:val="DBA454" w:themeColor="text2" w:themeTint="99"/>
        </w:rPr>
      </w:pPr>
    </w:p>
    <w:p w:rsidR="00C726D2" w:rsidRPr="00D21618" w:rsidRDefault="00C726D2" w:rsidP="006517D8">
      <w:pPr>
        <w:pStyle w:val="Balk3"/>
        <w:rPr>
          <w:b/>
          <w:color w:val="DBA454" w:themeColor="text2" w:themeTint="99"/>
        </w:rPr>
      </w:pPr>
      <w:r w:rsidRPr="00D21618">
        <w:rPr>
          <w:b/>
          <w:color w:val="DBA454" w:themeColor="text2" w:themeTint="99"/>
        </w:rPr>
        <w:t>Okulumuz Bina ve Alanları</w:t>
      </w:r>
    </w:p>
    <w:p w:rsidR="00C726D2" w:rsidRPr="00987750" w:rsidRDefault="00C726D2" w:rsidP="006517D8">
      <w:pPr>
        <w:rPr>
          <w:b/>
          <w:szCs w:val="24"/>
        </w:rPr>
      </w:pPr>
      <w:r w:rsidRPr="00987750">
        <w:t>Okulumuzun binası ile açık ve kapalı alanlarına ilişkin temel bilgiler altta yer almaktadır.</w:t>
      </w:r>
    </w:p>
    <w:p w:rsidR="00C726D2" w:rsidRPr="006B31AD" w:rsidRDefault="00C726D2" w:rsidP="006517D8">
      <w:pPr>
        <w:rPr>
          <w:b/>
        </w:rPr>
      </w:pPr>
      <w:r w:rsidRPr="006B31AD">
        <w:rPr>
          <w:b/>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rsidTr="0032636A">
        <w:trPr>
          <w:trHeight w:hRule="exact" w:val="454"/>
        </w:trPr>
        <w:tc>
          <w:tcPr>
            <w:tcW w:w="7479" w:type="dxa"/>
            <w:gridSpan w:val="2"/>
            <w:shd w:val="clear" w:color="auto" w:fill="DEE2D4" w:themeFill="accent6" w:themeFillTint="66"/>
            <w:vAlign w:val="center"/>
          </w:tcPr>
          <w:p w:rsidR="00C726D2" w:rsidRPr="00987750" w:rsidRDefault="00C726D2" w:rsidP="000E4D78">
            <w:r w:rsidRPr="00987750">
              <w:t>Okul Bölümleri</w:t>
            </w:r>
          </w:p>
        </w:tc>
        <w:tc>
          <w:tcPr>
            <w:tcW w:w="3969" w:type="dxa"/>
            <w:shd w:val="clear" w:color="auto" w:fill="DEE2D4" w:themeFill="accent6" w:themeFillTint="66"/>
            <w:vAlign w:val="center"/>
          </w:tcPr>
          <w:p w:rsidR="00C726D2" w:rsidRPr="00987750" w:rsidRDefault="00C726D2" w:rsidP="0018737E">
            <w:r w:rsidRPr="00987750">
              <w:t>Özel Alanlar</w:t>
            </w:r>
          </w:p>
        </w:tc>
        <w:tc>
          <w:tcPr>
            <w:tcW w:w="993" w:type="dxa"/>
            <w:shd w:val="clear" w:color="auto" w:fill="DEE2D4" w:themeFill="accent6" w:themeFillTint="66"/>
            <w:vAlign w:val="center"/>
          </w:tcPr>
          <w:p w:rsidR="00C726D2" w:rsidRPr="00987750" w:rsidRDefault="00C726D2" w:rsidP="0018737E">
            <w:r w:rsidRPr="00987750">
              <w:t>Var</w:t>
            </w:r>
          </w:p>
        </w:tc>
        <w:tc>
          <w:tcPr>
            <w:tcW w:w="991" w:type="dxa"/>
            <w:shd w:val="clear" w:color="auto" w:fill="DEE2D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0E4D78" w:rsidP="006517D8">
            <w:r w:rsidRPr="001F2A4E">
              <w:rPr>
                <w:rFonts w:ascii="Times New Roman" w:hAnsi="Times New Roman"/>
                <w:b/>
                <w:szCs w:val="24"/>
              </w:rPr>
              <w:t>5</w:t>
            </w:r>
          </w:p>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F86094" w:rsidP="006517D8">
            <w:r>
              <w:t>X</w:t>
            </w:r>
          </w:p>
        </w:tc>
      </w:tr>
      <w:tr w:rsidR="000E4D78" w:rsidRPr="00987750" w:rsidTr="00895359">
        <w:trPr>
          <w:trHeight w:hRule="exact" w:val="454"/>
        </w:trPr>
        <w:tc>
          <w:tcPr>
            <w:tcW w:w="3652" w:type="dxa"/>
            <w:shd w:val="clear" w:color="auto" w:fill="auto"/>
            <w:vAlign w:val="center"/>
          </w:tcPr>
          <w:p w:rsidR="000E4D78" w:rsidRPr="00987750" w:rsidRDefault="000E4D78" w:rsidP="006517D8">
            <w:r w:rsidRPr="00987750">
              <w:t>Derslik Sayısı</w:t>
            </w:r>
          </w:p>
        </w:tc>
        <w:tc>
          <w:tcPr>
            <w:tcW w:w="3827" w:type="dxa"/>
            <w:shd w:val="clear" w:color="auto" w:fill="auto"/>
          </w:tcPr>
          <w:p w:rsidR="000E4D78" w:rsidRPr="001F2A4E" w:rsidRDefault="000E4D78" w:rsidP="00895359">
            <w:pPr>
              <w:tabs>
                <w:tab w:val="left" w:pos="426"/>
              </w:tabs>
              <w:spacing w:after="0"/>
              <w:jc w:val="both"/>
              <w:rPr>
                <w:rFonts w:ascii="Times New Roman" w:hAnsi="Times New Roman"/>
                <w:b/>
                <w:szCs w:val="24"/>
              </w:rPr>
            </w:pPr>
            <w:r w:rsidRPr="001F2A4E">
              <w:rPr>
                <w:rFonts w:ascii="Times New Roman" w:hAnsi="Times New Roman"/>
                <w:b/>
                <w:szCs w:val="24"/>
              </w:rPr>
              <w:t>19</w:t>
            </w:r>
          </w:p>
        </w:tc>
        <w:tc>
          <w:tcPr>
            <w:tcW w:w="3969" w:type="dxa"/>
            <w:shd w:val="clear" w:color="auto" w:fill="auto"/>
            <w:vAlign w:val="center"/>
          </w:tcPr>
          <w:p w:rsidR="000E4D78" w:rsidRPr="00987750" w:rsidRDefault="000E4D78" w:rsidP="006517D8">
            <w:r w:rsidRPr="00987750">
              <w:t>Çok Amaçlı Saha</w:t>
            </w:r>
          </w:p>
        </w:tc>
        <w:tc>
          <w:tcPr>
            <w:tcW w:w="993" w:type="dxa"/>
            <w:shd w:val="clear" w:color="auto" w:fill="auto"/>
            <w:vAlign w:val="center"/>
          </w:tcPr>
          <w:p w:rsidR="000E4D78" w:rsidRPr="00987750" w:rsidRDefault="000E4D78" w:rsidP="006517D8"/>
        </w:tc>
        <w:tc>
          <w:tcPr>
            <w:tcW w:w="991" w:type="dxa"/>
            <w:shd w:val="clear" w:color="auto" w:fill="auto"/>
            <w:vAlign w:val="center"/>
          </w:tcPr>
          <w:p w:rsidR="000E4D78" w:rsidRPr="00987750" w:rsidRDefault="000E4D78" w:rsidP="006517D8">
            <w:r w:rsidRPr="001F2A4E">
              <w:rPr>
                <w:rFonts w:ascii="Times New Roman" w:hAnsi="Times New Roman"/>
                <w:b/>
                <w:szCs w:val="24"/>
              </w:rPr>
              <w:t>X</w:t>
            </w:r>
          </w:p>
        </w:tc>
      </w:tr>
      <w:tr w:rsidR="000E4D78" w:rsidRPr="00987750" w:rsidTr="0032636A">
        <w:trPr>
          <w:trHeight w:hRule="exact" w:val="454"/>
        </w:trPr>
        <w:tc>
          <w:tcPr>
            <w:tcW w:w="3652" w:type="dxa"/>
            <w:shd w:val="clear" w:color="auto" w:fill="auto"/>
            <w:vAlign w:val="center"/>
          </w:tcPr>
          <w:p w:rsidR="000E4D78" w:rsidRPr="00987750" w:rsidRDefault="000E4D78" w:rsidP="006517D8">
            <w:r w:rsidRPr="00987750">
              <w:t xml:space="preserve">Derslik Alanları </w:t>
            </w:r>
            <w:r w:rsidRPr="00987750">
              <w:rPr>
                <w:sz w:val="20"/>
              </w:rPr>
              <w:t>(m2)</w:t>
            </w:r>
          </w:p>
        </w:tc>
        <w:tc>
          <w:tcPr>
            <w:tcW w:w="3827" w:type="dxa"/>
            <w:shd w:val="clear" w:color="auto" w:fill="auto"/>
            <w:vAlign w:val="center"/>
          </w:tcPr>
          <w:p w:rsidR="000E4D78" w:rsidRPr="00987750" w:rsidRDefault="000E4D78" w:rsidP="006517D8">
            <w:r w:rsidRPr="001F2A4E">
              <w:rPr>
                <w:rFonts w:ascii="Times New Roman" w:hAnsi="Times New Roman"/>
                <w:b/>
                <w:szCs w:val="24"/>
              </w:rPr>
              <w:t>40 m2</w:t>
            </w:r>
          </w:p>
        </w:tc>
        <w:tc>
          <w:tcPr>
            <w:tcW w:w="3969" w:type="dxa"/>
            <w:shd w:val="clear" w:color="auto" w:fill="auto"/>
            <w:vAlign w:val="center"/>
          </w:tcPr>
          <w:p w:rsidR="000E4D78" w:rsidRPr="00987750" w:rsidRDefault="000E4D78" w:rsidP="006517D8">
            <w:r w:rsidRPr="00987750">
              <w:t>Kütüphane</w:t>
            </w:r>
          </w:p>
        </w:tc>
        <w:tc>
          <w:tcPr>
            <w:tcW w:w="993" w:type="dxa"/>
            <w:shd w:val="clear" w:color="auto" w:fill="auto"/>
            <w:vAlign w:val="center"/>
          </w:tcPr>
          <w:p w:rsidR="000E4D78" w:rsidRPr="00987750" w:rsidRDefault="000E4D78" w:rsidP="006517D8">
            <w:r w:rsidRPr="001F2A4E">
              <w:rPr>
                <w:rFonts w:ascii="Times New Roman" w:hAnsi="Times New Roman"/>
                <w:b/>
                <w:szCs w:val="24"/>
              </w:rPr>
              <w:t>X</w:t>
            </w:r>
          </w:p>
        </w:tc>
        <w:tc>
          <w:tcPr>
            <w:tcW w:w="991" w:type="dxa"/>
            <w:shd w:val="clear" w:color="auto" w:fill="auto"/>
            <w:vAlign w:val="center"/>
          </w:tcPr>
          <w:p w:rsidR="000E4D78" w:rsidRPr="00987750" w:rsidRDefault="000E4D78" w:rsidP="006517D8"/>
        </w:tc>
      </w:tr>
      <w:tr w:rsidR="000E4D78" w:rsidRPr="00987750" w:rsidTr="0032636A">
        <w:trPr>
          <w:trHeight w:hRule="exact" w:val="454"/>
        </w:trPr>
        <w:tc>
          <w:tcPr>
            <w:tcW w:w="3652" w:type="dxa"/>
            <w:shd w:val="clear" w:color="auto" w:fill="auto"/>
            <w:vAlign w:val="center"/>
          </w:tcPr>
          <w:p w:rsidR="000E4D78" w:rsidRPr="00987750" w:rsidRDefault="000E4D78" w:rsidP="006517D8">
            <w:r w:rsidRPr="00987750">
              <w:t>Kullanılan Derslik Sayısı</w:t>
            </w:r>
          </w:p>
        </w:tc>
        <w:tc>
          <w:tcPr>
            <w:tcW w:w="3827" w:type="dxa"/>
            <w:shd w:val="clear" w:color="auto" w:fill="auto"/>
            <w:vAlign w:val="center"/>
          </w:tcPr>
          <w:p w:rsidR="000E4D78" w:rsidRPr="00987750" w:rsidRDefault="000E4D78" w:rsidP="006517D8">
            <w:r w:rsidRPr="001F2A4E">
              <w:rPr>
                <w:rFonts w:ascii="Times New Roman" w:hAnsi="Times New Roman"/>
                <w:b/>
                <w:szCs w:val="24"/>
              </w:rPr>
              <w:t>19</w:t>
            </w:r>
          </w:p>
        </w:tc>
        <w:tc>
          <w:tcPr>
            <w:tcW w:w="3969" w:type="dxa"/>
            <w:shd w:val="clear" w:color="auto" w:fill="auto"/>
            <w:vAlign w:val="center"/>
          </w:tcPr>
          <w:p w:rsidR="000E4D78" w:rsidRPr="00987750" w:rsidRDefault="000E4D78" w:rsidP="006517D8">
            <w:r w:rsidRPr="00987750">
              <w:t>Fen Laboratuvarı</w:t>
            </w:r>
          </w:p>
        </w:tc>
        <w:tc>
          <w:tcPr>
            <w:tcW w:w="993" w:type="dxa"/>
            <w:shd w:val="clear" w:color="auto" w:fill="auto"/>
            <w:vAlign w:val="center"/>
          </w:tcPr>
          <w:p w:rsidR="000E4D78" w:rsidRPr="00987750" w:rsidRDefault="000E4D78" w:rsidP="006517D8"/>
        </w:tc>
        <w:tc>
          <w:tcPr>
            <w:tcW w:w="991" w:type="dxa"/>
            <w:shd w:val="clear" w:color="auto" w:fill="auto"/>
            <w:vAlign w:val="center"/>
          </w:tcPr>
          <w:p w:rsidR="000E4D78" w:rsidRPr="00987750" w:rsidRDefault="000E4D78" w:rsidP="006517D8">
            <w:r w:rsidRPr="001F2A4E">
              <w:rPr>
                <w:rFonts w:ascii="Times New Roman" w:hAnsi="Times New Roman"/>
                <w:b/>
                <w:szCs w:val="24"/>
              </w:rPr>
              <w:t>X</w:t>
            </w:r>
          </w:p>
        </w:tc>
      </w:tr>
      <w:tr w:rsidR="000E4D78" w:rsidRPr="00987750" w:rsidTr="0032636A">
        <w:trPr>
          <w:trHeight w:hRule="exact" w:val="454"/>
        </w:trPr>
        <w:tc>
          <w:tcPr>
            <w:tcW w:w="3652" w:type="dxa"/>
            <w:shd w:val="clear" w:color="auto" w:fill="auto"/>
            <w:vAlign w:val="center"/>
          </w:tcPr>
          <w:p w:rsidR="000E4D78" w:rsidRPr="00987750" w:rsidRDefault="000E4D78" w:rsidP="006517D8">
            <w:r w:rsidRPr="00987750">
              <w:t>Şube Sayısı</w:t>
            </w:r>
          </w:p>
        </w:tc>
        <w:tc>
          <w:tcPr>
            <w:tcW w:w="3827" w:type="dxa"/>
            <w:shd w:val="clear" w:color="auto" w:fill="auto"/>
            <w:vAlign w:val="center"/>
          </w:tcPr>
          <w:p w:rsidR="000E4D78" w:rsidRPr="00987750" w:rsidRDefault="000E4D78" w:rsidP="006517D8">
            <w:r w:rsidRPr="001F2A4E">
              <w:rPr>
                <w:rFonts w:ascii="Times New Roman" w:hAnsi="Times New Roman"/>
                <w:b/>
                <w:szCs w:val="24"/>
              </w:rPr>
              <w:t>19</w:t>
            </w:r>
          </w:p>
        </w:tc>
        <w:tc>
          <w:tcPr>
            <w:tcW w:w="3969" w:type="dxa"/>
            <w:shd w:val="clear" w:color="auto" w:fill="auto"/>
            <w:vAlign w:val="center"/>
          </w:tcPr>
          <w:p w:rsidR="000E4D78" w:rsidRPr="00987750" w:rsidRDefault="000E4D78" w:rsidP="006517D8">
            <w:r w:rsidRPr="00987750">
              <w:t>Bilgisayar Laboratuvarı</w:t>
            </w:r>
          </w:p>
        </w:tc>
        <w:tc>
          <w:tcPr>
            <w:tcW w:w="993" w:type="dxa"/>
            <w:shd w:val="clear" w:color="auto" w:fill="auto"/>
            <w:vAlign w:val="center"/>
          </w:tcPr>
          <w:p w:rsidR="000E4D78" w:rsidRPr="00987750" w:rsidRDefault="000E4D78" w:rsidP="006517D8">
            <w:r w:rsidRPr="001F2A4E">
              <w:rPr>
                <w:rFonts w:ascii="Times New Roman" w:hAnsi="Times New Roman"/>
                <w:b/>
                <w:szCs w:val="24"/>
              </w:rPr>
              <w:t>X</w:t>
            </w:r>
          </w:p>
        </w:tc>
        <w:tc>
          <w:tcPr>
            <w:tcW w:w="991" w:type="dxa"/>
            <w:shd w:val="clear" w:color="auto" w:fill="auto"/>
            <w:vAlign w:val="center"/>
          </w:tcPr>
          <w:p w:rsidR="000E4D78" w:rsidRPr="00987750" w:rsidRDefault="000E4D78" w:rsidP="006517D8"/>
        </w:tc>
      </w:tr>
      <w:tr w:rsidR="000E4D78" w:rsidRPr="00987750" w:rsidTr="0032636A">
        <w:trPr>
          <w:trHeight w:hRule="exact" w:val="454"/>
        </w:trPr>
        <w:tc>
          <w:tcPr>
            <w:tcW w:w="3652" w:type="dxa"/>
            <w:shd w:val="clear" w:color="auto" w:fill="auto"/>
            <w:vAlign w:val="center"/>
          </w:tcPr>
          <w:p w:rsidR="000E4D78" w:rsidRPr="00987750" w:rsidRDefault="000E4D78" w:rsidP="006517D8">
            <w:r w:rsidRPr="00987750">
              <w:t xml:space="preserve">İdari Odaların Alanı </w:t>
            </w:r>
            <w:r w:rsidRPr="00987750">
              <w:rPr>
                <w:sz w:val="20"/>
              </w:rPr>
              <w:t>(m2)</w:t>
            </w:r>
          </w:p>
        </w:tc>
        <w:tc>
          <w:tcPr>
            <w:tcW w:w="3827" w:type="dxa"/>
            <w:shd w:val="clear" w:color="auto" w:fill="auto"/>
            <w:vAlign w:val="center"/>
          </w:tcPr>
          <w:p w:rsidR="000E4D78" w:rsidRPr="00987750" w:rsidRDefault="000E4D78" w:rsidP="006517D8">
            <w:proofErr w:type="gramStart"/>
            <w:r w:rsidRPr="001F2A4E">
              <w:rPr>
                <w:rFonts w:ascii="Times New Roman" w:hAnsi="Times New Roman"/>
                <w:b/>
                <w:szCs w:val="24"/>
              </w:rPr>
              <w:t>40,40,40,25,25</w:t>
            </w:r>
            <w:proofErr w:type="gramEnd"/>
            <w:r w:rsidRPr="001F2A4E">
              <w:rPr>
                <w:rFonts w:ascii="Times New Roman" w:hAnsi="Times New Roman"/>
                <w:b/>
                <w:szCs w:val="24"/>
              </w:rPr>
              <w:t xml:space="preserve"> m2</w:t>
            </w:r>
          </w:p>
        </w:tc>
        <w:tc>
          <w:tcPr>
            <w:tcW w:w="3969" w:type="dxa"/>
            <w:shd w:val="clear" w:color="auto" w:fill="auto"/>
            <w:vAlign w:val="center"/>
          </w:tcPr>
          <w:p w:rsidR="000E4D78" w:rsidRPr="00987750" w:rsidRDefault="000E4D78" w:rsidP="006517D8">
            <w:r w:rsidRPr="00987750">
              <w:t>İş Atölyesi</w:t>
            </w:r>
          </w:p>
        </w:tc>
        <w:tc>
          <w:tcPr>
            <w:tcW w:w="993" w:type="dxa"/>
            <w:shd w:val="clear" w:color="auto" w:fill="auto"/>
            <w:vAlign w:val="center"/>
          </w:tcPr>
          <w:p w:rsidR="000E4D78" w:rsidRPr="00987750" w:rsidRDefault="000E4D78" w:rsidP="006517D8">
            <w:r w:rsidRPr="001F2A4E">
              <w:rPr>
                <w:rFonts w:ascii="Times New Roman" w:hAnsi="Times New Roman"/>
                <w:b/>
                <w:szCs w:val="24"/>
              </w:rPr>
              <w:t>X</w:t>
            </w:r>
          </w:p>
        </w:tc>
        <w:tc>
          <w:tcPr>
            <w:tcW w:w="991" w:type="dxa"/>
            <w:shd w:val="clear" w:color="auto" w:fill="auto"/>
            <w:vAlign w:val="center"/>
          </w:tcPr>
          <w:p w:rsidR="000E4D78" w:rsidRPr="00987750" w:rsidRDefault="000E4D78" w:rsidP="006517D8"/>
        </w:tc>
      </w:tr>
      <w:tr w:rsidR="000E4D78" w:rsidRPr="00987750" w:rsidTr="0032636A">
        <w:trPr>
          <w:trHeight w:hRule="exact" w:val="454"/>
        </w:trPr>
        <w:tc>
          <w:tcPr>
            <w:tcW w:w="3652" w:type="dxa"/>
            <w:shd w:val="clear" w:color="auto" w:fill="auto"/>
            <w:vAlign w:val="center"/>
          </w:tcPr>
          <w:p w:rsidR="000E4D78" w:rsidRPr="00987750" w:rsidRDefault="000E4D78" w:rsidP="006517D8">
            <w:r w:rsidRPr="00987750">
              <w:t xml:space="preserve">Öğretmenler Odası </w:t>
            </w:r>
            <w:r w:rsidRPr="00987750">
              <w:rPr>
                <w:sz w:val="20"/>
              </w:rPr>
              <w:t>(m2)</w:t>
            </w:r>
          </w:p>
        </w:tc>
        <w:tc>
          <w:tcPr>
            <w:tcW w:w="3827" w:type="dxa"/>
            <w:shd w:val="clear" w:color="auto" w:fill="auto"/>
            <w:vAlign w:val="center"/>
          </w:tcPr>
          <w:p w:rsidR="000E4D78" w:rsidRPr="00987750" w:rsidRDefault="000E4D78" w:rsidP="006517D8">
            <w:r w:rsidRPr="001F2A4E">
              <w:rPr>
                <w:rFonts w:ascii="Times New Roman" w:hAnsi="Times New Roman"/>
                <w:b/>
                <w:szCs w:val="24"/>
              </w:rPr>
              <w:t>50 m2</w:t>
            </w:r>
          </w:p>
        </w:tc>
        <w:tc>
          <w:tcPr>
            <w:tcW w:w="3969" w:type="dxa"/>
            <w:shd w:val="clear" w:color="auto" w:fill="auto"/>
            <w:vAlign w:val="center"/>
          </w:tcPr>
          <w:p w:rsidR="000E4D78" w:rsidRPr="00987750" w:rsidRDefault="000E4D78" w:rsidP="006517D8">
            <w:r w:rsidRPr="00987750">
              <w:t>Beceri Atölyesi</w:t>
            </w:r>
          </w:p>
        </w:tc>
        <w:tc>
          <w:tcPr>
            <w:tcW w:w="993" w:type="dxa"/>
            <w:shd w:val="clear" w:color="auto" w:fill="auto"/>
            <w:vAlign w:val="center"/>
          </w:tcPr>
          <w:p w:rsidR="000E4D78" w:rsidRPr="00987750" w:rsidRDefault="000E4D78" w:rsidP="006517D8">
            <w:r w:rsidRPr="001F2A4E">
              <w:rPr>
                <w:rFonts w:ascii="Times New Roman" w:hAnsi="Times New Roman"/>
                <w:b/>
                <w:szCs w:val="24"/>
              </w:rPr>
              <w:t>X</w:t>
            </w:r>
          </w:p>
        </w:tc>
        <w:tc>
          <w:tcPr>
            <w:tcW w:w="991" w:type="dxa"/>
            <w:shd w:val="clear" w:color="auto" w:fill="auto"/>
            <w:vAlign w:val="center"/>
          </w:tcPr>
          <w:p w:rsidR="000E4D78" w:rsidRPr="00987750" w:rsidRDefault="000E4D78" w:rsidP="006517D8"/>
        </w:tc>
      </w:tr>
      <w:tr w:rsidR="000E4D78" w:rsidRPr="00987750" w:rsidTr="0032636A">
        <w:trPr>
          <w:trHeight w:hRule="exact" w:val="454"/>
        </w:trPr>
        <w:tc>
          <w:tcPr>
            <w:tcW w:w="3652" w:type="dxa"/>
            <w:shd w:val="clear" w:color="auto" w:fill="auto"/>
            <w:vAlign w:val="center"/>
          </w:tcPr>
          <w:p w:rsidR="000E4D78" w:rsidRPr="00987750" w:rsidRDefault="000E4D78" w:rsidP="006517D8">
            <w:r w:rsidRPr="00987750">
              <w:t xml:space="preserve">Okul Oturum Alanı </w:t>
            </w:r>
            <w:r w:rsidRPr="00987750">
              <w:rPr>
                <w:sz w:val="20"/>
              </w:rPr>
              <w:t>(m2)</w:t>
            </w:r>
          </w:p>
        </w:tc>
        <w:tc>
          <w:tcPr>
            <w:tcW w:w="3827" w:type="dxa"/>
            <w:shd w:val="clear" w:color="auto" w:fill="auto"/>
            <w:vAlign w:val="center"/>
          </w:tcPr>
          <w:p w:rsidR="000E4D78" w:rsidRPr="00987750" w:rsidRDefault="000E4D78" w:rsidP="006517D8">
            <w:r w:rsidRPr="001F2A4E">
              <w:rPr>
                <w:rFonts w:ascii="Times New Roman" w:hAnsi="Times New Roman"/>
                <w:b/>
                <w:szCs w:val="24"/>
              </w:rPr>
              <w:t>670 m2</w:t>
            </w:r>
          </w:p>
        </w:tc>
        <w:tc>
          <w:tcPr>
            <w:tcW w:w="3969" w:type="dxa"/>
            <w:shd w:val="clear" w:color="auto" w:fill="auto"/>
            <w:vAlign w:val="center"/>
          </w:tcPr>
          <w:p w:rsidR="000E4D78" w:rsidRPr="00987750" w:rsidRDefault="000E4D78" w:rsidP="006517D8">
            <w:r w:rsidRPr="00987750">
              <w:t>Pansiyon</w:t>
            </w:r>
          </w:p>
        </w:tc>
        <w:tc>
          <w:tcPr>
            <w:tcW w:w="993" w:type="dxa"/>
            <w:shd w:val="clear" w:color="auto" w:fill="auto"/>
            <w:vAlign w:val="center"/>
          </w:tcPr>
          <w:p w:rsidR="000E4D78" w:rsidRPr="00987750" w:rsidRDefault="000E4D78" w:rsidP="006517D8"/>
        </w:tc>
        <w:tc>
          <w:tcPr>
            <w:tcW w:w="991" w:type="dxa"/>
            <w:shd w:val="clear" w:color="auto" w:fill="auto"/>
            <w:vAlign w:val="center"/>
          </w:tcPr>
          <w:p w:rsidR="000E4D78" w:rsidRPr="00987750" w:rsidRDefault="000E4D78" w:rsidP="006517D8">
            <w:r w:rsidRPr="001F2A4E">
              <w:rPr>
                <w:rFonts w:ascii="Times New Roman" w:hAnsi="Times New Roman"/>
                <w:b/>
                <w:szCs w:val="24"/>
              </w:rPr>
              <w:t>X</w:t>
            </w:r>
          </w:p>
        </w:tc>
      </w:tr>
      <w:tr w:rsidR="000E4D78" w:rsidRPr="00987750" w:rsidTr="0032636A">
        <w:trPr>
          <w:trHeight w:hRule="exact" w:val="454"/>
        </w:trPr>
        <w:tc>
          <w:tcPr>
            <w:tcW w:w="3652" w:type="dxa"/>
            <w:shd w:val="clear" w:color="auto" w:fill="auto"/>
            <w:vAlign w:val="center"/>
          </w:tcPr>
          <w:p w:rsidR="000E4D78" w:rsidRPr="00987750" w:rsidRDefault="000E4D78" w:rsidP="006517D8">
            <w:r w:rsidRPr="00987750">
              <w:t>Okul Bahçesi (Açık Alan)(</w:t>
            </w:r>
            <w:r w:rsidRPr="0018737E">
              <w:rPr>
                <w:sz w:val="20"/>
                <w:szCs w:val="20"/>
              </w:rPr>
              <w:t>m2</w:t>
            </w:r>
            <w:r w:rsidRPr="00987750">
              <w:t>)</w:t>
            </w:r>
          </w:p>
        </w:tc>
        <w:tc>
          <w:tcPr>
            <w:tcW w:w="3827" w:type="dxa"/>
            <w:shd w:val="clear" w:color="auto" w:fill="auto"/>
            <w:vAlign w:val="center"/>
          </w:tcPr>
          <w:p w:rsidR="000E4D78" w:rsidRPr="00987750" w:rsidRDefault="000E4D78" w:rsidP="006517D8">
            <w:r w:rsidRPr="001F2A4E">
              <w:rPr>
                <w:rFonts w:ascii="Times New Roman" w:hAnsi="Times New Roman"/>
                <w:b/>
                <w:szCs w:val="24"/>
              </w:rPr>
              <w:t>558 m2</w:t>
            </w:r>
          </w:p>
        </w:tc>
        <w:tc>
          <w:tcPr>
            <w:tcW w:w="3969" w:type="dxa"/>
            <w:shd w:val="clear" w:color="auto" w:fill="auto"/>
            <w:vAlign w:val="center"/>
          </w:tcPr>
          <w:p w:rsidR="000E4D78" w:rsidRPr="00987750" w:rsidRDefault="00F86094" w:rsidP="006517D8">
            <w:r>
              <w:t>Konferans Salonu</w:t>
            </w:r>
          </w:p>
        </w:tc>
        <w:tc>
          <w:tcPr>
            <w:tcW w:w="993" w:type="dxa"/>
            <w:shd w:val="clear" w:color="auto" w:fill="auto"/>
            <w:vAlign w:val="center"/>
          </w:tcPr>
          <w:p w:rsidR="000E4D78" w:rsidRPr="00987750" w:rsidRDefault="00F86094" w:rsidP="006517D8">
            <w:r>
              <w:t>X</w:t>
            </w:r>
          </w:p>
        </w:tc>
        <w:tc>
          <w:tcPr>
            <w:tcW w:w="991" w:type="dxa"/>
            <w:shd w:val="clear" w:color="auto" w:fill="auto"/>
            <w:vAlign w:val="center"/>
          </w:tcPr>
          <w:p w:rsidR="000E4D78" w:rsidRPr="00987750" w:rsidRDefault="000E4D78" w:rsidP="006517D8"/>
        </w:tc>
      </w:tr>
      <w:tr w:rsidR="000E4D78" w:rsidRPr="00987750" w:rsidTr="0032636A">
        <w:trPr>
          <w:trHeight w:hRule="exact" w:val="454"/>
        </w:trPr>
        <w:tc>
          <w:tcPr>
            <w:tcW w:w="3652" w:type="dxa"/>
            <w:shd w:val="clear" w:color="auto" w:fill="auto"/>
            <w:vAlign w:val="center"/>
          </w:tcPr>
          <w:p w:rsidR="000E4D78" w:rsidRPr="00987750" w:rsidRDefault="000E4D78" w:rsidP="006517D8">
            <w:r w:rsidRPr="00987750">
              <w:t xml:space="preserve">Okul Kapalı Alan </w:t>
            </w:r>
            <w:r w:rsidRPr="00987750">
              <w:rPr>
                <w:sz w:val="20"/>
              </w:rPr>
              <w:t>(m2)</w:t>
            </w:r>
          </w:p>
        </w:tc>
        <w:tc>
          <w:tcPr>
            <w:tcW w:w="3827" w:type="dxa"/>
            <w:shd w:val="clear" w:color="auto" w:fill="auto"/>
            <w:vAlign w:val="center"/>
          </w:tcPr>
          <w:p w:rsidR="000E4D78" w:rsidRPr="00987750" w:rsidRDefault="000E4D78" w:rsidP="006517D8">
            <w:r w:rsidRPr="001F2A4E">
              <w:rPr>
                <w:rFonts w:ascii="Times New Roman" w:hAnsi="Times New Roman"/>
                <w:b/>
                <w:szCs w:val="24"/>
              </w:rPr>
              <w:t>0</w:t>
            </w:r>
          </w:p>
        </w:tc>
        <w:tc>
          <w:tcPr>
            <w:tcW w:w="3969" w:type="dxa"/>
            <w:shd w:val="clear" w:color="auto" w:fill="auto"/>
            <w:vAlign w:val="center"/>
          </w:tcPr>
          <w:p w:rsidR="000E4D78" w:rsidRPr="00987750" w:rsidRDefault="000E4D78" w:rsidP="006517D8"/>
        </w:tc>
        <w:tc>
          <w:tcPr>
            <w:tcW w:w="993" w:type="dxa"/>
            <w:shd w:val="clear" w:color="auto" w:fill="auto"/>
            <w:vAlign w:val="center"/>
          </w:tcPr>
          <w:p w:rsidR="000E4D78" w:rsidRPr="00987750" w:rsidRDefault="000E4D78" w:rsidP="006517D8"/>
        </w:tc>
        <w:tc>
          <w:tcPr>
            <w:tcW w:w="991" w:type="dxa"/>
            <w:shd w:val="clear" w:color="auto" w:fill="auto"/>
            <w:vAlign w:val="center"/>
          </w:tcPr>
          <w:p w:rsidR="000E4D78" w:rsidRPr="00987750" w:rsidRDefault="000E4D78" w:rsidP="006517D8"/>
        </w:tc>
      </w:tr>
      <w:tr w:rsidR="000E4D78" w:rsidRPr="00987750" w:rsidTr="006170D5">
        <w:trPr>
          <w:trHeight w:hRule="exact" w:val="823"/>
        </w:trPr>
        <w:tc>
          <w:tcPr>
            <w:tcW w:w="3652" w:type="dxa"/>
            <w:shd w:val="clear" w:color="auto" w:fill="auto"/>
            <w:vAlign w:val="center"/>
          </w:tcPr>
          <w:p w:rsidR="000E4D78" w:rsidRPr="00987750" w:rsidRDefault="000E4D78"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0E4D78" w:rsidRPr="00987750" w:rsidRDefault="000E4D78" w:rsidP="006517D8">
            <w:r w:rsidRPr="001F2A4E">
              <w:rPr>
                <w:rFonts w:ascii="Times New Roman" w:hAnsi="Times New Roman"/>
                <w:b/>
                <w:szCs w:val="24"/>
              </w:rPr>
              <w:t>250 m2</w:t>
            </w:r>
          </w:p>
        </w:tc>
        <w:tc>
          <w:tcPr>
            <w:tcW w:w="3969" w:type="dxa"/>
            <w:shd w:val="clear" w:color="auto" w:fill="auto"/>
            <w:vAlign w:val="center"/>
          </w:tcPr>
          <w:p w:rsidR="000E4D78" w:rsidRPr="00987750" w:rsidRDefault="000E4D78" w:rsidP="006517D8"/>
        </w:tc>
        <w:tc>
          <w:tcPr>
            <w:tcW w:w="993" w:type="dxa"/>
            <w:shd w:val="clear" w:color="auto" w:fill="auto"/>
            <w:vAlign w:val="center"/>
          </w:tcPr>
          <w:p w:rsidR="000E4D78" w:rsidRPr="00987750" w:rsidRDefault="000E4D78" w:rsidP="006517D8"/>
        </w:tc>
        <w:tc>
          <w:tcPr>
            <w:tcW w:w="991" w:type="dxa"/>
            <w:shd w:val="clear" w:color="auto" w:fill="auto"/>
            <w:vAlign w:val="center"/>
          </w:tcPr>
          <w:p w:rsidR="000E4D78" w:rsidRPr="00987750" w:rsidRDefault="000E4D78" w:rsidP="006517D8"/>
        </w:tc>
      </w:tr>
      <w:tr w:rsidR="000E4D78" w:rsidRPr="00987750" w:rsidTr="0032636A">
        <w:trPr>
          <w:trHeight w:hRule="exact" w:val="454"/>
        </w:trPr>
        <w:tc>
          <w:tcPr>
            <w:tcW w:w="3652" w:type="dxa"/>
            <w:shd w:val="clear" w:color="auto" w:fill="auto"/>
            <w:vAlign w:val="center"/>
          </w:tcPr>
          <w:p w:rsidR="000E4D78" w:rsidRPr="00987750" w:rsidRDefault="000E4D78" w:rsidP="006517D8">
            <w:r w:rsidRPr="00987750">
              <w:t xml:space="preserve">Kantin </w:t>
            </w:r>
            <w:r w:rsidRPr="00987750">
              <w:rPr>
                <w:sz w:val="20"/>
              </w:rPr>
              <w:t>(m2)</w:t>
            </w:r>
          </w:p>
        </w:tc>
        <w:tc>
          <w:tcPr>
            <w:tcW w:w="3827" w:type="dxa"/>
            <w:shd w:val="clear" w:color="auto" w:fill="auto"/>
            <w:vAlign w:val="center"/>
          </w:tcPr>
          <w:p w:rsidR="000E4D78" w:rsidRPr="00987750" w:rsidRDefault="000E4D78" w:rsidP="006517D8">
            <w:r w:rsidRPr="001F2A4E">
              <w:rPr>
                <w:rFonts w:ascii="Times New Roman" w:hAnsi="Times New Roman"/>
                <w:b/>
                <w:szCs w:val="24"/>
              </w:rPr>
              <w:t>47</w:t>
            </w:r>
            <w:r>
              <w:rPr>
                <w:rFonts w:ascii="Times New Roman" w:hAnsi="Times New Roman"/>
                <w:b/>
                <w:szCs w:val="24"/>
              </w:rPr>
              <w:t xml:space="preserve"> </w:t>
            </w:r>
            <w:r w:rsidRPr="001F2A4E">
              <w:rPr>
                <w:rFonts w:ascii="Times New Roman" w:hAnsi="Times New Roman"/>
                <w:b/>
                <w:szCs w:val="24"/>
              </w:rPr>
              <w:t>m2</w:t>
            </w:r>
          </w:p>
        </w:tc>
        <w:tc>
          <w:tcPr>
            <w:tcW w:w="3969" w:type="dxa"/>
            <w:shd w:val="clear" w:color="auto" w:fill="auto"/>
            <w:vAlign w:val="center"/>
          </w:tcPr>
          <w:p w:rsidR="000E4D78" w:rsidRPr="00987750" w:rsidRDefault="000E4D78" w:rsidP="006517D8"/>
        </w:tc>
        <w:tc>
          <w:tcPr>
            <w:tcW w:w="993" w:type="dxa"/>
            <w:shd w:val="clear" w:color="auto" w:fill="auto"/>
            <w:vAlign w:val="center"/>
          </w:tcPr>
          <w:p w:rsidR="000E4D78" w:rsidRPr="00987750" w:rsidRDefault="000E4D78" w:rsidP="006517D8"/>
        </w:tc>
        <w:tc>
          <w:tcPr>
            <w:tcW w:w="991" w:type="dxa"/>
            <w:shd w:val="clear" w:color="auto" w:fill="auto"/>
            <w:vAlign w:val="center"/>
          </w:tcPr>
          <w:p w:rsidR="000E4D78" w:rsidRPr="00987750" w:rsidRDefault="000E4D78" w:rsidP="006517D8"/>
        </w:tc>
      </w:tr>
      <w:tr w:rsidR="000E4D78" w:rsidRPr="00987750" w:rsidTr="0032636A">
        <w:trPr>
          <w:trHeight w:hRule="exact" w:val="454"/>
        </w:trPr>
        <w:tc>
          <w:tcPr>
            <w:tcW w:w="3652" w:type="dxa"/>
            <w:shd w:val="clear" w:color="auto" w:fill="auto"/>
            <w:vAlign w:val="center"/>
          </w:tcPr>
          <w:p w:rsidR="000E4D78" w:rsidRPr="00987750" w:rsidRDefault="000E4D78" w:rsidP="006517D8">
            <w:r w:rsidRPr="00987750">
              <w:t>Tuvalet Sayısı</w:t>
            </w:r>
          </w:p>
        </w:tc>
        <w:tc>
          <w:tcPr>
            <w:tcW w:w="3827" w:type="dxa"/>
            <w:shd w:val="clear" w:color="auto" w:fill="auto"/>
            <w:vAlign w:val="center"/>
          </w:tcPr>
          <w:p w:rsidR="000E4D78" w:rsidRPr="00987750" w:rsidRDefault="000E4D78" w:rsidP="006517D8">
            <w:r w:rsidRPr="001F2A4E">
              <w:rPr>
                <w:rFonts w:ascii="Times New Roman" w:hAnsi="Times New Roman"/>
                <w:b/>
                <w:szCs w:val="24"/>
              </w:rPr>
              <w:t>10</w:t>
            </w:r>
          </w:p>
        </w:tc>
        <w:tc>
          <w:tcPr>
            <w:tcW w:w="3969" w:type="dxa"/>
            <w:shd w:val="clear" w:color="auto" w:fill="auto"/>
            <w:vAlign w:val="center"/>
          </w:tcPr>
          <w:p w:rsidR="000E4D78" w:rsidRPr="00987750" w:rsidRDefault="000E4D78" w:rsidP="006517D8"/>
        </w:tc>
        <w:tc>
          <w:tcPr>
            <w:tcW w:w="993" w:type="dxa"/>
            <w:shd w:val="clear" w:color="auto" w:fill="auto"/>
            <w:vAlign w:val="center"/>
          </w:tcPr>
          <w:p w:rsidR="000E4D78" w:rsidRPr="00987750" w:rsidRDefault="000E4D78" w:rsidP="006517D8"/>
        </w:tc>
        <w:tc>
          <w:tcPr>
            <w:tcW w:w="991" w:type="dxa"/>
            <w:shd w:val="clear" w:color="auto" w:fill="auto"/>
            <w:vAlign w:val="center"/>
          </w:tcPr>
          <w:p w:rsidR="000E4D78" w:rsidRPr="00987750" w:rsidRDefault="000E4D78" w:rsidP="006517D8"/>
        </w:tc>
      </w:tr>
      <w:tr w:rsidR="000E4D78" w:rsidRPr="00987750" w:rsidTr="0032636A">
        <w:trPr>
          <w:trHeight w:hRule="exact" w:val="454"/>
        </w:trPr>
        <w:tc>
          <w:tcPr>
            <w:tcW w:w="3652" w:type="dxa"/>
            <w:shd w:val="clear" w:color="auto" w:fill="auto"/>
            <w:vAlign w:val="center"/>
          </w:tcPr>
          <w:p w:rsidR="000E4D78" w:rsidRPr="00987750" w:rsidRDefault="000E4D78" w:rsidP="006517D8">
            <w:r w:rsidRPr="00987750">
              <w:t>Diğer (</w:t>
            </w:r>
            <w:proofErr w:type="gramStart"/>
            <w:r w:rsidRPr="00987750">
              <w:t>………….</w:t>
            </w:r>
            <w:proofErr w:type="gramEnd"/>
            <w:r w:rsidRPr="00987750">
              <w:t>)</w:t>
            </w:r>
          </w:p>
        </w:tc>
        <w:tc>
          <w:tcPr>
            <w:tcW w:w="3827" w:type="dxa"/>
            <w:shd w:val="clear" w:color="auto" w:fill="auto"/>
            <w:vAlign w:val="center"/>
          </w:tcPr>
          <w:p w:rsidR="000E4D78" w:rsidRPr="00987750" w:rsidRDefault="000E4D78" w:rsidP="006517D8"/>
        </w:tc>
        <w:tc>
          <w:tcPr>
            <w:tcW w:w="3969" w:type="dxa"/>
            <w:shd w:val="clear" w:color="auto" w:fill="auto"/>
            <w:vAlign w:val="center"/>
          </w:tcPr>
          <w:p w:rsidR="000E4D78" w:rsidRPr="00987750" w:rsidRDefault="000E4D78" w:rsidP="006517D8"/>
        </w:tc>
        <w:tc>
          <w:tcPr>
            <w:tcW w:w="993" w:type="dxa"/>
            <w:shd w:val="clear" w:color="auto" w:fill="auto"/>
            <w:vAlign w:val="center"/>
          </w:tcPr>
          <w:p w:rsidR="000E4D78" w:rsidRPr="00987750" w:rsidRDefault="000E4D78" w:rsidP="006517D8"/>
        </w:tc>
        <w:tc>
          <w:tcPr>
            <w:tcW w:w="991" w:type="dxa"/>
            <w:shd w:val="clear" w:color="auto" w:fill="auto"/>
            <w:vAlign w:val="center"/>
          </w:tcPr>
          <w:p w:rsidR="000E4D78" w:rsidRPr="00987750" w:rsidRDefault="000E4D78" w:rsidP="006517D8"/>
        </w:tc>
      </w:tr>
    </w:tbl>
    <w:p w:rsidR="0022326C" w:rsidRDefault="0022326C" w:rsidP="006517D8">
      <w:pPr>
        <w:pStyle w:val="Balk3"/>
        <w:rPr>
          <w:color w:val="DBA454" w:themeColor="text2" w:themeTint="99"/>
        </w:rPr>
      </w:pPr>
    </w:p>
    <w:p w:rsidR="004B59E5" w:rsidRDefault="00C726D2" w:rsidP="004B59E5">
      <w:pPr>
        <w:pStyle w:val="Balk3"/>
        <w:rPr>
          <w:b/>
          <w:color w:val="DBA454" w:themeColor="text2" w:themeTint="99"/>
        </w:rPr>
      </w:pPr>
      <w:r w:rsidRPr="006B31AD">
        <w:rPr>
          <w:b/>
          <w:color w:val="DBA454" w:themeColor="text2" w:themeTint="99"/>
        </w:rPr>
        <w:t>Sınıf ve Öğrenci Bilgileri</w:t>
      </w:r>
    </w:p>
    <w:p w:rsidR="00C726D2" w:rsidRPr="004B59E5" w:rsidRDefault="00C726D2" w:rsidP="004B59E5">
      <w:pPr>
        <w:pStyle w:val="Balk3"/>
        <w:rPr>
          <w:b/>
          <w:color w:val="DBA454" w:themeColor="text2" w:themeTint="99"/>
        </w:rPr>
      </w:pPr>
      <w:r w:rsidRPr="00987750">
        <w:t>Okulumuzda yer alan sınıfların</w:t>
      </w:r>
      <w:r w:rsidR="0022326C">
        <w:rPr>
          <w:rStyle w:val="AklamaBavurusu"/>
          <w:rFonts w:ascii="Calibri" w:hAnsi="Calibri"/>
        </w:rPr>
        <w:t xml:space="preserve"> </w:t>
      </w:r>
      <w:r w:rsidRPr="00987750">
        <w:t>öğrenci sayıları alttaki tabloda verilmiştir.</w:t>
      </w:r>
    </w:p>
    <w:tbl>
      <w:tblPr>
        <w:tblW w:w="14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836"/>
        <w:gridCol w:w="1836"/>
        <w:gridCol w:w="1836"/>
        <w:gridCol w:w="1836"/>
        <w:gridCol w:w="1836"/>
        <w:gridCol w:w="1836"/>
        <w:gridCol w:w="1836"/>
      </w:tblGrid>
      <w:tr w:rsidR="0022326C" w:rsidRPr="00987750" w:rsidTr="003870B0">
        <w:trPr>
          <w:trHeight w:val="533"/>
        </w:trPr>
        <w:tc>
          <w:tcPr>
            <w:tcW w:w="1835" w:type="dxa"/>
            <w:shd w:val="clear" w:color="auto" w:fill="DEE2D4" w:themeFill="accent6" w:themeFillTint="66"/>
          </w:tcPr>
          <w:p w:rsidR="00C726D2" w:rsidRPr="00987750" w:rsidRDefault="00C726D2" w:rsidP="00E163F3">
            <w:pPr>
              <w:jc w:val="center"/>
            </w:pPr>
            <w:r w:rsidRPr="00987750">
              <w:t>SINIFI</w:t>
            </w:r>
          </w:p>
        </w:tc>
        <w:tc>
          <w:tcPr>
            <w:tcW w:w="1836" w:type="dxa"/>
            <w:shd w:val="clear" w:color="auto" w:fill="DEE2D4" w:themeFill="accent6" w:themeFillTint="66"/>
          </w:tcPr>
          <w:p w:rsidR="00C726D2" w:rsidRPr="00987750" w:rsidRDefault="00C726D2" w:rsidP="00E163F3">
            <w:pPr>
              <w:jc w:val="center"/>
            </w:pPr>
            <w:r w:rsidRPr="00987750">
              <w:t>Kız</w:t>
            </w:r>
          </w:p>
        </w:tc>
        <w:tc>
          <w:tcPr>
            <w:tcW w:w="1836" w:type="dxa"/>
            <w:shd w:val="clear" w:color="auto" w:fill="DEE2D4" w:themeFill="accent6" w:themeFillTint="66"/>
          </w:tcPr>
          <w:p w:rsidR="00C726D2" w:rsidRPr="00987750" w:rsidRDefault="00C726D2" w:rsidP="00E163F3">
            <w:pPr>
              <w:jc w:val="center"/>
            </w:pPr>
            <w:r w:rsidRPr="00987750">
              <w:t>Erkek</w:t>
            </w:r>
          </w:p>
        </w:tc>
        <w:tc>
          <w:tcPr>
            <w:tcW w:w="1836" w:type="dxa"/>
            <w:tcBorders>
              <w:right w:val="single" w:sz="12" w:space="0" w:color="auto"/>
            </w:tcBorders>
            <w:shd w:val="clear" w:color="auto" w:fill="DEE2D4" w:themeFill="accent6" w:themeFillTint="66"/>
          </w:tcPr>
          <w:p w:rsidR="00C726D2" w:rsidRPr="00987750" w:rsidRDefault="00C726D2" w:rsidP="00E163F3">
            <w:pPr>
              <w:jc w:val="center"/>
            </w:pPr>
            <w:r w:rsidRPr="00987750">
              <w:t>Toplam</w:t>
            </w:r>
          </w:p>
        </w:tc>
        <w:tc>
          <w:tcPr>
            <w:tcW w:w="1836" w:type="dxa"/>
            <w:tcBorders>
              <w:left w:val="single" w:sz="12" w:space="0" w:color="auto"/>
              <w:bottom w:val="single" w:sz="6" w:space="0" w:color="auto"/>
            </w:tcBorders>
            <w:shd w:val="clear" w:color="auto" w:fill="DEE2D4" w:themeFill="accent6" w:themeFillTint="66"/>
          </w:tcPr>
          <w:p w:rsidR="00C726D2" w:rsidRPr="00987750" w:rsidRDefault="00C726D2" w:rsidP="00E163F3">
            <w:pPr>
              <w:jc w:val="center"/>
            </w:pPr>
            <w:r w:rsidRPr="00987750">
              <w:t>SINIFI</w:t>
            </w:r>
          </w:p>
        </w:tc>
        <w:tc>
          <w:tcPr>
            <w:tcW w:w="1836" w:type="dxa"/>
            <w:tcBorders>
              <w:bottom w:val="single" w:sz="6" w:space="0" w:color="auto"/>
            </w:tcBorders>
            <w:shd w:val="clear" w:color="auto" w:fill="DEE2D4" w:themeFill="accent6" w:themeFillTint="66"/>
          </w:tcPr>
          <w:p w:rsidR="00C726D2" w:rsidRPr="00987750" w:rsidRDefault="00C726D2" w:rsidP="00E163F3">
            <w:pPr>
              <w:jc w:val="center"/>
            </w:pPr>
            <w:r w:rsidRPr="00987750">
              <w:t>Kız</w:t>
            </w:r>
          </w:p>
        </w:tc>
        <w:tc>
          <w:tcPr>
            <w:tcW w:w="1836" w:type="dxa"/>
            <w:tcBorders>
              <w:bottom w:val="single" w:sz="6" w:space="0" w:color="auto"/>
            </w:tcBorders>
            <w:shd w:val="clear" w:color="auto" w:fill="DEE2D4" w:themeFill="accent6" w:themeFillTint="66"/>
          </w:tcPr>
          <w:p w:rsidR="00C726D2" w:rsidRPr="00987750" w:rsidRDefault="00C726D2" w:rsidP="00E163F3">
            <w:pPr>
              <w:jc w:val="center"/>
            </w:pPr>
            <w:r w:rsidRPr="00987750">
              <w:t>Erkek</w:t>
            </w:r>
          </w:p>
        </w:tc>
        <w:tc>
          <w:tcPr>
            <w:tcW w:w="1836" w:type="dxa"/>
            <w:tcBorders>
              <w:bottom w:val="single" w:sz="6" w:space="0" w:color="auto"/>
            </w:tcBorders>
            <w:shd w:val="clear" w:color="auto" w:fill="DEE2D4" w:themeFill="accent6" w:themeFillTint="66"/>
          </w:tcPr>
          <w:p w:rsidR="00C726D2" w:rsidRPr="00987750" w:rsidRDefault="00C726D2" w:rsidP="00E163F3">
            <w:pPr>
              <w:jc w:val="center"/>
            </w:pPr>
            <w:r w:rsidRPr="00987750">
              <w:t>Toplam</w:t>
            </w:r>
          </w:p>
        </w:tc>
      </w:tr>
      <w:tr w:rsidR="0022326C" w:rsidRPr="00987750" w:rsidTr="003870B0">
        <w:trPr>
          <w:trHeight w:val="533"/>
        </w:trPr>
        <w:tc>
          <w:tcPr>
            <w:tcW w:w="1835" w:type="dxa"/>
            <w:shd w:val="clear" w:color="auto" w:fill="auto"/>
          </w:tcPr>
          <w:p w:rsidR="0022326C" w:rsidRPr="001F2A4E" w:rsidRDefault="0022326C" w:rsidP="00895359">
            <w:pPr>
              <w:tabs>
                <w:tab w:val="left" w:pos="426"/>
              </w:tabs>
              <w:spacing w:after="0"/>
              <w:jc w:val="both"/>
              <w:rPr>
                <w:rFonts w:ascii="Times New Roman" w:hAnsi="Times New Roman"/>
                <w:szCs w:val="24"/>
              </w:rPr>
            </w:pPr>
            <w:r w:rsidRPr="001F2A4E">
              <w:rPr>
                <w:rFonts w:ascii="Times New Roman" w:hAnsi="Times New Roman"/>
                <w:szCs w:val="24"/>
              </w:rPr>
              <w:t>9 A</w:t>
            </w:r>
          </w:p>
        </w:tc>
        <w:tc>
          <w:tcPr>
            <w:tcW w:w="1836" w:type="dxa"/>
            <w:shd w:val="clear" w:color="auto" w:fill="auto"/>
          </w:tcPr>
          <w:p w:rsidR="0022326C" w:rsidRPr="001F2A4E" w:rsidRDefault="009D1D9F" w:rsidP="00895359">
            <w:pPr>
              <w:tabs>
                <w:tab w:val="left" w:pos="426"/>
              </w:tabs>
              <w:spacing w:after="0"/>
              <w:jc w:val="both"/>
              <w:rPr>
                <w:rFonts w:ascii="Times New Roman" w:hAnsi="Times New Roman"/>
                <w:szCs w:val="24"/>
              </w:rPr>
            </w:pPr>
            <w:r>
              <w:rPr>
                <w:rFonts w:ascii="Times New Roman" w:hAnsi="Times New Roman"/>
                <w:szCs w:val="24"/>
              </w:rPr>
              <w:t>10</w:t>
            </w:r>
          </w:p>
        </w:tc>
        <w:tc>
          <w:tcPr>
            <w:tcW w:w="1836" w:type="dxa"/>
            <w:shd w:val="clear" w:color="auto" w:fill="auto"/>
          </w:tcPr>
          <w:p w:rsidR="0022326C" w:rsidRPr="001F2A4E" w:rsidRDefault="009D1D9F" w:rsidP="00895359">
            <w:pPr>
              <w:tabs>
                <w:tab w:val="left" w:pos="426"/>
              </w:tabs>
              <w:spacing w:after="0"/>
              <w:jc w:val="both"/>
              <w:rPr>
                <w:rFonts w:ascii="Times New Roman" w:hAnsi="Times New Roman"/>
                <w:szCs w:val="24"/>
              </w:rPr>
            </w:pPr>
            <w:r>
              <w:rPr>
                <w:rFonts w:ascii="Times New Roman" w:hAnsi="Times New Roman"/>
                <w:szCs w:val="24"/>
              </w:rPr>
              <w:t>32</w:t>
            </w:r>
          </w:p>
        </w:tc>
        <w:tc>
          <w:tcPr>
            <w:tcW w:w="1836" w:type="dxa"/>
            <w:tcBorders>
              <w:right w:val="single" w:sz="12" w:space="0" w:color="auto"/>
            </w:tcBorders>
            <w:shd w:val="clear" w:color="auto" w:fill="DEE2D4" w:themeFill="accent6" w:themeFillTint="66"/>
          </w:tcPr>
          <w:p w:rsidR="0022326C" w:rsidRPr="001F2A4E" w:rsidRDefault="009D1D9F" w:rsidP="00895359">
            <w:pPr>
              <w:tabs>
                <w:tab w:val="left" w:pos="426"/>
              </w:tabs>
              <w:spacing w:after="0"/>
              <w:jc w:val="both"/>
              <w:rPr>
                <w:rFonts w:ascii="Times New Roman" w:hAnsi="Times New Roman"/>
                <w:szCs w:val="24"/>
              </w:rPr>
            </w:pPr>
            <w:r>
              <w:rPr>
                <w:rFonts w:ascii="Times New Roman" w:hAnsi="Times New Roman"/>
                <w:szCs w:val="24"/>
              </w:rPr>
              <w:t>42</w:t>
            </w:r>
          </w:p>
        </w:tc>
        <w:tc>
          <w:tcPr>
            <w:tcW w:w="1836" w:type="dxa"/>
            <w:tcBorders>
              <w:top w:val="single" w:sz="6" w:space="0" w:color="auto"/>
              <w:left w:val="single" w:sz="12" w:space="0" w:color="auto"/>
              <w:bottom w:val="single" w:sz="6" w:space="0" w:color="auto"/>
              <w:right w:val="single" w:sz="6" w:space="0" w:color="auto"/>
            </w:tcBorders>
            <w:shd w:val="clear" w:color="auto" w:fill="auto"/>
          </w:tcPr>
          <w:p w:rsidR="0022326C" w:rsidRPr="001F2A4E" w:rsidRDefault="0022326C" w:rsidP="00895359">
            <w:pPr>
              <w:tabs>
                <w:tab w:val="left" w:pos="426"/>
              </w:tabs>
              <w:spacing w:after="0"/>
              <w:jc w:val="both"/>
              <w:rPr>
                <w:rFonts w:ascii="Times New Roman" w:hAnsi="Times New Roman"/>
                <w:szCs w:val="24"/>
              </w:rPr>
            </w:pPr>
            <w:r w:rsidRPr="001F2A4E">
              <w:rPr>
                <w:rFonts w:ascii="Times New Roman" w:hAnsi="Times New Roman"/>
                <w:szCs w:val="24"/>
              </w:rPr>
              <w:t>11AK</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22326C" w:rsidRPr="001F2A4E" w:rsidRDefault="008A1536" w:rsidP="00895359">
            <w:pPr>
              <w:tabs>
                <w:tab w:val="left" w:pos="426"/>
              </w:tabs>
              <w:spacing w:after="0"/>
              <w:jc w:val="both"/>
              <w:rPr>
                <w:rFonts w:ascii="Times New Roman" w:hAnsi="Times New Roman"/>
                <w:szCs w:val="24"/>
              </w:rPr>
            </w:pPr>
            <w:r>
              <w:rPr>
                <w:rFonts w:ascii="Times New Roman" w:hAnsi="Times New Roman"/>
                <w:szCs w:val="24"/>
              </w:rPr>
              <w:t>11</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22326C" w:rsidRPr="001F2A4E" w:rsidRDefault="008A1536" w:rsidP="00895359">
            <w:pPr>
              <w:tabs>
                <w:tab w:val="left" w:pos="426"/>
              </w:tabs>
              <w:spacing w:after="0"/>
              <w:jc w:val="both"/>
              <w:rPr>
                <w:rFonts w:ascii="Times New Roman" w:hAnsi="Times New Roman"/>
                <w:szCs w:val="24"/>
              </w:rPr>
            </w:pPr>
            <w:r>
              <w:rPr>
                <w:rFonts w:ascii="Times New Roman" w:hAnsi="Times New Roman"/>
                <w:szCs w:val="24"/>
              </w:rPr>
              <w:t>21</w:t>
            </w:r>
          </w:p>
        </w:tc>
        <w:tc>
          <w:tcPr>
            <w:tcW w:w="1836" w:type="dxa"/>
            <w:tcBorders>
              <w:top w:val="single" w:sz="6" w:space="0" w:color="auto"/>
              <w:left w:val="single" w:sz="6" w:space="0" w:color="auto"/>
              <w:bottom w:val="single" w:sz="6" w:space="0" w:color="auto"/>
              <w:right w:val="single" w:sz="6" w:space="0" w:color="auto"/>
            </w:tcBorders>
            <w:shd w:val="clear" w:color="auto" w:fill="DEE2D4" w:themeFill="accent6" w:themeFillTint="66"/>
          </w:tcPr>
          <w:p w:rsidR="0022326C" w:rsidRPr="001F2A4E" w:rsidRDefault="008A1536" w:rsidP="00895359">
            <w:pPr>
              <w:tabs>
                <w:tab w:val="left" w:pos="426"/>
              </w:tabs>
              <w:spacing w:after="0"/>
              <w:jc w:val="both"/>
              <w:rPr>
                <w:rFonts w:ascii="Times New Roman" w:hAnsi="Times New Roman"/>
                <w:szCs w:val="24"/>
              </w:rPr>
            </w:pPr>
            <w:r>
              <w:rPr>
                <w:rFonts w:ascii="Times New Roman" w:hAnsi="Times New Roman"/>
                <w:szCs w:val="24"/>
              </w:rPr>
              <w:t>32</w:t>
            </w:r>
          </w:p>
        </w:tc>
      </w:tr>
      <w:tr w:rsidR="0022326C" w:rsidRPr="00987750" w:rsidTr="003870B0">
        <w:trPr>
          <w:trHeight w:val="533"/>
        </w:trPr>
        <w:tc>
          <w:tcPr>
            <w:tcW w:w="1835" w:type="dxa"/>
            <w:shd w:val="clear" w:color="auto" w:fill="auto"/>
          </w:tcPr>
          <w:p w:rsidR="0022326C" w:rsidRPr="001F2A4E" w:rsidRDefault="0022326C" w:rsidP="00895359">
            <w:pPr>
              <w:tabs>
                <w:tab w:val="left" w:pos="426"/>
              </w:tabs>
              <w:spacing w:after="0"/>
              <w:jc w:val="both"/>
              <w:rPr>
                <w:rFonts w:ascii="Times New Roman" w:hAnsi="Times New Roman"/>
                <w:szCs w:val="24"/>
              </w:rPr>
            </w:pPr>
            <w:r w:rsidRPr="001F2A4E">
              <w:rPr>
                <w:rFonts w:ascii="Times New Roman" w:hAnsi="Times New Roman"/>
                <w:szCs w:val="24"/>
              </w:rPr>
              <w:t>9 B</w:t>
            </w:r>
          </w:p>
        </w:tc>
        <w:tc>
          <w:tcPr>
            <w:tcW w:w="1836" w:type="dxa"/>
            <w:shd w:val="clear" w:color="auto" w:fill="auto"/>
          </w:tcPr>
          <w:p w:rsidR="0022326C" w:rsidRPr="001F2A4E" w:rsidRDefault="009D1D9F" w:rsidP="00895359">
            <w:pPr>
              <w:tabs>
                <w:tab w:val="left" w:pos="426"/>
              </w:tabs>
              <w:spacing w:after="0"/>
              <w:jc w:val="both"/>
              <w:rPr>
                <w:rFonts w:ascii="Times New Roman" w:hAnsi="Times New Roman"/>
                <w:szCs w:val="24"/>
              </w:rPr>
            </w:pPr>
            <w:r>
              <w:rPr>
                <w:rFonts w:ascii="Times New Roman" w:hAnsi="Times New Roman"/>
                <w:szCs w:val="24"/>
              </w:rPr>
              <w:t>11</w:t>
            </w:r>
          </w:p>
        </w:tc>
        <w:tc>
          <w:tcPr>
            <w:tcW w:w="1836" w:type="dxa"/>
            <w:shd w:val="clear" w:color="auto" w:fill="auto"/>
          </w:tcPr>
          <w:p w:rsidR="0022326C" w:rsidRPr="001F2A4E" w:rsidRDefault="009D1D9F" w:rsidP="00895359">
            <w:pPr>
              <w:tabs>
                <w:tab w:val="left" w:pos="426"/>
              </w:tabs>
              <w:spacing w:after="0"/>
              <w:jc w:val="both"/>
              <w:rPr>
                <w:rFonts w:ascii="Times New Roman" w:hAnsi="Times New Roman"/>
                <w:szCs w:val="24"/>
              </w:rPr>
            </w:pPr>
            <w:r>
              <w:rPr>
                <w:rFonts w:ascii="Times New Roman" w:hAnsi="Times New Roman"/>
                <w:szCs w:val="24"/>
              </w:rPr>
              <w:t>31</w:t>
            </w:r>
          </w:p>
        </w:tc>
        <w:tc>
          <w:tcPr>
            <w:tcW w:w="1836" w:type="dxa"/>
            <w:tcBorders>
              <w:right w:val="single" w:sz="12" w:space="0" w:color="auto"/>
            </w:tcBorders>
            <w:shd w:val="clear" w:color="auto" w:fill="DEE2D4" w:themeFill="accent6" w:themeFillTint="66"/>
          </w:tcPr>
          <w:p w:rsidR="0022326C" w:rsidRPr="001F2A4E" w:rsidRDefault="009D1D9F" w:rsidP="00895359">
            <w:pPr>
              <w:tabs>
                <w:tab w:val="left" w:pos="426"/>
              </w:tabs>
              <w:spacing w:after="0"/>
              <w:jc w:val="both"/>
              <w:rPr>
                <w:rFonts w:ascii="Times New Roman" w:hAnsi="Times New Roman"/>
                <w:szCs w:val="24"/>
              </w:rPr>
            </w:pPr>
            <w:r>
              <w:rPr>
                <w:rFonts w:ascii="Times New Roman" w:hAnsi="Times New Roman"/>
                <w:szCs w:val="24"/>
              </w:rPr>
              <w:t>42</w:t>
            </w:r>
          </w:p>
        </w:tc>
        <w:tc>
          <w:tcPr>
            <w:tcW w:w="1836" w:type="dxa"/>
            <w:tcBorders>
              <w:top w:val="single" w:sz="6" w:space="0" w:color="auto"/>
              <w:left w:val="single" w:sz="12" w:space="0" w:color="auto"/>
              <w:bottom w:val="single" w:sz="6" w:space="0" w:color="auto"/>
              <w:right w:val="single" w:sz="6" w:space="0" w:color="auto"/>
            </w:tcBorders>
            <w:shd w:val="clear" w:color="auto" w:fill="auto"/>
          </w:tcPr>
          <w:p w:rsidR="0022326C" w:rsidRPr="001F2A4E" w:rsidRDefault="0022326C" w:rsidP="00895359">
            <w:pPr>
              <w:tabs>
                <w:tab w:val="left" w:pos="426"/>
              </w:tabs>
              <w:spacing w:after="0"/>
              <w:jc w:val="both"/>
              <w:rPr>
                <w:rFonts w:ascii="Times New Roman" w:hAnsi="Times New Roman"/>
                <w:szCs w:val="24"/>
              </w:rPr>
            </w:pPr>
            <w:r w:rsidRPr="001F2A4E">
              <w:rPr>
                <w:rFonts w:ascii="Times New Roman" w:hAnsi="Times New Roman"/>
                <w:szCs w:val="24"/>
              </w:rPr>
              <w:t>11BK</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22326C" w:rsidRPr="001F2A4E" w:rsidRDefault="008A1536" w:rsidP="00895359">
            <w:pPr>
              <w:tabs>
                <w:tab w:val="left" w:pos="426"/>
              </w:tabs>
              <w:spacing w:after="0"/>
              <w:jc w:val="both"/>
              <w:rPr>
                <w:rFonts w:ascii="Times New Roman" w:hAnsi="Times New Roman"/>
                <w:szCs w:val="24"/>
              </w:rPr>
            </w:pPr>
            <w:r>
              <w:rPr>
                <w:rFonts w:ascii="Times New Roman" w:hAnsi="Times New Roman"/>
                <w:szCs w:val="24"/>
              </w:rPr>
              <w:t>10</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22326C" w:rsidRPr="001F2A4E" w:rsidRDefault="008A1536" w:rsidP="00895359">
            <w:pPr>
              <w:tabs>
                <w:tab w:val="left" w:pos="426"/>
              </w:tabs>
              <w:spacing w:after="0"/>
              <w:jc w:val="both"/>
              <w:rPr>
                <w:rFonts w:ascii="Times New Roman" w:hAnsi="Times New Roman"/>
                <w:szCs w:val="24"/>
              </w:rPr>
            </w:pPr>
            <w:r>
              <w:rPr>
                <w:rFonts w:ascii="Times New Roman" w:hAnsi="Times New Roman"/>
                <w:szCs w:val="24"/>
              </w:rPr>
              <w:t>22</w:t>
            </w:r>
          </w:p>
        </w:tc>
        <w:tc>
          <w:tcPr>
            <w:tcW w:w="1836" w:type="dxa"/>
            <w:tcBorders>
              <w:top w:val="single" w:sz="6" w:space="0" w:color="auto"/>
              <w:left w:val="single" w:sz="6" w:space="0" w:color="auto"/>
              <w:bottom w:val="single" w:sz="6" w:space="0" w:color="auto"/>
              <w:right w:val="single" w:sz="6" w:space="0" w:color="auto"/>
            </w:tcBorders>
            <w:shd w:val="clear" w:color="auto" w:fill="DEE2D4" w:themeFill="accent6" w:themeFillTint="66"/>
          </w:tcPr>
          <w:p w:rsidR="0022326C" w:rsidRPr="001F2A4E" w:rsidRDefault="008A1536" w:rsidP="00895359">
            <w:pPr>
              <w:tabs>
                <w:tab w:val="left" w:pos="426"/>
              </w:tabs>
              <w:spacing w:after="0"/>
              <w:jc w:val="both"/>
              <w:rPr>
                <w:rFonts w:ascii="Times New Roman" w:hAnsi="Times New Roman"/>
                <w:szCs w:val="24"/>
              </w:rPr>
            </w:pPr>
            <w:r>
              <w:rPr>
                <w:rFonts w:ascii="Times New Roman" w:hAnsi="Times New Roman"/>
                <w:szCs w:val="24"/>
              </w:rPr>
              <w:t>32</w:t>
            </w:r>
          </w:p>
        </w:tc>
      </w:tr>
      <w:tr w:rsidR="0022326C" w:rsidRPr="00987750" w:rsidTr="003870B0">
        <w:trPr>
          <w:trHeight w:val="533"/>
        </w:trPr>
        <w:tc>
          <w:tcPr>
            <w:tcW w:w="1835" w:type="dxa"/>
            <w:shd w:val="clear" w:color="auto" w:fill="auto"/>
          </w:tcPr>
          <w:p w:rsidR="0022326C" w:rsidRPr="001F2A4E" w:rsidRDefault="0022326C" w:rsidP="00895359">
            <w:pPr>
              <w:tabs>
                <w:tab w:val="left" w:pos="426"/>
              </w:tabs>
              <w:spacing w:after="0"/>
              <w:jc w:val="both"/>
              <w:rPr>
                <w:rFonts w:ascii="Times New Roman" w:hAnsi="Times New Roman"/>
                <w:szCs w:val="24"/>
              </w:rPr>
            </w:pPr>
            <w:r w:rsidRPr="001F2A4E">
              <w:rPr>
                <w:rFonts w:ascii="Times New Roman" w:hAnsi="Times New Roman"/>
                <w:szCs w:val="24"/>
              </w:rPr>
              <w:t>9 C</w:t>
            </w:r>
          </w:p>
        </w:tc>
        <w:tc>
          <w:tcPr>
            <w:tcW w:w="1836" w:type="dxa"/>
            <w:shd w:val="clear" w:color="auto" w:fill="auto"/>
          </w:tcPr>
          <w:p w:rsidR="0022326C" w:rsidRPr="001F2A4E" w:rsidRDefault="009D1D9F" w:rsidP="00895359">
            <w:pPr>
              <w:tabs>
                <w:tab w:val="left" w:pos="426"/>
              </w:tabs>
              <w:spacing w:after="0"/>
              <w:jc w:val="both"/>
              <w:rPr>
                <w:rFonts w:ascii="Times New Roman" w:hAnsi="Times New Roman"/>
                <w:szCs w:val="24"/>
              </w:rPr>
            </w:pPr>
            <w:r>
              <w:rPr>
                <w:rFonts w:ascii="Times New Roman" w:hAnsi="Times New Roman"/>
                <w:szCs w:val="24"/>
              </w:rPr>
              <w:t>11</w:t>
            </w:r>
          </w:p>
        </w:tc>
        <w:tc>
          <w:tcPr>
            <w:tcW w:w="1836" w:type="dxa"/>
            <w:shd w:val="clear" w:color="auto" w:fill="auto"/>
          </w:tcPr>
          <w:p w:rsidR="0022326C" w:rsidRPr="001F2A4E" w:rsidRDefault="009D1D9F" w:rsidP="00895359">
            <w:pPr>
              <w:tabs>
                <w:tab w:val="left" w:pos="426"/>
              </w:tabs>
              <w:spacing w:after="0"/>
              <w:jc w:val="both"/>
              <w:rPr>
                <w:rFonts w:ascii="Times New Roman" w:hAnsi="Times New Roman"/>
                <w:szCs w:val="24"/>
              </w:rPr>
            </w:pPr>
            <w:r>
              <w:rPr>
                <w:rFonts w:ascii="Times New Roman" w:hAnsi="Times New Roman"/>
                <w:szCs w:val="24"/>
              </w:rPr>
              <w:t>32</w:t>
            </w:r>
          </w:p>
        </w:tc>
        <w:tc>
          <w:tcPr>
            <w:tcW w:w="1836" w:type="dxa"/>
            <w:tcBorders>
              <w:right w:val="single" w:sz="12" w:space="0" w:color="auto"/>
            </w:tcBorders>
            <w:shd w:val="clear" w:color="auto" w:fill="DEE2D4" w:themeFill="accent6" w:themeFillTint="66"/>
          </w:tcPr>
          <w:p w:rsidR="0022326C" w:rsidRPr="001F2A4E" w:rsidRDefault="009D1D9F" w:rsidP="00895359">
            <w:pPr>
              <w:tabs>
                <w:tab w:val="left" w:pos="426"/>
              </w:tabs>
              <w:spacing w:after="0"/>
              <w:jc w:val="both"/>
              <w:rPr>
                <w:rFonts w:ascii="Times New Roman" w:hAnsi="Times New Roman"/>
                <w:szCs w:val="24"/>
              </w:rPr>
            </w:pPr>
            <w:r>
              <w:rPr>
                <w:rFonts w:ascii="Times New Roman" w:hAnsi="Times New Roman"/>
                <w:szCs w:val="24"/>
              </w:rPr>
              <w:t>43</w:t>
            </w:r>
          </w:p>
        </w:tc>
        <w:tc>
          <w:tcPr>
            <w:tcW w:w="1836" w:type="dxa"/>
            <w:tcBorders>
              <w:top w:val="single" w:sz="6" w:space="0" w:color="auto"/>
              <w:left w:val="single" w:sz="12" w:space="0" w:color="auto"/>
              <w:bottom w:val="single" w:sz="6" w:space="0" w:color="auto"/>
              <w:right w:val="single" w:sz="6" w:space="0" w:color="auto"/>
            </w:tcBorders>
            <w:shd w:val="clear" w:color="auto" w:fill="auto"/>
          </w:tcPr>
          <w:p w:rsidR="0022326C" w:rsidRPr="001F2A4E" w:rsidRDefault="0022326C" w:rsidP="00895359">
            <w:pPr>
              <w:tabs>
                <w:tab w:val="left" w:pos="426"/>
              </w:tabs>
              <w:spacing w:after="0"/>
              <w:jc w:val="both"/>
              <w:rPr>
                <w:rFonts w:ascii="Times New Roman" w:hAnsi="Times New Roman"/>
                <w:szCs w:val="24"/>
              </w:rPr>
            </w:pPr>
            <w:r w:rsidRPr="001F2A4E">
              <w:rPr>
                <w:rFonts w:ascii="Times New Roman" w:hAnsi="Times New Roman"/>
                <w:szCs w:val="24"/>
              </w:rPr>
              <w:t>11AY</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22326C" w:rsidRPr="001F2A4E" w:rsidRDefault="008A1536" w:rsidP="00895359">
            <w:pPr>
              <w:tabs>
                <w:tab w:val="left" w:pos="426"/>
              </w:tabs>
              <w:spacing w:after="0"/>
              <w:jc w:val="both"/>
              <w:rPr>
                <w:rFonts w:ascii="Times New Roman" w:hAnsi="Times New Roman"/>
                <w:szCs w:val="24"/>
              </w:rPr>
            </w:pPr>
            <w:r>
              <w:rPr>
                <w:rFonts w:ascii="Times New Roman" w:hAnsi="Times New Roman"/>
                <w:szCs w:val="24"/>
              </w:rPr>
              <w:t>14</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22326C" w:rsidRPr="001F2A4E" w:rsidRDefault="008A1536" w:rsidP="00895359">
            <w:pPr>
              <w:tabs>
                <w:tab w:val="left" w:pos="426"/>
              </w:tabs>
              <w:spacing w:after="0"/>
              <w:jc w:val="both"/>
              <w:rPr>
                <w:rFonts w:ascii="Times New Roman" w:hAnsi="Times New Roman"/>
                <w:szCs w:val="24"/>
              </w:rPr>
            </w:pPr>
            <w:r>
              <w:rPr>
                <w:rFonts w:ascii="Times New Roman" w:hAnsi="Times New Roman"/>
                <w:szCs w:val="24"/>
              </w:rPr>
              <w:t>25</w:t>
            </w:r>
          </w:p>
        </w:tc>
        <w:tc>
          <w:tcPr>
            <w:tcW w:w="1836" w:type="dxa"/>
            <w:tcBorders>
              <w:top w:val="single" w:sz="6" w:space="0" w:color="auto"/>
              <w:left w:val="single" w:sz="6" w:space="0" w:color="auto"/>
              <w:bottom w:val="single" w:sz="6" w:space="0" w:color="auto"/>
              <w:right w:val="single" w:sz="6" w:space="0" w:color="auto"/>
            </w:tcBorders>
            <w:shd w:val="clear" w:color="auto" w:fill="DEE2D4" w:themeFill="accent6" w:themeFillTint="66"/>
          </w:tcPr>
          <w:p w:rsidR="0022326C" w:rsidRPr="001F2A4E" w:rsidRDefault="008A1536" w:rsidP="00895359">
            <w:pPr>
              <w:tabs>
                <w:tab w:val="left" w:pos="426"/>
              </w:tabs>
              <w:spacing w:after="0"/>
              <w:jc w:val="both"/>
              <w:rPr>
                <w:rFonts w:ascii="Times New Roman" w:hAnsi="Times New Roman"/>
                <w:szCs w:val="24"/>
              </w:rPr>
            </w:pPr>
            <w:r>
              <w:rPr>
                <w:rFonts w:ascii="Times New Roman" w:hAnsi="Times New Roman"/>
                <w:szCs w:val="24"/>
              </w:rPr>
              <w:t>39</w:t>
            </w:r>
          </w:p>
        </w:tc>
      </w:tr>
      <w:tr w:rsidR="0022326C" w:rsidRPr="00987750" w:rsidTr="009D1D9F">
        <w:trPr>
          <w:trHeight w:val="582"/>
        </w:trPr>
        <w:tc>
          <w:tcPr>
            <w:tcW w:w="1835" w:type="dxa"/>
            <w:shd w:val="clear" w:color="auto" w:fill="auto"/>
          </w:tcPr>
          <w:p w:rsidR="0022326C" w:rsidRPr="001F2A4E" w:rsidRDefault="0022326C" w:rsidP="00895359">
            <w:pPr>
              <w:tabs>
                <w:tab w:val="left" w:pos="426"/>
              </w:tabs>
              <w:spacing w:after="0"/>
              <w:jc w:val="both"/>
              <w:rPr>
                <w:rFonts w:ascii="Times New Roman" w:hAnsi="Times New Roman"/>
                <w:szCs w:val="24"/>
              </w:rPr>
            </w:pPr>
            <w:r w:rsidRPr="001F2A4E">
              <w:rPr>
                <w:rFonts w:ascii="Times New Roman" w:hAnsi="Times New Roman"/>
                <w:szCs w:val="24"/>
              </w:rPr>
              <w:t xml:space="preserve">9 D </w:t>
            </w:r>
          </w:p>
        </w:tc>
        <w:tc>
          <w:tcPr>
            <w:tcW w:w="1836" w:type="dxa"/>
            <w:shd w:val="clear" w:color="auto" w:fill="auto"/>
          </w:tcPr>
          <w:p w:rsidR="0022326C" w:rsidRPr="001F2A4E" w:rsidRDefault="009D1D9F" w:rsidP="00895359">
            <w:pPr>
              <w:tabs>
                <w:tab w:val="left" w:pos="426"/>
              </w:tabs>
              <w:spacing w:after="0"/>
              <w:jc w:val="both"/>
              <w:rPr>
                <w:rFonts w:ascii="Times New Roman" w:hAnsi="Times New Roman"/>
                <w:szCs w:val="24"/>
              </w:rPr>
            </w:pPr>
            <w:r>
              <w:rPr>
                <w:rFonts w:ascii="Times New Roman" w:hAnsi="Times New Roman"/>
                <w:szCs w:val="24"/>
              </w:rPr>
              <w:t>11</w:t>
            </w:r>
          </w:p>
        </w:tc>
        <w:tc>
          <w:tcPr>
            <w:tcW w:w="1836" w:type="dxa"/>
            <w:shd w:val="clear" w:color="auto" w:fill="auto"/>
          </w:tcPr>
          <w:p w:rsidR="0022326C" w:rsidRPr="001F2A4E" w:rsidRDefault="009D1D9F" w:rsidP="00895359">
            <w:pPr>
              <w:tabs>
                <w:tab w:val="left" w:pos="426"/>
              </w:tabs>
              <w:spacing w:after="0"/>
              <w:jc w:val="both"/>
              <w:rPr>
                <w:rFonts w:ascii="Times New Roman" w:hAnsi="Times New Roman"/>
                <w:szCs w:val="24"/>
              </w:rPr>
            </w:pPr>
            <w:r>
              <w:rPr>
                <w:rFonts w:ascii="Times New Roman" w:hAnsi="Times New Roman"/>
                <w:szCs w:val="24"/>
              </w:rPr>
              <w:t>31</w:t>
            </w:r>
          </w:p>
        </w:tc>
        <w:tc>
          <w:tcPr>
            <w:tcW w:w="1836" w:type="dxa"/>
            <w:tcBorders>
              <w:right w:val="single" w:sz="12" w:space="0" w:color="auto"/>
            </w:tcBorders>
            <w:shd w:val="clear" w:color="auto" w:fill="DEE2D4" w:themeFill="accent6" w:themeFillTint="66"/>
          </w:tcPr>
          <w:p w:rsidR="0022326C" w:rsidRPr="001F2A4E" w:rsidRDefault="009D1D9F" w:rsidP="009D1D9F">
            <w:pPr>
              <w:tabs>
                <w:tab w:val="left" w:pos="426"/>
              </w:tabs>
              <w:spacing w:after="0"/>
              <w:jc w:val="both"/>
              <w:rPr>
                <w:rFonts w:ascii="Times New Roman" w:hAnsi="Times New Roman"/>
                <w:szCs w:val="24"/>
              </w:rPr>
            </w:pPr>
            <w:r>
              <w:rPr>
                <w:rFonts w:ascii="Times New Roman" w:hAnsi="Times New Roman"/>
                <w:szCs w:val="24"/>
              </w:rPr>
              <w:t>42</w:t>
            </w:r>
          </w:p>
        </w:tc>
        <w:tc>
          <w:tcPr>
            <w:tcW w:w="1836" w:type="dxa"/>
            <w:tcBorders>
              <w:top w:val="single" w:sz="6" w:space="0" w:color="auto"/>
              <w:left w:val="single" w:sz="12" w:space="0" w:color="auto"/>
              <w:bottom w:val="single" w:sz="6" w:space="0" w:color="auto"/>
              <w:right w:val="single" w:sz="6" w:space="0" w:color="auto"/>
            </w:tcBorders>
            <w:shd w:val="clear" w:color="auto" w:fill="auto"/>
          </w:tcPr>
          <w:p w:rsidR="0022326C" w:rsidRPr="001F2A4E" w:rsidRDefault="0022326C" w:rsidP="00895359">
            <w:pPr>
              <w:tabs>
                <w:tab w:val="left" w:pos="426"/>
              </w:tabs>
              <w:spacing w:after="0"/>
              <w:jc w:val="both"/>
              <w:rPr>
                <w:rFonts w:ascii="Times New Roman" w:hAnsi="Times New Roman"/>
                <w:szCs w:val="24"/>
              </w:rPr>
            </w:pPr>
            <w:r w:rsidRPr="001F2A4E">
              <w:rPr>
                <w:rFonts w:ascii="Times New Roman" w:hAnsi="Times New Roman"/>
                <w:szCs w:val="24"/>
              </w:rPr>
              <w:t>11BY</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22326C" w:rsidRPr="001F2A4E" w:rsidRDefault="002E20BF" w:rsidP="00895359">
            <w:pPr>
              <w:tabs>
                <w:tab w:val="left" w:pos="426"/>
              </w:tabs>
              <w:spacing w:after="0"/>
              <w:jc w:val="both"/>
              <w:rPr>
                <w:rFonts w:ascii="Times New Roman" w:hAnsi="Times New Roman"/>
                <w:szCs w:val="24"/>
              </w:rPr>
            </w:pPr>
            <w:r>
              <w:rPr>
                <w:rFonts w:ascii="Times New Roman" w:hAnsi="Times New Roman"/>
                <w:szCs w:val="24"/>
              </w:rPr>
              <w:t>14</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22326C" w:rsidRPr="001F2A4E" w:rsidRDefault="002E20BF" w:rsidP="00895359">
            <w:pPr>
              <w:tabs>
                <w:tab w:val="left" w:pos="426"/>
              </w:tabs>
              <w:spacing w:after="0"/>
              <w:jc w:val="both"/>
              <w:rPr>
                <w:rFonts w:ascii="Times New Roman" w:hAnsi="Times New Roman"/>
                <w:szCs w:val="24"/>
              </w:rPr>
            </w:pPr>
            <w:r>
              <w:rPr>
                <w:rFonts w:ascii="Times New Roman" w:hAnsi="Times New Roman"/>
                <w:szCs w:val="24"/>
              </w:rPr>
              <w:t>25</w:t>
            </w:r>
          </w:p>
        </w:tc>
        <w:tc>
          <w:tcPr>
            <w:tcW w:w="1836" w:type="dxa"/>
            <w:tcBorders>
              <w:top w:val="single" w:sz="6" w:space="0" w:color="auto"/>
              <w:left w:val="single" w:sz="6" w:space="0" w:color="auto"/>
              <w:bottom w:val="single" w:sz="6" w:space="0" w:color="auto"/>
              <w:right w:val="single" w:sz="6" w:space="0" w:color="auto"/>
            </w:tcBorders>
            <w:shd w:val="clear" w:color="auto" w:fill="DEE2D4" w:themeFill="accent6" w:themeFillTint="66"/>
          </w:tcPr>
          <w:p w:rsidR="0022326C" w:rsidRPr="001F2A4E" w:rsidRDefault="0022326C" w:rsidP="00895359">
            <w:pPr>
              <w:tabs>
                <w:tab w:val="left" w:pos="426"/>
              </w:tabs>
              <w:spacing w:after="0"/>
              <w:jc w:val="both"/>
              <w:rPr>
                <w:rFonts w:ascii="Times New Roman" w:hAnsi="Times New Roman"/>
                <w:szCs w:val="24"/>
              </w:rPr>
            </w:pPr>
            <w:r w:rsidRPr="001F2A4E">
              <w:rPr>
                <w:rFonts w:ascii="Times New Roman" w:hAnsi="Times New Roman"/>
                <w:szCs w:val="24"/>
              </w:rPr>
              <w:t>39</w:t>
            </w:r>
          </w:p>
        </w:tc>
      </w:tr>
      <w:tr w:rsidR="0022326C" w:rsidRPr="00987750" w:rsidTr="003870B0">
        <w:trPr>
          <w:trHeight w:val="533"/>
        </w:trPr>
        <w:tc>
          <w:tcPr>
            <w:tcW w:w="1835" w:type="dxa"/>
            <w:shd w:val="clear" w:color="auto" w:fill="auto"/>
          </w:tcPr>
          <w:p w:rsidR="0022326C" w:rsidRPr="001F2A4E" w:rsidRDefault="0022326C" w:rsidP="00895359">
            <w:pPr>
              <w:tabs>
                <w:tab w:val="left" w:pos="426"/>
              </w:tabs>
              <w:spacing w:after="0"/>
              <w:jc w:val="both"/>
              <w:rPr>
                <w:rFonts w:ascii="Times New Roman" w:hAnsi="Times New Roman"/>
                <w:szCs w:val="24"/>
              </w:rPr>
            </w:pPr>
            <w:r w:rsidRPr="001F2A4E">
              <w:rPr>
                <w:rFonts w:ascii="Times New Roman" w:hAnsi="Times New Roman"/>
                <w:szCs w:val="24"/>
              </w:rPr>
              <w:t>9 E</w:t>
            </w:r>
          </w:p>
        </w:tc>
        <w:tc>
          <w:tcPr>
            <w:tcW w:w="1836" w:type="dxa"/>
            <w:shd w:val="clear" w:color="auto" w:fill="auto"/>
          </w:tcPr>
          <w:p w:rsidR="0022326C" w:rsidRPr="001F2A4E" w:rsidRDefault="009D1D9F" w:rsidP="00895359">
            <w:pPr>
              <w:tabs>
                <w:tab w:val="left" w:pos="426"/>
              </w:tabs>
              <w:spacing w:after="0"/>
              <w:jc w:val="both"/>
              <w:rPr>
                <w:rFonts w:ascii="Times New Roman" w:hAnsi="Times New Roman"/>
                <w:szCs w:val="24"/>
              </w:rPr>
            </w:pPr>
            <w:r>
              <w:rPr>
                <w:rFonts w:ascii="Times New Roman" w:hAnsi="Times New Roman"/>
                <w:szCs w:val="24"/>
              </w:rPr>
              <w:t>11</w:t>
            </w:r>
          </w:p>
        </w:tc>
        <w:tc>
          <w:tcPr>
            <w:tcW w:w="1836" w:type="dxa"/>
            <w:shd w:val="clear" w:color="auto" w:fill="auto"/>
          </w:tcPr>
          <w:p w:rsidR="0022326C" w:rsidRPr="001F2A4E" w:rsidRDefault="009D1D9F" w:rsidP="009D1D9F">
            <w:pPr>
              <w:tabs>
                <w:tab w:val="left" w:pos="426"/>
              </w:tabs>
              <w:spacing w:after="0"/>
              <w:jc w:val="both"/>
              <w:rPr>
                <w:rFonts w:ascii="Times New Roman" w:hAnsi="Times New Roman"/>
                <w:szCs w:val="24"/>
              </w:rPr>
            </w:pPr>
            <w:r>
              <w:rPr>
                <w:rFonts w:ascii="Times New Roman" w:hAnsi="Times New Roman"/>
                <w:szCs w:val="24"/>
              </w:rPr>
              <w:t>31</w:t>
            </w:r>
          </w:p>
        </w:tc>
        <w:tc>
          <w:tcPr>
            <w:tcW w:w="1836" w:type="dxa"/>
            <w:tcBorders>
              <w:right w:val="single" w:sz="12" w:space="0" w:color="auto"/>
            </w:tcBorders>
            <w:shd w:val="clear" w:color="auto" w:fill="DEE2D4" w:themeFill="accent6" w:themeFillTint="66"/>
          </w:tcPr>
          <w:p w:rsidR="0022326C" w:rsidRPr="001F2A4E" w:rsidRDefault="009D1D9F" w:rsidP="00895359">
            <w:pPr>
              <w:tabs>
                <w:tab w:val="left" w:pos="426"/>
              </w:tabs>
              <w:spacing w:after="0"/>
              <w:jc w:val="both"/>
              <w:rPr>
                <w:rFonts w:ascii="Times New Roman" w:hAnsi="Times New Roman"/>
                <w:szCs w:val="24"/>
              </w:rPr>
            </w:pPr>
            <w:r>
              <w:rPr>
                <w:rFonts w:ascii="Times New Roman" w:hAnsi="Times New Roman"/>
                <w:szCs w:val="24"/>
              </w:rPr>
              <w:t>42</w:t>
            </w:r>
          </w:p>
        </w:tc>
        <w:tc>
          <w:tcPr>
            <w:tcW w:w="1836" w:type="dxa"/>
            <w:tcBorders>
              <w:top w:val="single" w:sz="6" w:space="0" w:color="auto"/>
              <w:left w:val="single" w:sz="12" w:space="0" w:color="auto"/>
              <w:bottom w:val="single" w:sz="6" w:space="0" w:color="auto"/>
              <w:right w:val="single" w:sz="6" w:space="0" w:color="auto"/>
            </w:tcBorders>
            <w:shd w:val="clear" w:color="auto" w:fill="auto"/>
          </w:tcPr>
          <w:p w:rsidR="0022326C" w:rsidRPr="001F2A4E" w:rsidRDefault="0022326C" w:rsidP="00895359">
            <w:pPr>
              <w:tabs>
                <w:tab w:val="left" w:pos="426"/>
              </w:tabs>
              <w:spacing w:after="0"/>
              <w:jc w:val="both"/>
              <w:rPr>
                <w:rFonts w:ascii="Times New Roman" w:hAnsi="Times New Roman"/>
                <w:szCs w:val="24"/>
              </w:rPr>
            </w:pPr>
            <w:r w:rsidRPr="001F2A4E">
              <w:rPr>
                <w:rFonts w:ascii="Times New Roman" w:hAnsi="Times New Roman"/>
                <w:szCs w:val="24"/>
              </w:rPr>
              <w:t>12AK</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22326C" w:rsidRPr="001F2A4E" w:rsidRDefault="002E20BF" w:rsidP="00895359">
            <w:pPr>
              <w:tabs>
                <w:tab w:val="left" w:pos="426"/>
              </w:tabs>
              <w:spacing w:after="0"/>
              <w:jc w:val="both"/>
              <w:rPr>
                <w:rFonts w:ascii="Times New Roman" w:hAnsi="Times New Roman"/>
                <w:szCs w:val="24"/>
              </w:rPr>
            </w:pPr>
            <w:r>
              <w:rPr>
                <w:rFonts w:ascii="Times New Roman" w:hAnsi="Times New Roman"/>
                <w:szCs w:val="24"/>
              </w:rPr>
              <w:t>12</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22326C" w:rsidRPr="001F2A4E" w:rsidRDefault="002E20BF" w:rsidP="00895359">
            <w:pPr>
              <w:tabs>
                <w:tab w:val="left" w:pos="426"/>
              </w:tabs>
              <w:spacing w:after="0"/>
              <w:jc w:val="both"/>
              <w:rPr>
                <w:rFonts w:ascii="Times New Roman" w:hAnsi="Times New Roman"/>
                <w:szCs w:val="24"/>
              </w:rPr>
            </w:pPr>
            <w:r>
              <w:rPr>
                <w:rFonts w:ascii="Times New Roman" w:hAnsi="Times New Roman"/>
                <w:szCs w:val="24"/>
              </w:rPr>
              <w:t>17</w:t>
            </w:r>
          </w:p>
        </w:tc>
        <w:tc>
          <w:tcPr>
            <w:tcW w:w="1836" w:type="dxa"/>
            <w:tcBorders>
              <w:top w:val="single" w:sz="6" w:space="0" w:color="auto"/>
              <w:left w:val="single" w:sz="6" w:space="0" w:color="auto"/>
              <w:bottom w:val="single" w:sz="6" w:space="0" w:color="auto"/>
              <w:right w:val="single" w:sz="6" w:space="0" w:color="auto"/>
            </w:tcBorders>
            <w:shd w:val="clear" w:color="auto" w:fill="DEE2D4" w:themeFill="accent6" w:themeFillTint="66"/>
          </w:tcPr>
          <w:p w:rsidR="0022326C" w:rsidRPr="001F2A4E" w:rsidRDefault="002E20BF" w:rsidP="00895359">
            <w:pPr>
              <w:tabs>
                <w:tab w:val="left" w:pos="426"/>
              </w:tabs>
              <w:spacing w:after="0"/>
              <w:jc w:val="both"/>
              <w:rPr>
                <w:rFonts w:ascii="Times New Roman" w:hAnsi="Times New Roman"/>
                <w:szCs w:val="24"/>
              </w:rPr>
            </w:pPr>
            <w:r>
              <w:rPr>
                <w:rFonts w:ascii="Times New Roman" w:hAnsi="Times New Roman"/>
                <w:szCs w:val="24"/>
              </w:rPr>
              <w:t>29</w:t>
            </w:r>
          </w:p>
        </w:tc>
      </w:tr>
      <w:tr w:rsidR="0022326C" w:rsidRPr="00987750" w:rsidTr="003870B0">
        <w:trPr>
          <w:trHeight w:val="533"/>
        </w:trPr>
        <w:tc>
          <w:tcPr>
            <w:tcW w:w="1835" w:type="dxa"/>
            <w:shd w:val="clear" w:color="auto" w:fill="auto"/>
          </w:tcPr>
          <w:p w:rsidR="0022326C" w:rsidRPr="001F2A4E" w:rsidRDefault="0022326C" w:rsidP="00895359">
            <w:pPr>
              <w:tabs>
                <w:tab w:val="left" w:pos="426"/>
              </w:tabs>
              <w:spacing w:after="0"/>
              <w:jc w:val="both"/>
              <w:rPr>
                <w:rFonts w:ascii="Times New Roman" w:hAnsi="Times New Roman"/>
                <w:szCs w:val="24"/>
              </w:rPr>
            </w:pPr>
            <w:r w:rsidRPr="001F2A4E">
              <w:rPr>
                <w:rFonts w:ascii="Times New Roman" w:hAnsi="Times New Roman"/>
                <w:szCs w:val="24"/>
              </w:rPr>
              <w:t>9 F</w:t>
            </w:r>
          </w:p>
        </w:tc>
        <w:tc>
          <w:tcPr>
            <w:tcW w:w="1836" w:type="dxa"/>
            <w:shd w:val="clear" w:color="auto" w:fill="auto"/>
          </w:tcPr>
          <w:p w:rsidR="0022326C" w:rsidRPr="001F2A4E" w:rsidRDefault="0022326C" w:rsidP="00895359">
            <w:pPr>
              <w:tabs>
                <w:tab w:val="left" w:pos="426"/>
              </w:tabs>
              <w:spacing w:after="0"/>
              <w:jc w:val="both"/>
              <w:rPr>
                <w:rFonts w:ascii="Times New Roman" w:hAnsi="Times New Roman"/>
                <w:szCs w:val="24"/>
              </w:rPr>
            </w:pPr>
            <w:r w:rsidRPr="001F2A4E">
              <w:rPr>
                <w:rFonts w:ascii="Times New Roman" w:hAnsi="Times New Roman"/>
                <w:szCs w:val="24"/>
              </w:rPr>
              <w:t>11</w:t>
            </w:r>
          </w:p>
        </w:tc>
        <w:tc>
          <w:tcPr>
            <w:tcW w:w="1836" w:type="dxa"/>
            <w:shd w:val="clear" w:color="auto" w:fill="auto"/>
          </w:tcPr>
          <w:p w:rsidR="0022326C" w:rsidRPr="001F2A4E" w:rsidRDefault="009D1D9F" w:rsidP="00895359">
            <w:pPr>
              <w:tabs>
                <w:tab w:val="left" w:pos="426"/>
              </w:tabs>
              <w:spacing w:after="0"/>
              <w:jc w:val="both"/>
              <w:rPr>
                <w:rFonts w:ascii="Times New Roman" w:hAnsi="Times New Roman"/>
                <w:szCs w:val="24"/>
              </w:rPr>
            </w:pPr>
            <w:r>
              <w:rPr>
                <w:rFonts w:ascii="Times New Roman" w:hAnsi="Times New Roman"/>
                <w:szCs w:val="24"/>
              </w:rPr>
              <w:t>32</w:t>
            </w:r>
          </w:p>
        </w:tc>
        <w:tc>
          <w:tcPr>
            <w:tcW w:w="1836" w:type="dxa"/>
            <w:tcBorders>
              <w:right w:val="single" w:sz="12" w:space="0" w:color="auto"/>
            </w:tcBorders>
            <w:shd w:val="clear" w:color="auto" w:fill="DEE2D4" w:themeFill="accent6" w:themeFillTint="66"/>
          </w:tcPr>
          <w:p w:rsidR="0022326C" w:rsidRPr="001F2A4E" w:rsidRDefault="009D1D9F" w:rsidP="00895359">
            <w:pPr>
              <w:tabs>
                <w:tab w:val="left" w:pos="426"/>
              </w:tabs>
              <w:spacing w:after="0"/>
              <w:jc w:val="both"/>
              <w:rPr>
                <w:rFonts w:ascii="Times New Roman" w:hAnsi="Times New Roman"/>
                <w:szCs w:val="24"/>
              </w:rPr>
            </w:pPr>
            <w:r>
              <w:rPr>
                <w:rFonts w:ascii="Times New Roman" w:hAnsi="Times New Roman"/>
                <w:szCs w:val="24"/>
              </w:rPr>
              <w:t>43</w:t>
            </w:r>
          </w:p>
        </w:tc>
        <w:tc>
          <w:tcPr>
            <w:tcW w:w="1836" w:type="dxa"/>
            <w:tcBorders>
              <w:top w:val="single" w:sz="6" w:space="0" w:color="auto"/>
              <w:left w:val="single" w:sz="12" w:space="0" w:color="auto"/>
              <w:bottom w:val="single" w:sz="6" w:space="0" w:color="auto"/>
              <w:right w:val="single" w:sz="6" w:space="0" w:color="auto"/>
            </w:tcBorders>
            <w:shd w:val="clear" w:color="auto" w:fill="auto"/>
          </w:tcPr>
          <w:p w:rsidR="0022326C" w:rsidRPr="001F2A4E" w:rsidRDefault="0022326C" w:rsidP="00895359">
            <w:pPr>
              <w:tabs>
                <w:tab w:val="left" w:pos="426"/>
              </w:tabs>
              <w:spacing w:after="0"/>
              <w:jc w:val="both"/>
              <w:rPr>
                <w:rFonts w:ascii="Times New Roman" w:hAnsi="Times New Roman"/>
                <w:szCs w:val="24"/>
              </w:rPr>
            </w:pPr>
            <w:r w:rsidRPr="001F2A4E">
              <w:rPr>
                <w:rFonts w:ascii="Times New Roman" w:hAnsi="Times New Roman"/>
                <w:szCs w:val="24"/>
              </w:rPr>
              <w:t>12AY</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22326C" w:rsidRPr="001F2A4E" w:rsidRDefault="002E20BF" w:rsidP="00895359">
            <w:pPr>
              <w:tabs>
                <w:tab w:val="left" w:pos="426"/>
              </w:tabs>
              <w:spacing w:after="0"/>
              <w:jc w:val="both"/>
              <w:rPr>
                <w:rFonts w:ascii="Times New Roman" w:hAnsi="Times New Roman"/>
                <w:szCs w:val="24"/>
              </w:rPr>
            </w:pPr>
            <w:r>
              <w:rPr>
                <w:rFonts w:ascii="Times New Roman" w:hAnsi="Times New Roman"/>
                <w:szCs w:val="24"/>
              </w:rPr>
              <w:t>17</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22326C" w:rsidRPr="001F2A4E" w:rsidRDefault="002E20BF" w:rsidP="00895359">
            <w:pPr>
              <w:tabs>
                <w:tab w:val="left" w:pos="426"/>
              </w:tabs>
              <w:spacing w:after="0"/>
              <w:jc w:val="both"/>
              <w:rPr>
                <w:rFonts w:ascii="Times New Roman" w:hAnsi="Times New Roman"/>
                <w:szCs w:val="24"/>
              </w:rPr>
            </w:pPr>
            <w:r>
              <w:rPr>
                <w:rFonts w:ascii="Times New Roman" w:hAnsi="Times New Roman"/>
                <w:szCs w:val="24"/>
              </w:rPr>
              <w:t>28</w:t>
            </w:r>
          </w:p>
        </w:tc>
        <w:tc>
          <w:tcPr>
            <w:tcW w:w="1836" w:type="dxa"/>
            <w:tcBorders>
              <w:top w:val="single" w:sz="6" w:space="0" w:color="auto"/>
              <w:left w:val="single" w:sz="6" w:space="0" w:color="auto"/>
              <w:bottom w:val="single" w:sz="6" w:space="0" w:color="auto"/>
              <w:right w:val="single" w:sz="6" w:space="0" w:color="auto"/>
            </w:tcBorders>
            <w:shd w:val="clear" w:color="auto" w:fill="DEE2D4" w:themeFill="accent6" w:themeFillTint="66"/>
          </w:tcPr>
          <w:p w:rsidR="0022326C" w:rsidRPr="001F2A4E" w:rsidRDefault="002E20BF" w:rsidP="00895359">
            <w:pPr>
              <w:tabs>
                <w:tab w:val="left" w:pos="426"/>
              </w:tabs>
              <w:spacing w:after="0"/>
              <w:jc w:val="both"/>
              <w:rPr>
                <w:rFonts w:ascii="Times New Roman" w:hAnsi="Times New Roman"/>
                <w:szCs w:val="24"/>
              </w:rPr>
            </w:pPr>
            <w:r>
              <w:rPr>
                <w:rFonts w:ascii="Times New Roman" w:hAnsi="Times New Roman"/>
                <w:szCs w:val="24"/>
              </w:rPr>
              <w:t>45</w:t>
            </w:r>
          </w:p>
        </w:tc>
      </w:tr>
      <w:tr w:rsidR="0022326C" w:rsidRPr="00987750" w:rsidTr="003870B0">
        <w:trPr>
          <w:trHeight w:val="533"/>
        </w:trPr>
        <w:tc>
          <w:tcPr>
            <w:tcW w:w="1835" w:type="dxa"/>
            <w:tcBorders>
              <w:top w:val="single" w:sz="6" w:space="0" w:color="auto"/>
              <w:left w:val="single" w:sz="12" w:space="0" w:color="auto"/>
              <w:bottom w:val="single" w:sz="6" w:space="0" w:color="auto"/>
              <w:right w:val="single" w:sz="6" w:space="0" w:color="auto"/>
            </w:tcBorders>
            <w:shd w:val="clear" w:color="auto" w:fill="auto"/>
          </w:tcPr>
          <w:p w:rsidR="0022326C" w:rsidRPr="001F2A4E" w:rsidRDefault="0022326C" w:rsidP="00895359">
            <w:pPr>
              <w:tabs>
                <w:tab w:val="left" w:pos="426"/>
              </w:tabs>
              <w:spacing w:after="0"/>
              <w:jc w:val="both"/>
              <w:rPr>
                <w:rFonts w:ascii="Times New Roman" w:hAnsi="Times New Roman"/>
                <w:szCs w:val="24"/>
              </w:rPr>
            </w:pPr>
            <w:r w:rsidRPr="001F2A4E">
              <w:rPr>
                <w:rFonts w:ascii="Times New Roman" w:hAnsi="Times New Roman"/>
                <w:szCs w:val="24"/>
              </w:rPr>
              <w:t>10AK</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22326C" w:rsidRPr="001F2A4E" w:rsidRDefault="008A1536" w:rsidP="00895359">
            <w:pPr>
              <w:tabs>
                <w:tab w:val="left" w:pos="426"/>
              </w:tabs>
              <w:spacing w:after="0"/>
              <w:jc w:val="both"/>
              <w:rPr>
                <w:rFonts w:ascii="Times New Roman" w:hAnsi="Times New Roman"/>
                <w:szCs w:val="24"/>
              </w:rPr>
            </w:pPr>
            <w:r>
              <w:rPr>
                <w:rFonts w:ascii="Times New Roman" w:hAnsi="Times New Roman"/>
                <w:szCs w:val="24"/>
              </w:rPr>
              <w:t>8</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22326C" w:rsidRPr="001F2A4E" w:rsidRDefault="008A1536" w:rsidP="00895359">
            <w:pPr>
              <w:tabs>
                <w:tab w:val="left" w:pos="426"/>
              </w:tabs>
              <w:spacing w:after="0"/>
              <w:jc w:val="both"/>
              <w:rPr>
                <w:rFonts w:ascii="Times New Roman" w:hAnsi="Times New Roman"/>
                <w:szCs w:val="24"/>
              </w:rPr>
            </w:pPr>
            <w:r>
              <w:rPr>
                <w:rFonts w:ascii="Times New Roman" w:hAnsi="Times New Roman"/>
                <w:szCs w:val="24"/>
              </w:rPr>
              <w:t>22</w:t>
            </w:r>
          </w:p>
        </w:tc>
        <w:tc>
          <w:tcPr>
            <w:tcW w:w="1836" w:type="dxa"/>
            <w:tcBorders>
              <w:top w:val="single" w:sz="6" w:space="0" w:color="auto"/>
              <w:left w:val="single" w:sz="6" w:space="0" w:color="auto"/>
              <w:bottom w:val="single" w:sz="6" w:space="0" w:color="auto"/>
              <w:right w:val="single" w:sz="6" w:space="0" w:color="auto"/>
            </w:tcBorders>
            <w:shd w:val="clear" w:color="auto" w:fill="DEE2D4" w:themeFill="accent6" w:themeFillTint="66"/>
          </w:tcPr>
          <w:p w:rsidR="0022326C" w:rsidRPr="001F2A4E" w:rsidRDefault="0022326C" w:rsidP="00895359">
            <w:pPr>
              <w:tabs>
                <w:tab w:val="left" w:pos="426"/>
              </w:tabs>
              <w:spacing w:after="0"/>
              <w:jc w:val="both"/>
              <w:rPr>
                <w:rFonts w:ascii="Times New Roman" w:hAnsi="Times New Roman"/>
                <w:szCs w:val="24"/>
              </w:rPr>
            </w:pPr>
            <w:r w:rsidRPr="001F2A4E">
              <w:rPr>
                <w:rFonts w:ascii="Times New Roman" w:hAnsi="Times New Roman"/>
                <w:szCs w:val="24"/>
              </w:rPr>
              <w:t>30</w:t>
            </w:r>
          </w:p>
        </w:tc>
        <w:tc>
          <w:tcPr>
            <w:tcW w:w="1836" w:type="dxa"/>
          </w:tcPr>
          <w:p w:rsidR="0022326C" w:rsidRPr="001F2A4E" w:rsidRDefault="0022326C" w:rsidP="00895359">
            <w:pPr>
              <w:tabs>
                <w:tab w:val="left" w:pos="426"/>
              </w:tabs>
              <w:spacing w:after="0"/>
              <w:jc w:val="both"/>
              <w:rPr>
                <w:rFonts w:ascii="Times New Roman" w:hAnsi="Times New Roman"/>
                <w:szCs w:val="24"/>
              </w:rPr>
            </w:pPr>
            <w:r w:rsidRPr="001F2A4E">
              <w:rPr>
                <w:rFonts w:ascii="Times New Roman" w:hAnsi="Times New Roman"/>
                <w:szCs w:val="24"/>
              </w:rPr>
              <w:t>12BY</w:t>
            </w:r>
          </w:p>
        </w:tc>
        <w:tc>
          <w:tcPr>
            <w:tcW w:w="1836" w:type="dxa"/>
          </w:tcPr>
          <w:p w:rsidR="0022326C" w:rsidRPr="001F2A4E" w:rsidRDefault="002E20BF" w:rsidP="00895359">
            <w:pPr>
              <w:tabs>
                <w:tab w:val="left" w:pos="426"/>
              </w:tabs>
              <w:spacing w:after="0"/>
              <w:jc w:val="both"/>
              <w:rPr>
                <w:rFonts w:ascii="Times New Roman" w:hAnsi="Times New Roman"/>
                <w:szCs w:val="24"/>
              </w:rPr>
            </w:pPr>
            <w:r>
              <w:rPr>
                <w:rFonts w:ascii="Times New Roman" w:hAnsi="Times New Roman"/>
                <w:szCs w:val="24"/>
              </w:rPr>
              <w:t>13</w:t>
            </w:r>
          </w:p>
        </w:tc>
        <w:tc>
          <w:tcPr>
            <w:tcW w:w="1836" w:type="dxa"/>
          </w:tcPr>
          <w:p w:rsidR="0022326C" w:rsidRPr="001F2A4E" w:rsidRDefault="002E20BF" w:rsidP="00895359">
            <w:pPr>
              <w:tabs>
                <w:tab w:val="left" w:pos="426"/>
              </w:tabs>
              <w:spacing w:after="0"/>
              <w:jc w:val="both"/>
              <w:rPr>
                <w:rFonts w:ascii="Times New Roman" w:hAnsi="Times New Roman"/>
                <w:szCs w:val="24"/>
              </w:rPr>
            </w:pPr>
            <w:r>
              <w:rPr>
                <w:rFonts w:ascii="Times New Roman" w:hAnsi="Times New Roman"/>
                <w:szCs w:val="24"/>
              </w:rPr>
              <w:t>27</w:t>
            </w:r>
          </w:p>
        </w:tc>
        <w:tc>
          <w:tcPr>
            <w:tcW w:w="1836" w:type="dxa"/>
          </w:tcPr>
          <w:p w:rsidR="0022326C" w:rsidRPr="001F2A4E" w:rsidRDefault="002E20BF" w:rsidP="00895359">
            <w:pPr>
              <w:tabs>
                <w:tab w:val="left" w:pos="426"/>
              </w:tabs>
              <w:spacing w:after="0"/>
              <w:jc w:val="both"/>
              <w:rPr>
                <w:rFonts w:ascii="Times New Roman" w:hAnsi="Times New Roman"/>
                <w:szCs w:val="24"/>
              </w:rPr>
            </w:pPr>
            <w:r>
              <w:rPr>
                <w:rFonts w:ascii="Times New Roman" w:hAnsi="Times New Roman"/>
                <w:szCs w:val="24"/>
              </w:rPr>
              <w:t>40</w:t>
            </w:r>
          </w:p>
        </w:tc>
      </w:tr>
      <w:tr w:rsidR="0022326C" w:rsidRPr="00987750" w:rsidTr="003870B0">
        <w:trPr>
          <w:trHeight w:val="533"/>
        </w:trPr>
        <w:tc>
          <w:tcPr>
            <w:tcW w:w="1835" w:type="dxa"/>
            <w:tcBorders>
              <w:top w:val="single" w:sz="6" w:space="0" w:color="auto"/>
              <w:left w:val="single" w:sz="12" w:space="0" w:color="auto"/>
              <w:bottom w:val="single" w:sz="6" w:space="0" w:color="auto"/>
              <w:right w:val="single" w:sz="6" w:space="0" w:color="auto"/>
            </w:tcBorders>
            <w:shd w:val="clear" w:color="auto" w:fill="auto"/>
          </w:tcPr>
          <w:p w:rsidR="0022326C" w:rsidRPr="001F2A4E" w:rsidRDefault="0022326C" w:rsidP="00895359">
            <w:pPr>
              <w:tabs>
                <w:tab w:val="left" w:pos="426"/>
              </w:tabs>
              <w:spacing w:after="0"/>
              <w:jc w:val="both"/>
              <w:rPr>
                <w:rFonts w:ascii="Times New Roman" w:hAnsi="Times New Roman"/>
                <w:szCs w:val="24"/>
              </w:rPr>
            </w:pPr>
            <w:r w:rsidRPr="001F2A4E">
              <w:rPr>
                <w:rFonts w:ascii="Times New Roman" w:hAnsi="Times New Roman"/>
                <w:szCs w:val="24"/>
              </w:rPr>
              <w:t>10BK</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22326C" w:rsidRPr="001F2A4E" w:rsidRDefault="008A1536" w:rsidP="00895359">
            <w:pPr>
              <w:tabs>
                <w:tab w:val="left" w:pos="426"/>
              </w:tabs>
              <w:spacing w:after="0"/>
              <w:jc w:val="both"/>
              <w:rPr>
                <w:rFonts w:ascii="Times New Roman" w:hAnsi="Times New Roman"/>
                <w:szCs w:val="24"/>
              </w:rPr>
            </w:pPr>
            <w:r>
              <w:rPr>
                <w:rFonts w:ascii="Times New Roman" w:hAnsi="Times New Roman"/>
                <w:szCs w:val="24"/>
              </w:rPr>
              <w:t>9</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22326C" w:rsidRPr="001F2A4E" w:rsidRDefault="008A1536" w:rsidP="00895359">
            <w:pPr>
              <w:tabs>
                <w:tab w:val="left" w:pos="426"/>
              </w:tabs>
              <w:spacing w:after="0"/>
              <w:jc w:val="both"/>
              <w:rPr>
                <w:rFonts w:ascii="Times New Roman" w:hAnsi="Times New Roman"/>
                <w:szCs w:val="24"/>
              </w:rPr>
            </w:pPr>
            <w:r>
              <w:rPr>
                <w:rFonts w:ascii="Times New Roman" w:hAnsi="Times New Roman"/>
                <w:szCs w:val="24"/>
              </w:rPr>
              <w:t>24</w:t>
            </w:r>
          </w:p>
        </w:tc>
        <w:tc>
          <w:tcPr>
            <w:tcW w:w="1836" w:type="dxa"/>
            <w:tcBorders>
              <w:top w:val="single" w:sz="6" w:space="0" w:color="auto"/>
              <w:left w:val="single" w:sz="6" w:space="0" w:color="auto"/>
              <w:bottom w:val="single" w:sz="6" w:space="0" w:color="auto"/>
              <w:right w:val="single" w:sz="6" w:space="0" w:color="auto"/>
            </w:tcBorders>
            <w:shd w:val="clear" w:color="auto" w:fill="DEE2D4" w:themeFill="accent6" w:themeFillTint="66"/>
          </w:tcPr>
          <w:p w:rsidR="0022326C" w:rsidRPr="001F2A4E" w:rsidRDefault="008A1536" w:rsidP="00895359">
            <w:pPr>
              <w:tabs>
                <w:tab w:val="left" w:pos="426"/>
              </w:tabs>
              <w:spacing w:after="0"/>
              <w:jc w:val="both"/>
              <w:rPr>
                <w:rFonts w:ascii="Times New Roman" w:hAnsi="Times New Roman"/>
                <w:szCs w:val="24"/>
              </w:rPr>
            </w:pPr>
            <w:r>
              <w:rPr>
                <w:rFonts w:ascii="Times New Roman" w:hAnsi="Times New Roman"/>
                <w:szCs w:val="24"/>
              </w:rPr>
              <w:t>33</w:t>
            </w:r>
          </w:p>
        </w:tc>
        <w:tc>
          <w:tcPr>
            <w:tcW w:w="1836" w:type="dxa"/>
          </w:tcPr>
          <w:p w:rsidR="0022326C" w:rsidRPr="00987750" w:rsidRDefault="006B31AD" w:rsidP="00895359">
            <w:r>
              <w:t>12 BK</w:t>
            </w:r>
          </w:p>
        </w:tc>
        <w:tc>
          <w:tcPr>
            <w:tcW w:w="1836" w:type="dxa"/>
          </w:tcPr>
          <w:p w:rsidR="0022326C" w:rsidRPr="00987750" w:rsidRDefault="002E20BF" w:rsidP="00895359">
            <w:r>
              <w:t>7</w:t>
            </w:r>
          </w:p>
        </w:tc>
        <w:tc>
          <w:tcPr>
            <w:tcW w:w="1836" w:type="dxa"/>
          </w:tcPr>
          <w:p w:rsidR="0022326C" w:rsidRPr="00987750" w:rsidRDefault="002E20BF" w:rsidP="00895359">
            <w:r>
              <w:t>19</w:t>
            </w:r>
          </w:p>
        </w:tc>
        <w:tc>
          <w:tcPr>
            <w:tcW w:w="1836" w:type="dxa"/>
          </w:tcPr>
          <w:p w:rsidR="0022326C" w:rsidRPr="00987750" w:rsidRDefault="002E20BF" w:rsidP="00895359">
            <w:r>
              <w:t>26</w:t>
            </w:r>
          </w:p>
        </w:tc>
      </w:tr>
      <w:tr w:rsidR="0022326C" w:rsidRPr="00987750" w:rsidTr="003870B0">
        <w:trPr>
          <w:gridAfter w:val="4"/>
          <w:wAfter w:w="7344" w:type="dxa"/>
          <w:trHeight w:val="533"/>
        </w:trPr>
        <w:tc>
          <w:tcPr>
            <w:tcW w:w="1835" w:type="dxa"/>
            <w:tcBorders>
              <w:top w:val="single" w:sz="6" w:space="0" w:color="auto"/>
              <w:left w:val="single" w:sz="12" w:space="0" w:color="auto"/>
              <w:bottom w:val="single" w:sz="6" w:space="0" w:color="auto"/>
              <w:right w:val="single" w:sz="6" w:space="0" w:color="auto"/>
            </w:tcBorders>
            <w:shd w:val="clear" w:color="auto" w:fill="auto"/>
          </w:tcPr>
          <w:p w:rsidR="0022326C" w:rsidRPr="001F2A4E" w:rsidRDefault="0022326C" w:rsidP="00895359">
            <w:pPr>
              <w:tabs>
                <w:tab w:val="left" w:pos="426"/>
              </w:tabs>
              <w:spacing w:after="0"/>
              <w:jc w:val="both"/>
              <w:rPr>
                <w:rFonts w:ascii="Times New Roman" w:hAnsi="Times New Roman"/>
                <w:szCs w:val="24"/>
              </w:rPr>
            </w:pPr>
            <w:r w:rsidRPr="001F2A4E">
              <w:rPr>
                <w:rFonts w:ascii="Times New Roman" w:hAnsi="Times New Roman"/>
                <w:szCs w:val="24"/>
              </w:rPr>
              <w:t>10AY</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22326C" w:rsidRPr="001F2A4E" w:rsidRDefault="008A1536" w:rsidP="00895359">
            <w:pPr>
              <w:tabs>
                <w:tab w:val="left" w:pos="426"/>
              </w:tabs>
              <w:spacing w:after="0"/>
              <w:jc w:val="both"/>
              <w:rPr>
                <w:rFonts w:ascii="Times New Roman" w:hAnsi="Times New Roman"/>
                <w:szCs w:val="24"/>
              </w:rPr>
            </w:pPr>
            <w:r>
              <w:rPr>
                <w:rFonts w:ascii="Times New Roman" w:hAnsi="Times New Roman"/>
                <w:szCs w:val="24"/>
              </w:rPr>
              <w:t>13</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22326C" w:rsidRPr="001F2A4E" w:rsidRDefault="008A1536" w:rsidP="00895359">
            <w:pPr>
              <w:tabs>
                <w:tab w:val="left" w:pos="426"/>
              </w:tabs>
              <w:spacing w:after="0"/>
              <w:jc w:val="both"/>
              <w:rPr>
                <w:rFonts w:ascii="Times New Roman" w:hAnsi="Times New Roman"/>
                <w:szCs w:val="24"/>
              </w:rPr>
            </w:pPr>
            <w:r>
              <w:rPr>
                <w:rFonts w:ascii="Times New Roman" w:hAnsi="Times New Roman"/>
                <w:szCs w:val="24"/>
              </w:rPr>
              <w:t>19</w:t>
            </w:r>
          </w:p>
        </w:tc>
        <w:tc>
          <w:tcPr>
            <w:tcW w:w="1836" w:type="dxa"/>
            <w:tcBorders>
              <w:top w:val="single" w:sz="6" w:space="0" w:color="auto"/>
              <w:left w:val="single" w:sz="6" w:space="0" w:color="auto"/>
              <w:bottom w:val="single" w:sz="6" w:space="0" w:color="auto"/>
              <w:right w:val="single" w:sz="6" w:space="0" w:color="auto"/>
            </w:tcBorders>
            <w:shd w:val="clear" w:color="auto" w:fill="DEE2D4" w:themeFill="accent6" w:themeFillTint="66"/>
          </w:tcPr>
          <w:p w:rsidR="0022326C" w:rsidRPr="001F2A4E" w:rsidRDefault="008A1536" w:rsidP="00895359">
            <w:pPr>
              <w:tabs>
                <w:tab w:val="left" w:pos="426"/>
              </w:tabs>
              <w:spacing w:after="0"/>
              <w:jc w:val="both"/>
              <w:rPr>
                <w:rFonts w:ascii="Times New Roman" w:hAnsi="Times New Roman"/>
                <w:szCs w:val="24"/>
              </w:rPr>
            </w:pPr>
            <w:r>
              <w:rPr>
                <w:rFonts w:ascii="Times New Roman" w:hAnsi="Times New Roman"/>
                <w:szCs w:val="24"/>
              </w:rPr>
              <w:t>32</w:t>
            </w:r>
          </w:p>
        </w:tc>
      </w:tr>
      <w:tr w:rsidR="0022326C" w:rsidRPr="00987750" w:rsidTr="003870B0">
        <w:trPr>
          <w:gridAfter w:val="4"/>
          <w:wAfter w:w="7344" w:type="dxa"/>
          <w:trHeight w:val="533"/>
        </w:trPr>
        <w:tc>
          <w:tcPr>
            <w:tcW w:w="1835" w:type="dxa"/>
            <w:tcBorders>
              <w:top w:val="single" w:sz="6" w:space="0" w:color="auto"/>
              <w:left w:val="single" w:sz="12" w:space="0" w:color="auto"/>
              <w:bottom w:val="single" w:sz="6" w:space="0" w:color="auto"/>
              <w:right w:val="single" w:sz="6" w:space="0" w:color="auto"/>
            </w:tcBorders>
            <w:shd w:val="clear" w:color="auto" w:fill="auto"/>
          </w:tcPr>
          <w:p w:rsidR="0022326C" w:rsidRPr="001F2A4E" w:rsidRDefault="0022326C" w:rsidP="00895359">
            <w:pPr>
              <w:tabs>
                <w:tab w:val="left" w:pos="426"/>
              </w:tabs>
              <w:spacing w:after="0"/>
              <w:jc w:val="both"/>
              <w:rPr>
                <w:rFonts w:ascii="Times New Roman" w:hAnsi="Times New Roman"/>
                <w:szCs w:val="24"/>
              </w:rPr>
            </w:pPr>
            <w:r w:rsidRPr="001F2A4E">
              <w:rPr>
                <w:rFonts w:ascii="Times New Roman" w:hAnsi="Times New Roman"/>
                <w:szCs w:val="24"/>
              </w:rPr>
              <w:t>10BY</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22326C" w:rsidRPr="001F2A4E" w:rsidRDefault="008A1536" w:rsidP="00895359">
            <w:pPr>
              <w:tabs>
                <w:tab w:val="left" w:pos="426"/>
              </w:tabs>
              <w:spacing w:after="0"/>
              <w:jc w:val="both"/>
              <w:rPr>
                <w:rFonts w:ascii="Times New Roman" w:hAnsi="Times New Roman"/>
                <w:szCs w:val="24"/>
              </w:rPr>
            </w:pPr>
            <w:r>
              <w:rPr>
                <w:rFonts w:ascii="Times New Roman" w:hAnsi="Times New Roman"/>
                <w:szCs w:val="24"/>
              </w:rPr>
              <w:t>8</w:t>
            </w:r>
          </w:p>
        </w:tc>
        <w:tc>
          <w:tcPr>
            <w:tcW w:w="1836" w:type="dxa"/>
            <w:tcBorders>
              <w:top w:val="single" w:sz="6" w:space="0" w:color="auto"/>
              <w:left w:val="single" w:sz="6" w:space="0" w:color="auto"/>
              <w:bottom w:val="single" w:sz="6" w:space="0" w:color="auto"/>
              <w:right w:val="single" w:sz="6" w:space="0" w:color="auto"/>
            </w:tcBorders>
            <w:shd w:val="clear" w:color="auto" w:fill="auto"/>
          </w:tcPr>
          <w:p w:rsidR="0022326C" w:rsidRPr="001F2A4E" w:rsidRDefault="008A1536" w:rsidP="00895359">
            <w:pPr>
              <w:tabs>
                <w:tab w:val="left" w:pos="426"/>
              </w:tabs>
              <w:spacing w:after="0"/>
              <w:jc w:val="both"/>
              <w:rPr>
                <w:rFonts w:ascii="Times New Roman" w:hAnsi="Times New Roman"/>
                <w:szCs w:val="24"/>
              </w:rPr>
            </w:pPr>
            <w:r>
              <w:rPr>
                <w:rFonts w:ascii="Times New Roman" w:hAnsi="Times New Roman"/>
                <w:szCs w:val="24"/>
              </w:rPr>
              <w:t>16</w:t>
            </w:r>
          </w:p>
        </w:tc>
        <w:tc>
          <w:tcPr>
            <w:tcW w:w="1836" w:type="dxa"/>
            <w:tcBorders>
              <w:top w:val="single" w:sz="6" w:space="0" w:color="auto"/>
              <w:left w:val="single" w:sz="6" w:space="0" w:color="auto"/>
              <w:bottom w:val="single" w:sz="6" w:space="0" w:color="auto"/>
              <w:right w:val="single" w:sz="6" w:space="0" w:color="auto"/>
            </w:tcBorders>
            <w:shd w:val="clear" w:color="auto" w:fill="DEE2D4" w:themeFill="accent6" w:themeFillTint="66"/>
          </w:tcPr>
          <w:p w:rsidR="0022326C" w:rsidRPr="001F2A4E" w:rsidRDefault="008A1536" w:rsidP="00895359">
            <w:pPr>
              <w:tabs>
                <w:tab w:val="left" w:pos="426"/>
              </w:tabs>
              <w:spacing w:after="0"/>
              <w:jc w:val="both"/>
              <w:rPr>
                <w:rFonts w:ascii="Times New Roman" w:hAnsi="Times New Roman"/>
                <w:szCs w:val="24"/>
              </w:rPr>
            </w:pPr>
            <w:r>
              <w:rPr>
                <w:rFonts w:ascii="Times New Roman" w:hAnsi="Times New Roman"/>
                <w:szCs w:val="24"/>
              </w:rPr>
              <w:t>24</w:t>
            </w:r>
          </w:p>
        </w:tc>
      </w:tr>
    </w:tbl>
    <w:p w:rsidR="0022326C" w:rsidRDefault="0022326C" w:rsidP="006517D8">
      <w:pPr>
        <w:pStyle w:val="Balk3"/>
        <w:rPr>
          <w:color w:val="DBA454" w:themeColor="text2" w:themeTint="99"/>
        </w:rPr>
      </w:pPr>
    </w:p>
    <w:p w:rsidR="00AF0286" w:rsidRDefault="00AF0286" w:rsidP="006517D8">
      <w:pPr>
        <w:pStyle w:val="Balk3"/>
        <w:rPr>
          <w:b/>
          <w:color w:val="DBA454" w:themeColor="text2" w:themeTint="99"/>
        </w:rPr>
      </w:pPr>
    </w:p>
    <w:p w:rsidR="00C726D2" w:rsidRPr="00895359" w:rsidRDefault="00C726D2" w:rsidP="006517D8">
      <w:pPr>
        <w:pStyle w:val="Balk3"/>
        <w:rPr>
          <w:b/>
          <w:color w:val="DBA454" w:themeColor="text2" w:themeTint="99"/>
        </w:rPr>
      </w:pPr>
      <w:r w:rsidRPr="00895359">
        <w:rPr>
          <w:b/>
          <w:color w:val="DBA454" w:themeColor="text2" w:themeTint="99"/>
        </w:rPr>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895359" w:rsidRDefault="00C726D2" w:rsidP="006517D8">
      <w:pPr>
        <w:rPr>
          <w:b/>
        </w:rPr>
      </w:pPr>
      <w:r w:rsidRPr="00895359">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rsidTr="00803042">
        <w:tc>
          <w:tcPr>
            <w:tcW w:w="4714" w:type="dxa"/>
            <w:shd w:val="clear" w:color="auto" w:fill="DEE2D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A33379" w:rsidP="006517D8">
            <w:r>
              <w:t xml:space="preserve">              0</w:t>
            </w:r>
          </w:p>
        </w:tc>
        <w:tc>
          <w:tcPr>
            <w:tcW w:w="4715" w:type="dxa"/>
            <w:shd w:val="clear" w:color="auto" w:fill="DEE2D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952C27" w:rsidP="00A33379">
            <w:pPr>
              <w:jc w:val="center"/>
            </w:pPr>
            <w:r w:rsidRPr="001F2A4E">
              <w:rPr>
                <w:rFonts w:ascii="Times New Roman" w:hAnsi="Times New Roman"/>
                <w:szCs w:val="24"/>
              </w:rPr>
              <w:t>6</w:t>
            </w:r>
          </w:p>
        </w:tc>
      </w:tr>
      <w:tr w:rsidR="00C726D2" w:rsidRPr="00987750" w:rsidTr="00803042">
        <w:tc>
          <w:tcPr>
            <w:tcW w:w="4714" w:type="dxa"/>
            <w:shd w:val="clear" w:color="auto" w:fill="DEE2D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A33379" w:rsidP="006517D8">
            <w:r>
              <w:rPr>
                <w:rFonts w:ascii="Times New Roman" w:hAnsi="Times New Roman"/>
                <w:szCs w:val="24"/>
              </w:rPr>
              <w:t xml:space="preserve">              </w:t>
            </w:r>
            <w:r w:rsidR="00952C27" w:rsidRPr="001F2A4E">
              <w:rPr>
                <w:rFonts w:ascii="Times New Roman" w:hAnsi="Times New Roman"/>
                <w:szCs w:val="24"/>
              </w:rPr>
              <w:t>9</w:t>
            </w:r>
          </w:p>
        </w:tc>
        <w:tc>
          <w:tcPr>
            <w:tcW w:w="4715" w:type="dxa"/>
            <w:shd w:val="clear" w:color="auto" w:fill="DEE2D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A33379" w:rsidP="00A33379">
            <w:pPr>
              <w:jc w:val="center"/>
            </w:pPr>
            <w:r>
              <w:t>10</w:t>
            </w:r>
          </w:p>
        </w:tc>
      </w:tr>
      <w:tr w:rsidR="00C726D2" w:rsidRPr="00987750" w:rsidTr="00803042">
        <w:tc>
          <w:tcPr>
            <w:tcW w:w="4714" w:type="dxa"/>
            <w:shd w:val="clear" w:color="auto" w:fill="DEE2D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A33379" w:rsidP="00A33379">
            <w:r>
              <w:rPr>
                <w:rFonts w:ascii="Times New Roman" w:hAnsi="Times New Roman"/>
                <w:szCs w:val="24"/>
              </w:rPr>
              <w:t xml:space="preserve">             2</w:t>
            </w:r>
          </w:p>
        </w:tc>
        <w:tc>
          <w:tcPr>
            <w:tcW w:w="4715" w:type="dxa"/>
            <w:shd w:val="clear" w:color="auto" w:fill="DEE2D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952C27" w:rsidP="00952C27">
            <w:pPr>
              <w:jc w:val="center"/>
            </w:pPr>
            <w:r w:rsidRPr="001F2A4E">
              <w:rPr>
                <w:rFonts w:ascii="Times New Roman" w:hAnsi="Times New Roman"/>
                <w:szCs w:val="24"/>
              </w:rPr>
              <w:t>3</w:t>
            </w:r>
          </w:p>
        </w:tc>
      </w:tr>
      <w:tr w:rsidR="00C726D2" w:rsidRPr="00987750" w:rsidTr="00803042">
        <w:tc>
          <w:tcPr>
            <w:tcW w:w="4714" w:type="dxa"/>
            <w:shd w:val="clear" w:color="auto" w:fill="DEE2D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A33379" w:rsidP="00A33379">
            <w:r>
              <w:t xml:space="preserve">             1</w:t>
            </w:r>
          </w:p>
        </w:tc>
        <w:tc>
          <w:tcPr>
            <w:tcW w:w="4715" w:type="dxa"/>
            <w:shd w:val="clear" w:color="auto" w:fill="DEE2D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A33379" w:rsidP="006517D8">
            <w:r>
              <w:rPr>
                <w:rFonts w:ascii="Times New Roman" w:hAnsi="Times New Roman"/>
                <w:szCs w:val="24"/>
              </w:rPr>
              <w:t xml:space="preserve">              </w:t>
            </w:r>
            <w:r w:rsidR="00952C27" w:rsidRPr="001F2A4E">
              <w:rPr>
                <w:rFonts w:ascii="Times New Roman" w:hAnsi="Times New Roman"/>
                <w:szCs w:val="24"/>
              </w:rPr>
              <w:t>16</w:t>
            </w:r>
          </w:p>
        </w:tc>
      </w:tr>
      <w:tr w:rsidR="00C726D2" w:rsidRPr="00987750" w:rsidTr="00803042">
        <w:tc>
          <w:tcPr>
            <w:tcW w:w="4714" w:type="dxa"/>
            <w:shd w:val="clear" w:color="auto" w:fill="DEE2D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DEE2D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95359" w:rsidRDefault="00C726D2" w:rsidP="006517D8">
      <w:pPr>
        <w:pStyle w:val="Balk3"/>
        <w:rPr>
          <w:b/>
          <w:color w:val="DBA454" w:themeColor="text2" w:themeTint="99"/>
        </w:rPr>
      </w:pPr>
      <w:r w:rsidRPr="00895359">
        <w:rPr>
          <w:b/>
          <w:color w:val="DBA45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DEE2D4" w:themeFill="accent6" w:themeFillTint="66"/>
          </w:tcPr>
          <w:p w:rsidR="00C726D2" w:rsidRPr="00987750" w:rsidRDefault="00C726D2" w:rsidP="006517D8">
            <w:r w:rsidRPr="00987750">
              <w:t>Yıllar</w:t>
            </w:r>
          </w:p>
        </w:tc>
        <w:tc>
          <w:tcPr>
            <w:tcW w:w="2357" w:type="dxa"/>
            <w:shd w:val="clear" w:color="auto" w:fill="DEE2D4" w:themeFill="accent6" w:themeFillTint="66"/>
          </w:tcPr>
          <w:p w:rsidR="00C726D2" w:rsidRPr="00987750" w:rsidRDefault="00C726D2" w:rsidP="006517D8">
            <w:r w:rsidRPr="00987750">
              <w:t>Gelir Miktarı</w:t>
            </w:r>
          </w:p>
        </w:tc>
        <w:tc>
          <w:tcPr>
            <w:tcW w:w="2357" w:type="dxa"/>
            <w:shd w:val="clear" w:color="auto" w:fill="DEE2D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BA118B" w:rsidP="006517D8">
            <w:r>
              <w:t>49000</w:t>
            </w:r>
          </w:p>
        </w:tc>
        <w:tc>
          <w:tcPr>
            <w:tcW w:w="2357" w:type="dxa"/>
            <w:shd w:val="clear" w:color="auto" w:fill="auto"/>
          </w:tcPr>
          <w:p w:rsidR="00C726D2" w:rsidRPr="00987750" w:rsidRDefault="00BA118B" w:rsidP="006517D8">
            <w:r>
              <w:t>33200</w:t>
            </w:r>
          </w:p>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BA118B" w:rsidP="006517D8">
            <w:r>
              <w:t>84200</w:t>
            </w:r>
          </w:p>
        </w:tc>
        <w:tc>
          <w:tcPr>
            <w:tcW w:w="2357" w:type="dxa"/>
            <w:shd w:val="clear" w:color="auto" w:fill="auto"/>
          </w:tcPr>
          <w:p w:rsidR="00C726D2" w:rsidRPr="00987750" w:rsidRDefault="00BA118B" w:rsidP="006517D8">
            <w:r>
              <w:t>91900</w:t>
            </w:r>
          </w:p>
        </w:tc>
      </w:tr>
    </w:tbl>
    <w:p w:rsidR="00895359" w:rsidRDefault="00895359" w:rsidP="006517D8">
      <w:pPr>
        <w:pStyle w:val="Balk2"/>
      </w:pPr>
      <w:bookmarkStart w:id="20" w:name="_Toc531097536"/>
      <w:bookmarkStart w:id="21" w:name="_Toc416085140"/>
    </w:p>
    <w:p w:rsidR="00DC4208" w:rsidRDefault="00DC4208" w:rsidP="006517D8">
      <w:pPr>
        <w:pStyle w:val="Balk2"/>
      </w:pPr>
    </w:p>
    <w:p w:rsidR="00C726D2" w:rsidRPr="00987750" w:rsidRDefault="00C726D2" w:rsidP="006517D8">
      <w:pPr>
        <w:pStyle w:val="Balk2"/>
      </w:pPr>
      <w:r w:rsidRPr="00987750">
        <w:t>PAYDAŞ ANALİZİ</w:t>
      </w:r>
      <w:bookmarkEnd w:id="20"/>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14:anchorId="1B3651C3" wp14:editId="0DEB72CB">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726D2" w:rsidRPr="00987750" w:rsidRDefault="00C726D2" w:rsidP="006517D8"/>
    <w:p w:rsidR="00895359" w:rsidRDefault="00895359" w:rsidP="006517D8"/>
    <w:p w:rsidR="00895359" w:rsidRDefault="00895359" w:rsidP="006517D8"/>
    <w:p w:rsidR="00C726D2" w:rsidRDefault="00C726D2" w:rsidP="006517D8">
      <w:r w:rsidRPr="00987750">
        <w:t xml:space="preserve">Paydaş anketlerine ilişkin ortaya çıkan temel sonuçlara altta yer verilmiştir: </w:t>
      </w:r>
    </w:p>
    <w:p w:rsidR="00F353D7" w:rsidRDefault="00F353D7" w:rsidP="006517D8"/>
    <w:p w:rsidR="00F353D7" w:rsidRDefault="00F353D7">
      <w:pPr>
        <w:spacing w:after="200" w:line="276" w:lineRule="auto"/>
      </w:pPr>
    </w:p>
    <w:tbl>
      <w:tblPr>
        <w:tblW w:w="149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3174"/>
        <w:gridCol w:w="1933"/>
        <w:gridCol w:w="9247"/>
      </w:tblGrid>
      <w:tr w:rsidR="00F353D7" w:rsidRPr="001E72AA" w:rsidTr="00F353D7">
        <w:trPr>
          <w:trHeight w:val="570"/>
        </w:trPr>
        <w:tc>
          <w:tcPr>
            <w:tcW w:w="553" w:type="dxa"/>
            <w:shd w:val="clear" w:color="auto" w:fill="auto"/>
          </w:tcPr>
          <w:p w:rsidR="00F353D7" w:rsidRPr="001E72AA" w:rsidRDefault="00F353D7" w:rsidP="003F1C11">
            <w:pPr>
              <w:spacing w:line="240" w:lineRule="auto"/>
              <w:jc w:val="both"/>
              <w:rPr>
                <w:sz w:val="22"/>
                <w:szCs w:val="22"/>
              </w:rPr>
            </w:pPr>
          </w:p>
        </w:tc>
        <w:tc>
          <w:tcPr>
            <w:tcW w:w="3174" w:type="dxa"/>
            <w:shd w:val="clear" w:color="auto" w:fill="auto"/>
          </w:tcPr>
          <w:p w:rsidR="00F353D7" w:rsidRPr="001E72AA" w:rsidRDefault="00F353D7" w:rsidP="003F1C11">
            <w:pPr>
              <w:spacing w:line="240" w:lineRule="auto"/>
              <w:jc w:val="both"/>
              <w:rPr>
                <w:sz w:val="22"/>
                <w:szCs w:val="22"/>
              </w:rPr>
            </w:pPr>
            <w:r w:rsidRPr="001E72AA">
              <w:rPr>
                <w:b/>
                <w:sz w:val="22"/>
                <w:szCs w:val="22"/>
              </w:rPr>
              <w:t>PAYDAŞ</w:t>
            </w:r>
          </w:p>
        </w:tc>
        <w:tc>
          <w:tcPr>
            <w:tcW w:w="1933" w:type="dxa"/>
            <w:shd w:val="clear" w:color="auto" w:fill="auto"/>
          </w:tcPr>
          <w:p w:rsidR="00F353D7" w:rsidRPr="001E72AA" w:rsidRDefault="00F353D7" w:rsidP="003F1C11">
            <w:pPr>
              <w:spacing w:line="240" w:lineRule="auto"/>
              <w:rPr>
                <w:b/>
                <w:sz w:val="22"/>
                <w:szCs w:val="22"/>
              </w:rPr>
            </w:pPr>
            <w:r w:rsidRPr="001E72AA">
              <w:rPr>
                <w:b/>
                <w:sz w:val="22"/>
                <w:szCs w:val="22"/>
              </w:rPr>
              <w:t>İÇ PAYDAŞ/DIŞ PAYDAŞ</w:t>
            </w:r>
          </w:p>
        </w:tc>
        <w:tc>
          <w:tcPr>
            <w:tcW w:w="9247" w:type="dxa"/>
            <w:shd w:val="clear" w:color="auto" w:fill="auto"/>
          </w:tcPr>
          <w:p w:rsidR="00F353D7" w:rsidRPr="001E72AA" w:rsidRDefault="00F353D7" w:rsidP="003F1C11">
            <w:pPr>
              <w:tabs>
                <w:tab w:val="left" w:pos="1950"/>
              </w:tabs>
              <w:spacing w:line="240" w:lineRule="auto"/>
              <w:rPr>
                <w:b/>
                <w:sz w:val="22"/>
                <w:szCs w:val="22"/>
              </w:rPr>
            </w:pPr>
            <w:r w:rsidRPr="001E72AA">
              <w:rPr>
                <w:b/>
                <w:sz w:val="22"/>
                <w:szCs w:val="22"/>
              </w:rPr>
              <w:t>NEDEN PAYDAŞ</w:t>
            </w:r>
          </w:p>
        </w:tc>
      </w:tr>
      <w:tr w:rsidR="00F353D7" w:rsidRPr="001E72AA" w:rsidTr="00F353D7">
        <w:trPr>
          <w:trHeight w:val="455"/>
        </w:trPr>
        <w:tc>
          <w:tcPr>
            <w:tcW w:w="553" w:type="dxa"/>
            <w:shd w:val="clear" w:color="auto" w:fill="auto"/>
          </w:tcPr>
          <w:p w:rsidR="00F353D7" w:rsidRPr="00822BAB" w:rsidRDefault="00F353D7" w:rsidP="003F1C11">
            <w:pPr>
              <w:spacing w:line="240" w:lineRule="auto"/>
              <w:jc w:val="both"/>
              <w:rPr>
                <w:b/>
                <w:bCs/>
                <w:sz w:val="22"/>
                <w:szCs w:val="22"/>
              </w:rPr>
            </w:pPr>
            <w:r w:rsidRPr="00822BAB">
              <w:rPr>
                <w:b/>
                <w:bCs/>
                <w:sz w:val="22"/>
                <w:szCs w:val="22"/>
              </w:rPr>
              <w:t>1</w:t>
            </w:r>
          </w:p>
        </w:tc>
        <w:tc>
          <w:tcPr>
            <w:tcW w:w="3174" w:type="dxa"/>
            <w:shd w:val="clear" w:color="auto" w:fill="auto"/>
          </w:tcPr>
          <w:p w:rsidR="00F353D7" w:rsidRPr="001E72AA" w:rsidRDefault="00F353D7" w:rsidP="003F1C11">
            <w:pPr>
              <w:spacing w:line="240" w:lineRule="auto"/>
              <w:jc w:val="both"/>
              <w:rPr>
                <w:sz w:val="22"/>
                <w:szCs w:val="22"/>
              </w:rPr>
            </w:pPr>
            <w:r>
              <w:t>Öğretmenler</w:t>
            </w:r>
          </w:p>
        </w:tc>
        <w:tc>
          <w:tcPr>
            <w:tcW w:w="1933" w:type="dxa"/>
            <w:shd w:val="clear" w:color="auto" w:fill="auto"/>
          </w:tcPr>
          <w:p w:rsidR="00F353D7" w:rsidRPr="001E72AA" w:rsidRDefault="00F353D7" w:rsidP="003F1C11">
            <w:pPr>
              <w:spacing w:line="240" w:lineRule="auto"/>
              <w:jc w:val="both"/>
              <w:rPr>
                <w:sz w:val="22"/>
                <w:szCs w:val="22"/>
              </w:rPr>
            </w:pPr>
            <w:r>
              <w:t>İç Paydaş</w:t>
            </w:r>
          </w:p>
        </w:tc>
        <w:tc>
          <w:tcPr>
            <w:tcW w:w="9247" w:type="dxa"/>
            <w:shd w:val="clear" w:color="auto" w:fill="auto"/>
          </w:tcPr>
          <w:p w:rsidR="00F353D7" w:rsidRPr="001E72AA" w:rsidRDefault="00F353D7" w:rsidP="003F1C11">
            <w:pPr>
              <w:spacing w:line="240" w:lineRule="auto"/>
              <w:jc w:val="both"/>
              <w:rPr>
                <w:sz w:val="22"/>
                <w:szCs w:val="22"/>
              </w:rPr>
            </w:pPr>
            <w:r w:rsidRPr="001E72AA">
              <w:rPr>
                <w:sz w:val="22"/>
                <w:szCs w:val="22"/>
              </w:rPr>
              <w:t>Kurum eğitim hizmetlerinin yürüten kişiler</w:t>
            </w:r>
          </w:p>
        </w:tc>
      </w:tr>
      <w:tr w:rsidR="00F353D7" w:rsidRPr="001E72AA" w:rsidTr="00F353D7">
        <w:trPr>
          <w:trHeight w:val="455"/>
        </w:trPr>
        <w:tc>
          <w:tcPr>
            <w:tcW w:w="553" w:type="dxa"/>
            <w:shd w:val="clear" w:color="auto" w:fill="auto"/>
          </w:tcPr>
          <w:p w:rsidR="00F353D7" w:rsidRPr="00822BAB" w:rsidRDefault="00F353D7" w:rsidP="003F1C11">
            <w:pPr>
              <w:spacing w:line="240" w:lineRule="auto"/>
              <w:jc w:val="both"/>
              <w:rPr>
                <w:b/>
                <w:bCs/>
                <w:sz w:val="22"/>
                <w:szCs w:val="22"/>
              </w:rPr>
            </w:pPr>
            <w:r w:rsidRPr="00822BAB">
              <w:rPr>
                <w:b/>
                <w:bCs/>
                <w:sz w:val="22"/>
                <w:szCs w:val="22"/>
              </w:rPr>
              <w:t>2</w:t>
            </w:r>
          </w:p>
        </w:tc>
        <w:tc>
          <w:tcPr>
            <w:tcW w:w="3174" w:type="dxa"/>
            <w:shd w:val="clear" w:color="auto" w:fill="auto"/>
          </w:tcPr>
          <w:p w:rsidR="00F353D7" w:rsidRPr="001E72AA" w:rsidRDefault="00F353D7" w:rsidP="003F1C11">
            <w:pPr>
              <w:spacing w:line="240" w:lineRule="auto"/>
              <w:jc w:val="both"/>
              <w:rPr>
                <w:sz w:val="22"/>
                <w:szCs w:val="22"/>
              </w:rPr>
            </w:pPr>
            <w:r>
              <w:t>Memur, hizmet, güvenlik</w:t>
            </w:r>
          </w:p>
        </w:tc>
        <w:tc>
          <w:tcPr>
            <w:tcW w:w="1933" w:type="dxa"/>
            <w:shd w:val="clear" w:color="auto" w:fill="auto"/>
          </w:tcPr>
          <w:p w:rsidR="00F353D7" w:rsidRPr="001E72AA" w:rsidRDefault="00F353D7" w:rsidP="003F1C11">
            <w:pPr>
              <w:spacing w:line="240" w:lineRule="auto"/>
              <w:jc w:val="both"/>
              <w:rPr>
                <w:sz w:val="22"/>
                <w:szCs w:val="22"/>
              </w:rPr>
            </w:pPr>
            <w:r>
              <w:t>İç Paydaş</w:t>
            </w:r>
          </w:p>
        </w:tc>
        <w:tc>
          <w:tcPr>
            <w:tcW w:w="9247" w:type="dxa"/>
            <w:shd w:val="clear" w:color="auto" w:fill="auto"/>
          </w:tcPr>
          <w:p w:rsidR="00F353D7" w:rsidRPr="001E72AA" w:rsidRDefault="00F353D7" w:rsidP="003F1C11">
            <w:pPr>
              <w:spacing w:line="240" w:lineRule="auto"/>
              <w:jc w:val="both"/>
              <w:rPr>
                <w:sz w:val="22"/>
                <w:szCs w:val="22"/>
              </w:rPr>
            </w:pPr>
            <w:r w:rsidRPr="001E72AA">
              <w:rPr>
                <w:sz w:val="22"/>
                <w:szCs w:val="22"/>
              </w:rPr>
              <w:t xml:space="preserve">Kurumun düzeni, </w:t>
            </w:r>
            <w:proofErr w:type="gramStart"/>
            <w:r w:rsidRPr="001E72AA">
              <w:rPr>
                <w:sz w:val="22"/>
                <w:szCs w:val="22"/>
              </w:rPr>
              <w:t>temizlik  ve</w:t>
            </w:r>
            <w:proofErr w:type="gramEnd"/>
            <w:r w:rsidRPr="001E72AA">
              <w:rPr>
                <w:sz w:val="22"/>
                <w:szCs w:val="22"/>
              </w:rPr>
              <w:t xml:space="preserve"> güvenlik sorumluları</w:t>
            </w:r>
          </w:p>
        </w:tc>
      </w:tr>
      <w:tr w:rsidR="00F353D7" w:rsidRPr="001E72AA" w:rsidTr="00F353D7">
        <w:trPr>
          <w:trHeight w:val="455"/>
        </w:trPr>
        <w:tc>
          <w:tcPr>
            <w:tcW w:w="553" w:type="dxa"/>
            <w:shd w:val="clear" w:color="auto" w:fill="auto"/>
          </w:tcPr>
          <w:p w:rsidR="00F353D7" w:rsidRPr="00822BAB" w:rsidRDefault="00F353D7" w:rsidP="003F1C11">
            <w:pPr>
              <w:spacing w:line="240" w:lineRule="auto"/>
              <w:jc w:val="both"/>
              <w:rPr>
                <w:b/>
                <w:bCs/>
                <w:sz w:val="22"/>
                <w:szCs w:val="22"/>
              </w:rPr>
            </w:pPr>
            <w:r w:rsidRPr="00822BAB">
              <w:rPr>
                <w:b/>
                <w:bCs/>
                <w:sz w:val="22"/>
                <w:szCs w:val="22"/>
              </w:rPr>
              <w:t>3</w:t>
            </w:r>
          </w:p>
        </w:tc>
        <w:tc>
          <w:tcPr>
            <w:tcW w:w="3174" w:type="dxa"/>
            <w:shd w:val="clear" w:color="auto" w:fill="auto"/>
          </w:tcPr>
          <w:p w:rsidR="00F353D7" w:rsidRPr="001E72AA" w:rsidRDefault="00F353D7" w:rsidP="003F1C11">
            <w:pPr>
              <w:spacing w:line="240" w:lineRule="auto"/>
              <w:jc w:val="both"/>
              <w:rPr>
                <w:sz w:val="22"/>
                <w:szCs w:val="22"/>
              </w:rPr>
            </w:pPr>
            <w:r>
              <w:t>İdari kadro</w:t>
            </w:r>
          </w:p>
        </w:tc>
        <w:tc>
          <w:tcPr>
            <w:tcW w:w="1933" w:type="dxa"/>
            <w:shd w:val="clear" w:color="auto" w:fill="auto"/>
          </w:tcPr>
          <w:p w:rsidR="00F353D7" w:rsidRPr="001E72AA" w:rsidRDefault="00F353D7" w:rsidP="003F1C11">
            <w:pPr>
              <w:spacing w:line="240" w:lineRule="auto"/>
              <w:jc w:val="both"/>
              <w:rPr>
                <w:sz w:val="22"/>
                <w:szCs w:val="22"/>
              </w:rPr>
            </w:pPr>
            <w:r>
              <w:t>İç Paydaş</w:t>
            </w:r>
          </w:p>
        </w:tc>
        <w:tc>
          <w:tcPr>
            <w:tcW w:w="9247" w:type="dxa"/>
            <w:shd w:val="clear" w:color="auto" w:fill="auto"/>
          </w:tcPr>
          <w:p w:rsidR="00F353D7" w:rsidRPr="001E72AA" w:rsidRDefault="00F353D7" w:rsidP="003F1C11">
            <w:pPr>
              <w:spacing w:line="240" w:lineRule="auto"/>
              <w:jc w:val="both"/>
              <w:rPr>
                <w:sz w:val="22"/>
                <w:szCs w:val="22"/>
              </w:rPr>
            </w:pPr>
            <w:r w:rsidRPr="001E72AA">
              <w:rPr>
                <w:sz w:val="22"/>
                <w:szCs w:val="22"/>
              </w:rPr>
              <w:t>Kurum iş ve işlemlerinin düzen ve koordinasyonu</w:t>
            </w:r>
          </w:p>
        </w:tc>
      </w:tr>
      <w:tr w:rsidR="00F353D7" w:rsidRPr="001E72AA" w:rsidTr="00F353D7">
        <w:trPr>
          <w:trHeight w:val="455"/>
        </w:trPr>
        <w:tc>
          <w:tcPr>
            <w:tcW w:w="553" w:type="dxa"/>
            <w:shd w:val="clear" w:color="auto" w:fill="auto"/>
          </w:tcPr>
          <w:p w:rsidR="00F353D7" w:rsidRPr="00822BAB" w:rsidRDefault="00F353D7" w:rsidP="003F1C11">
            <w:pPr>
              <w:spacing w:line="240" w:lineRule="auto"/>
              <w:jc w:val="both"/>
              <w:rPr>
                <w:b/>
                <w:bCs/>
                <w:sz w:val="22"/>
                <w:szCs w:val="22"/>
              </w:rPr>
            </w:pPr>
            <w:r w:rsidRPr="00822BAB">
              <w:rPr>
                <w:b/>
                <w:bCs/>
                <w:sz w:val="22"/>
                <w:szCs w:val="22"/>
              </w:rPr>
              <w:t>4</w:t>
            </w:r>
          </w:p>
        </w:tc>
        <w:tc>
          <w:tcPr>
            <w:tcW w:w="3174" w:type="dxa"/>
            <w:shd w:val="clear" w:color="auto" w:fill="auto"/>
          </w:tcPr>
          <w:p w:rsidR="00F353D7" w:rsidRPr="001E72AA" w:rsidRDefault="00F353D7" w:rsidP="003F1C11">
            <w:pPr>
              <w:spacing w:line="240" w:lineRule="auto"/>
              <w:jc w:val="both"/>
              <w:rPr>
                <w:sz w:val="22"/>
                <w:szCs w:val="22"/>
              </w:rPr>
            </w:pPr>
            <w:r>
              <w:t>Öğrenci</w:t>
            </w:r>
          </w:p>
        </w:tc>
        <w:tc>
          <w:tcPr>
            <w:tcW w:w="1933" w:type="dxa"/>
            <w:shd w:val="clear" w:color="auto" w:fill="auto"/>
          </w:tcPr>
          <w:p w:rsidR="00F353D7" w:rsidRPr="001E72AA" w:rsidRDefault="00F353D7" w:rsidP="003F1C11">
            <w:pPr>
              <w:spacing w:line="240" w:lineRule="auto"/>
              <w:jc w:val="both"/>
              <w:rPr>
                <w:sz w:val="22"/>
                <w:szCs w:val="22"/>
              </w:rPr>
            </w:pPr>
            <w:r>
              <w:t>İç Paydaş</w:t>
            </w:r>
          </w:p>
        </w:tc>
        <w:tc>
          <w:tcPr>
            <w:tcW w:w="9247" w:type="dxa"/>
            <w:shd w:val="clear" w:color="auto" w:fill="auto"/>
          </w:tcPr>
          <w:p w:rsidR="00F353D7" w:rsidRPr="001E72AA" w:rsidRDefault="00F353D7" w:rsidP="003F1C11">
            <w:pPr>
              <w:spacing w:line="240" w:lineRule="auto"/>
              <w:jc w:val="both"/>
              <w:rPr>
                <w:sz w:val="22"/>
                <w:szCs w:val="22"/>
              </w:rPr>
            </w:pPr>
            <w:r w:rsidRPr="001E72AA">
              <w:rPr>
                <w:sz w:val="22"/>
                <w:szCs w:val="22"/>
              </w:rPr>
              <w:t>Öğrenci merkezli eğitim ile birlikte kurumu etkileyen ve etkilenen bireyler</w:t>
            </w:r>
          </w:p>
        </w:tc>
      </w:tr>
      <w:tr w:rsidR="00F353D7" w:rsidRPr="001E72AA" w:rsidTr="00F353D7">
        <w:trPr>
          <w:trHeight w:val="455"/>
        </w:trPr>
        <w:tc>
          <w:tcPr>
            <w:tcW w:w="553" w:type="dxa"/>
            <w:shd w:val="clear" w:color="auto" w:fill="auto"/>
          </w:tcPr>
          <w:p w:rsidR="00F353D7" w:rsidRPr="00822BAB" w:rsidRDefault="00F353D7" w:rsidP="003F1C11">
            <w:pPr>
              <w:spacing w:line="240" w:lineRule="auto"/>
              <w:jc w:val="both"/>
              <w:rPr>
                <w:b/>
                <w:bCs/>
                <w:sz w:val="22"/>
                <w:szCs w:val="22"/>
              </w:rPr>
            </w:pPr>
            <w:r w:rsidRPr="00822BAB">
              <w:rPr>
                <w:b/>
                <w:bCs/>
                <w:sz w:val="22"/>
                <w:szCs w:val="22"/>
              </w:rPr>
              <w:t>5</w:t>
            </w:r>
          </w:p>
        </w:tc>
        <w:tc>
          <w:tcPr>
            <w:tcW w:w="3174" w:type="dxa"/>
            <w:shd w:val="clear" w:color="auto" w:fill="auto"/>
          </w:tcPr>
          <w:p w:rsidR="00F353D7" w:rsidRPr="001E72AA" w:rsidRDefault="00F353D7" w:rsidP="003F1C11">
            <w:pPr>
              <w:spacing w:line="240" w:lineRule="auto"/>
              <w:rPr>
                <w:sz w:val="22"/>
                <w:szCs w:val="22"/>
              </w:rPr>
            </w:pPr>
            <w:r>
              <w:t>İlçe Milli Eğitim Müdürlüğü</w:t>
            </w:r>
          </w:p>
        </w:tc>
        <w:tc>
          <w:tcPr>
            <w:tcW w:w="1933" w:type="dxa"/>
            <w:shd w:val="clear" w:color="auto" w:fill="auto"/>
          </w:tcPr>
          <w:p w:rsidR="00F353D7" w:rsidRPr="001E72AA" w:rsidRDefault="00F353D7" w:rsidP="003F1C11">
            <w:pPr>
              <w:spacing w:line="240" w:lineRule="auto"/>
              <w:jc w:val="both"/>
              <w:rPr>
                <w:sz w:val="22"/>
                <w:szCs w:val="22"/>
              </w:rPr>
            </w:pPr>
            <w:r>
              <w:t>İç Paydaş</w:t>
            </w:r>
          </w:p>
        </w:tc>
        <w:tc>
          <w:tcPr>
            <w:tcW w:w="9247" w:type="dxa"/>
            <w:shd w:val="clear" w:color="auto" w:fill="auto"/>
          </w:tcPr>
          <w:p w:rsidR="00F353D7" w:rsidRPr="001E72AA" w:rsidRDefault="00F353D7" w:rsidP="003F1C11">
            <w:pPr>
              <w:spacing w:line="240" w:lineRule="auto"/>
              <w:jc w:val="both"/>
              <w:rPr>
                <w:sz w:val="22"/>
                <w:szCs w:val="22"/>
              </w:rPr>
            </w:pPr>
            <w:r w:rsidRPr="001E72AA">
              <w:rPr>
                <w:sz w:val="22"/>
                <w:szCs w:val="22"/>
              </w:rPr>
              <w:t>Kurumu yönlendiren üst kuruluş</w:t>
            </w:r>
          </w:p>
        </w:tc>
      </w:tr>
      <w:tr w:rsidR="00F353D7" w:rsidRPr="001E72AA" w:rsidTr="00F353D7">
        <w:trPr>
          <w:trHeight w:val="455"/>
        </w:trPr>
        <w:tc>
          <w:tcPr>
            <w:tcW w:w="553" w:type="dxa"/>
            <w:shd w:val="clear" w:color="auto" w:fill="auto"/>
          </w:tcPr>
          <w:p w:rsidR="00F353D7" w:rsidRPr="00822BAB" w:rsidRDefault="00F353D7" w:rsidP="003F1C11">
            <w:pPr>
              <w:spacing w:line="240" w:lineRule="auto"/>
              <w:jc w:val="both"/>
              <w:rPr>
                <w:b/>
                <w:bCs/>
                <w:sz w:val="22"/>
                <w:szCs w:val="22"/>
              </w:rPr>
            </w:pPr>
            <w:r w:rsidRPr="00822BAB">
              <w:rPr>
                <w:b/>
                <w:bCs/>
                <w:sz w:val="22"/>
                <w:szCs w:val="22"/>
              </w:rPr>
              <w:t>6</w:t>
            </w:r>
          </w:p>
        </w:tc>
        <w:tc>
          <w:tcPr>
            <w:tcW w:w="3174" w:type="dxa"/>
            <w:shd w:val="clear" w:color="auto" w:fill="auto"/>
          </w:tcPr>
          <w:p w:rsidR="00F353D7" w:rsidRPr="001E72AA" w:rsidRDefault="00F353D7" w:rsidP="003F1C11">
            <w:pPr>
              <w:spacing w:line="240" w:lineRule="auto"/>
              <w:jc w:val="both"/>
              <w:rPr>
                <w:sz w:val="22"/>
                <w:szCs w:val="22"/>
              </w:rPr>
            </w:pPr>
            <w:r>
              <w:t>İlçe Mal Müdürlüğü</w:t>
            </w:r>
          </w:p>
        </w:tc>
        <w:tc>
          <w:tcPr>
            <w:tcW w:w="1933" w:type="dxa"/>
            <w:shd w:val="clear" w:color="auto" w:fill="auto"/>
          </w:tcPr>
          <w:p w:rsidR="00F353D7" w:rsidRPr="001E72AA" w:rsidRDefault="00F353D7" w:rsidP="003F1C11">
            <w:pPr>
              <w:spacing w:line="240" w:lineRule="auto"/>
              <w:jc w:val="both"/>
              <w:rPr>
                <w:sz w:val="22"/>
                <w:szCs w:val="22"/>
              </w:rPr>
            </w:pPr>
            <w:r>
              <w:t>İç Paydaş</w:t>
            </w:r>
          </w:p>
        </w:tc>
        <w:tc>
          <w:tcPr>
            <w:tcW w:w="9247" w:type="dxa"/>
            <w:shd w:val="clear" w:color="auto" w:fill="auto"/>
          </w:tcPr>
          <w:p w:rsidR="00F353D7" w:rsidRPr="001E72AA" w:rsidRDefault="00F353D7" w:rsidP="003F1C11">
            <w:pPr>
              <w:spacing w:line="240" w:lineRule="auto"/>
              <w:jc w:val="both"/>
              <w:rPr>
                <w:sz w:val="22"/>
                <w:szCs w:val="22"/>
              </w:rPr>
            </w:pPr>
            <w:r w:rsidRPr="001E72AA">
              <w:rPr>
                <w:sz w:val="22"/>
                <w:szCs w:val="22"/>
              </w:rPr>
              <w:t>Kurum çalışanlarının ödeneklerini sağlayan birim</w:t>
            </w:r>
          </w:p>
        </w:tc>
      </w:tr>
      <w:tr w:rsidR="00F353D7" w:rsidTr="00F353D7">
        <w:trPr>
          <w:trHeight w:val="455"/>
        </w:trPr>
        <w:tc>
          <w:tcPr>
            <w:tcW w:w="553" w:type="dxa"/>
            <w:shd w:val="clear" w:color="auto" w:fill="auto"/>
          </w:tcPr>
          <w:p w:rsidR="00F353D7" w:rsidRPr="00822BAB" w:rsidRDefault="00F353D7" w:rsidP="003F1C11">
            <w:pPr>
              <w:spacing w:line="240" w:lineRule="auto"/>
              <w:jc w:val="both"/>
              <w:rPr>
                <w:b/>
                <w:bCs/>
                <w:sz w:val="22"/>
                <w:szCs w:val="22"/>
              </w:rPr>
            </w:pPr>
            <w:r w:rsidRPr="00822BAB">
              <w:rPr>
                <w:b/>
                <w:bCs/>
                <w:sz w:val="22"/>
                <w:szCs w:val="22"/>
              </w:rPr>
              <w:t>7</w:t>
            </w:r>
          </w:p>
        </w:tc>
        <w:tc>
          <w:tcPr>
            <w:tcW w:w="3174" w:type="dxa"/>
            <w:shd w:val="clear" w:color="auto" w:fill="auto"/>
          </w:tcPr>
          <w:p w:rsidR="00F353D7" w:rsidRPr="001E72AA" w:rsidRDefault="00F353D7" w:rsidP="003F1C11">
            <w:pPr>
              <w:spacing w:line="240" w:lineRule="auto"/>
              <w:jc w:val="both"/>
              <w:rPr>
                <w:sz w:val="22"/>
                <w:szCs w:val="22"/>
              </w:rPr>
            </w:pPr>
            <w:r>
              <w:t>Veli</w:t>
            </w:r>
          </w:p>
        </w:tc>
        <w:tc>
          <w:tcPr>
            <w:tcW w:w="1933" w:type="dxa"/>
            <w:shd w:val="clear" w:color="auto" w:fill="auto"/>
          </w:tcPr>
          <w:p w:rsidR="00F353D7" w:rsidRDefault="00F353D7" w:rsidP="003F1C11">
            <w:pPr>
              <w:spacing w:line="240" w:lineRule="auto"/>
            </w:pPr>
            <w:r>
              <w:t>Dış Paydaş</w:t>
            </w:r>
          </w:p>
        </w:tc>
        <w:tc>
          <w:tcPr>
            <w:tcW w:w="9247" w:type="dxa"/>
            <w:shd w:val="clear" w:color="auto" w:fill="auto"/>
          </w:tcPr>
          <w:p w:rsidR="00F353D7" w:rsidRDefault="00F353D7" w:rsidP="003F1C11">
            <w:pPr>
              <w:spacing w:line="240" w:lineRule="auto"/>
            </w:pPr>
            <w:r>
              <w:t>Kurum iç paydaş sorumluları</w:t>
            </w:r>
          </w:p>
        </w:tc>
      </w:tr>
      <w:tr w:rsidR="00F353D7" w:rsidRPr="001E72AA" w:rsidTr="00F353D7">
        <w:trPr>
          <w:trHeight w:val="455"/>
        </w:trPr>
        <w:tc>
          <w:tcPr>
            <w:tcW w:w="553" w:type="dxa"/>
            <w:shd w:val="clear" w:color="auto" w:fill="auto"/>
          </w:tcPr>
          <w:p w:rsidR="00F353D7" w:rsidRPr="00822BAB" w:rsidRDefault="00F353D7" w:rsidP="003F1C11">
            <w:pPr>
              <w:spacing w:line="240" w:lineRule="auto"/>
              <w:jc w:val="both"/>
              <w:rPr>
                <w:b/>
                <w:bCs/>
                <w:sz w:val="22"/>
                <w:szCs w:val="22"/>
              </w:rPr>
            </w:pPr>
            <w:r w:rsidRPr="00822BAB">
              <w:rPr>
                <w:b/>
                <w:bCs/>
                <w:sz w:val="22"/>
                <w:szCs w:val="22"/>
              </w:rPr>
              <w:t>8</w:t>
            </w:r>
          </w:p>
        </w:tc>
        <w:tc>
          <w:tcPr>
            <w:tcW w:w="3174" w:type="dxa"/>
            <w:shd w:val="clear" w:color="auto" w:fill="auto"/>
          </w:tcPr>
          <w:p w:rsidR="00F353D7" w:rsidRPr="001E72AA" w:rsidRDefault="00F353D7" w:rsidP="003F1C11">
            <w:pPr>
              <w:spacing w:line="240" w:lineRule="auto"/>
              <w:jc w:val="both"/>
              <w:rPr>
                <w:sz w:val="22"/>
                <w:szCs w:val="22"/>
              </w:rPr>
            </w:pPr>
            <w:r>
              <w:t>Sendikalar</w:t>
            </w:r>
          </w:p>
        </w:tc>
        <w:tc>
          <w:tcPr>
            <w:tcW w:w="1933" w:type="dxa"/>
            <w:shd w:val="clear" w:color="auto" w:fill="auto"/>
          </w:tcPr>
          <w:p w:rsidR="00F353D7" w:rsidRDefault="00F353D7" w:rsidP="003F1C11">
            <w:pPr>
              <w:spacing w:line="240" w:lineRule="auto"/>
            </w:pPr>
            <w:r>
              <w:t>Dış Paydaş</w:t>
            </w:r>
          </w:p>
        </w:tc>
        <w:tc>
          <w:tcPr>
            <w:tcW w:w="9247" w:type="dxa"/>
            <w:shd w:val="clear" w:color="auto" w:fill="auto"/>
          </w:tcPr>
          <w:p w:rsidR="00F353D7" w:rsidRPr="001E72AA" w:rsidRDefault="00F353D7" w:rsidP="003F1C11">
            <w:pPr>
              <w:spacing w:line="240" w:lineRule="auto"/>
              <w:jc w:val="both"/>
              <w:rPr>
                <w:sz w:val="22"/>
                <w:szCs w:val="22"/>
              </w:rPr>
            </w:pPr>
            <w:r>
              <w:t>Kurum ve kurum çalışmaların haklarını korur</w:t>
            </w:r>
          </w:p>
        </w:tc>
      </w:tr>
      <w:tr w:rsidR="00F353D7" w:rsidRPr="001E72AA" w:rsidTr="00F353D7">
        <w:trPr>
          <w:trHeight w:val="455"/>
        </w:trPr>
        <w:tc>
          <w:tcPr>
            <w:tcW w:w="553" w:type="dxa"/>
            <w:shd w:val="clear" w:color="auto" w:fill="auto"/>
          </w:tcPr>
          <w:p w:rsidR="00F353D7" w:rsidRPr="00822BAB" w:rsidRDefault="00F353D7" w:rsidP="003F1C11">
            <w:pPr>
              <w:spacing w:line="240" w:lineRule="auto"/>
              <w:jc w:val="both"/>
              <w:rPr>
                <w:b/>
                <w:bCs/>
                <w:sz w:val="22"/>
                <w:szCs w:val="22"/>
              </w:rPr>
            </w:pPr>
            <w:r w:rsidRPr="00822BAB">
              <w:rPr>
                <w:b/>
                <w:bCs/>
                <w:sz w:val="22"/>
                <w:szCs w:val="22"/>
              </w:rPr>
              <w:t>9</w:t>
            </w:r>
          </w:p>
        </w:tc>
        <w:tc>
          <w:tcPr>
            <w:tcW w:w="3174" w:type="dxa"/>
            <w:shd w:val="clear" w:color="auto" w:fill="auto"/>
          </w:tcPr>
          <w:p w:rsidR="00F353D7" w:rsidRPr="001E72AA" w:rsidRDefault="00F353D7" w:rsidP="003F1C11">
            <w:pPr>
              <w:spacing w:line="240" w:lineRule="auto"/>
              <w:jc w:val="both"/>
              <w:rPr>
                <w:sz w:val="22"/>
                <w:szCs w:val="22"/>
              </w:rPr>
            </w:pPr>
            <w:r>
              <w:t>İşletmeler</w:t>
            </w:r>
          </w:p>
        </w:tc>
        <w:tc>
          <w:tcPr>
            <w:tcW w:w="1933" w:type="dxa"/>
            <w:shd w:val="clear" w:color="auto" w:fill="auto"/>
          </w:tcPr>
          <w:p w:rsidR="00F353D7" w:rsidRDefault="00F353D7" w:rsidP="003F1C11">
            <w:pPr>
              <w:spacing w:line="240" w:lineRule="auto"/>
            </w:pPr>
            <w:r>
              <w:t>Dış Paydaş</w:t>
            </w:r>
          </w:p>
        </w:tc>
        <w:tc>
          <w:tcPr>
            <w:tcW w:w="9247" w:type="dxa"/>
            <w:shd w:val="clear" w:color="auto" w:fill="auto"/>
          </w:tcPr>
          <w:p w:rsidR="00F353D7" w:rsidRPr="001E72AA" w:rsidRDefault="00F353D7" w:rsidP="003F1C11">
            <w:pPr>
              <w:spacing w:line="240" w:lineRule="auto"/>
              <w:jc w:val="both"/>
              <w:rPr>
                <w:sz w:val="22"/>
                <w:szCs w:val="22"/>
              </w:rPr>
            </w:pPr>
            <w:r>
              <w:t xml:space="preserve">Öğrenci uygulamalarının staj yapılmasına </w:t>
            </w:r>
            <w:proofErr w:type="gramStart"/>
            <w:r>
              <w:t>imkan</w:t>
            </w:r>
            <w:proofErr w:type="gramEnd"/>
            <w:r>
              <w:t xml:space="preserve"> sağlayan kuruluşlar-proje ortakları</w:t>
            </w:r>
          </w:p>
        </w:tc>
      </w:tr>
      <w:tr w:rsidR="00F353D7" w:rsidRPr="001E72AA" w:rsidTr="00F353D7">
        <w:trPr>
          <w:trHeight w:val="455"/>
        </w:trPr>
        <w:tc>
          <w:tcPr>
            <w:tcW w:w="553" w:type="dxa"/>
            <w:shd w:val="clear" w:color="auto" w:fill="auto"/>
          </w:tcPr>
          <w:p w:rsidR="00F353D7" w:rsidRPr="00822BAB" w:rsidRDefault="00F353D7" w:rsidP="003F1C11">
            <w:pPr>
              <w:spacing w:line="240" w:lineRule="auto"/>
              <w:jc w:val="both"/>
              <w:rPr>
                <w:b/>
                <w:bCs/>
                <w:sz w:val="22"/>
                <w:szCs w:val="22"/>
              </w:rPr>
            </w:pPr>
            <w:r w:rsidRPr="00822BAB">
              <w:rPr>
                <w:b/>
                <w:bCs/>
                <w:sz w:val="22"/>
                <w:szCs w:val="22"/>
              </w:rPr>
              <w:t>10</w:t>
            </w:r>
          </w:p>
        </w:tc>
        <w:tc>
          <w:tcPr>
            <w:tcW w:w="3174" w:type="dxa"/>
            <w:shd w:val="clear" w:color="auto" w:fill="auto"/>
          </w:tcPr>
          <w:p w:rsidR="00F353D7" w:rsidRDefault="00F353D7" w:rsidP="003F1C11">
            <w:pPr>
              <w:spacing w:line="240" w:lineRule="auto"/>
            </w:pPr>
            <w:r>
              <w:t xml:space="preserve">Esnaf ve </w:t>
            </w:r>
            <w:proofErr w:type="gramStart"/>
            <w:r>
              <w:t>Sanatkar</w:t>
            </w:r>
            <w:proofErr w:type="gramEnd"/>
            <w:r>
              <w:t xml:space="preserve"> Odası</w:t>
            </w:r>
          </w:p>
        </w:tc>
        <w:tc>
          <w:tcPr>
            <w:tcW w:w="1933" w:type="dxa"/>
            <w:shd w:val="clear" w:color="auto" w:fill="auto"/>
          </w:tcPr>
          <w:p w:rsidR="00F353D7" w:rsidRDefault="00F353D7" w:rsidP="003F1C11">
            <w:pPr>
              <w:spacing w:line="240" w:lineRule="auto"/>
            </w:pPr>
            <w:r>
              <w:t>Dış Paydaş</w:t>
            </w:r>
          </w:p>
        </w:tc>
        <w:tc>
          <w:tcPr>
            <w:tcW w:w="9247" w:type="dxa"/>
            <w:shd w:val="clear" w:color="auto" w:fill="auto"/>
          </w:tcPr>
          <w:p w:rsidR="00F353D7" w:rsidRPr="001E72AA" w:rsidRDefault="00F353D7" w:rsidP="003F1C11">
            <w:pPr>
              <w:spacing w:line="240" w:lineRule="auto"/>
              <w:jc w:val="both"/>
              <w:rPr>
                <w:sz w:val="22"/>
                <w:szCs w:val="22"/>
              </w:rPr>
            </w:pPr>
            <w:r>
              <w:t>Proje ortakları-Staj</w:t>
            </w:r>
          </w:p>
        </w:tc>
      </w:tr>
      <w:tr w:rsidR="00F353D7" w:rsidRPr="001E72AA" w:rsidTr="00F353D7">
        <w:trPr>
          <w:trHeight w:val="455"/>
        </w:trPr>
        <w:tc>
          <w:tcPr>
            <w:tcW w:w="553" w:type="dxa"/>
            <w:shd w:val="clear" w:color="auto" w:fill="auto"/>
          </w:tcPr>
          <w:p w:rsidR="00F353D7" w:rsidRPr="00822BAB" w:rsidRDefault="00F353D7" w:rsidP="003F1C11">
            <w:pPr>
              <w:spacing w:line="240" w:lineRule="auto"/>
              <w:jc w:val="both"/>
              <w:rPr>
                <w:b/>
                <w:bCs/>
                <w:sz w:val="22"/>
                <w:szCs w:val="22"/>
              </w:rPr>
            </w:pPr>
            <w:r w:rsidRPr="00822BAB">
              <w:rPr>
                <w:b/>
                <w:bCs/>
                <w:sz w:val="22"/>
                <w:szCs w:val="22"/>
              </w:rPr>
              <w:t>11</w:t>
            </w:r>
          </w:p>
        </w:tc>
        <w:tc>
          <w:tcPr>
            <w:tcW w:w="3174" w:type="dxa"/>
            <w:shd w:val="clear" w:color="auto" w:fill="auto"/>
          </w:tcPr>
          <w:p w:rsidR="00F353D7" w:rsidRPr="001E72AA" w:rsidRDefault="00F353D7" w:rsidP="003F1C11">
            <w:pPr>
              <w:spacing w:line="240" w:lineRule="auto"/>
              <w:jc w:val="both"/>
              <w:rPr>
                <w:sz w:val="22"/>
                <w:szCs w:val="22"/>
              </w:rPr>
            </w:pPr>
            <w:r>
              <w:t>Kaymakamlık</w:t>
            </w:r>
          </w:p>
        </w:tc>
        <w:tc>
          <w:tcPr>
            <w:tcW w:w="1933" w:type="dxa"/>
            <w:shd w:val="clear" w:color="auto" w:fill="auto"/>
          </w:tcPr>
          <w:p w:rsidR="00F353D7" w:rsidRDefault="00F353D7" w:rsidP="003F1C11">
            <w:pPr>
              <w:spacing w:line="240" w:lineRule="auto"/>
            </w:pPr>
            <w:r>
              <w:t>Dış Paydaş</w:t>
            </w:r>
          </w:p>
        </w:tc>
        <w:tc>
          <w:tcPr>
            <w:tcW w:w="9247" w:type="dxa"/>
            <w:shd w:val="clear" w:color="auto" w:fill="auto"/>
          </w:tcPr>
          <w:p w:rsidR="00F353D7" w:rsidRPr="001E72AA" w:rsidRDefault="00F353D7" w:rsidP="003F1C11">
            <w:pPr>
              <w:spacing w:line="240" w:lineRule="auto"/>
              <w:jc w:val="both"/>
              <w:rPr>
                <w:sz w:val="22"/>
                <w:szCs w:val="22"/>
              </w:rPr>
            </w:pPr>
            <w:r>
              <w:t>Kurumu yönlendiren üst kuruluş-Mülk –i amir</w:t>
            </w:r>
          </w:p>
        </w:tc>
      </w:tr>
      <w:tr w:rsidR="00F353D7" w:rsidRPr="001E72AA" w:rsidTr="00F353D7">
        <w:trPr>
          <w:trHeight w:val="455"/>
        </w:trPr>
        <w:tc>
          <w:tcPr>
            <w:tcW w:w="553" w:type="dxa"/>
            <w:shd w:val="clear" w:color="auto" w:fill="auto"/>
          </w:tcPr>
          <w:p w:rsidR="00F353D7" w:rsidRPr="00822BAB" w:rsidRDefault="00F353D7" w:rsidP="003F1C11">
            <w:pPr>
              <w:spacing w:line="240" w:lineRule="auto"/>
              <w:jc w:val="both"/>
              <w:rPr>
                <w:b/>
                <w:bCs/>
                <w:sz w:val="22"/>
                <w:szCs w:val="22"/>
              </w:rPr>
            </w:pPr>
            <w:r w:rsidRPr="00822BAB">
              <w:rPr>
                <w:b/>
                <w:bCs/>
                <w:sz w:val="22"/>
                <w:szCs w:val="22"/>
              </w:rPr>
              <w:t>12</w:t>
            </w:r>
          </w:p>
        </w:tc>
        <w:tc>
          <w:tcPr>
            <w:tcW w:w="3174" w:type="dxa"/>
            <w:shd w:val="clear" w:color="auto" w:fill="auto"/>
          </w:tcPr>
          <w:p w:rsidR="00F353D7" w:rsidRDefault="00F353D7" w:rsidP="003F1C11">
            <w:pPr>
              <w:spacing w:line="240" w:lineRule="auto"/>
            </w:pPr>
            <w:r>
              <w:t>Üst Öğrenim Kurumları</w:t>
            </w:r>
          </w:p>
        </w:tc>
        <w:tc>
          <w:tcPr>
            <w:tcW w:w="1933" w:type="dxa"/>
            <w:shd w:val="clear" w:color="auto" w:fill="auto"/>
          </w:tcPr>
          <w:p w:rsidR="00F353D7" w:rsidRDefault="00F353D7" w:rsidP="003F1C11">
            <w:pPr>
              <w:spacing w:line="240" w:lineRule="auto"/>
            </w:pPr>
            <w:r>
              <w:t>Dış Paydaş</w:t>
            </w:r>
          </w:p>
        </w:tc>
        <w:tc>
          <w:tcPr>
            <w:tcW w:w="9247" w:type="dxa"/>
            <w:shd w:val="clear" w:color="auto" w:fill="auto"/>
          </w:tcPr>
          <w:p w:rsidR="00F353D7" w:rsidRPr="001E72AA" w:rsidRDefault="00F353D7" w:rsidP="003F1C11">
            <w:pPr>
              <w:spacing w:line="240" w:lineRule="auto"/>
              <w:jc w:val="both"/>
              <w:rPr>
                <w:sz w:val="22"/>
                <w:szCs w:val="22"/>
              </w:rPr>
            </w:pPr>
            <w:r>
              <w:t>Eğitim ortaklığı</w:t>
            </w:r>
          </w:p>
        </w:tc>
      </w:tr>
      <w:tr w:rsidR="00F353D7" w:rsidRPr="001E72AA" w:rsidTr="00F353D7">
        <w:trPr>
          <w:trHeight w:val="455"/>
        </w:trPr>
        <w:tc>
          <w:tcPr>
            <w:tcW w:w="553" w:type="dxa"/>
            <w:shd w:val="clear" w:color="auto" w:fill="auto"/>
          </w:tcPr>
          <w:p w:rsidR="00F353D7" w:rsidRPr="00822BAB" w:rsidRDefault="00F353D7" w:rsidP="003F1C11">
            <w:pPr>
              <w:spacing w:line="240" w:lineRule="auto"/>
              <w:jc w:val="both"/>
              <w:rPr>
                <w:b/>
                <w:bCs/>
                <w:sz w:val="22"/>
                <w:szCs w:val="22"/>
              </w:rPr>
            </w:pPr>
            <w:r w:rsidRPr="00822BAB">
              <w:rPr>
                <w:b/>
                <w:bCs/>
                <w:sz w:val="22"/>
                <w:szCs w:val="22"/>
              </w:rPr>
              <w:t>13</w:t>
            </w:r>
          </w:p>
        </w:tc>
        <w:tc>
          <w:tcPr>
            <w:tcW w:w="3174" w:type="dxa"/>
            <w:shd w:val="clear" w:color="auto" w:fill="auto"/>
          </w:tcPr>
          <w:p w:rsidR="00F353D7" w:rsidRPr="001E72AA" w:rsidRDefault="00F353D7" w:rsidP="003F1C11">
            <w:pPr>
              <w:spacing w:line="240" w:lineRule="auto"/>
              <w:jc w:val="both"/>
              <w:rPr>
                <w:sz w:val="22"/>
                <w:szCs w:val="22"/>
              </w:rPr>
            </w:pPr>
            <w:r>
              <w:t>Yerel ve Ulusal Medya</w:t>
            </w:r>
          </w:p>
        </w:tc>
        <w:tc>
          <w:tcPr>
            <w:tcW w:w="1933" w:type="dxa"/>
            <w:shd w:val="clear" w:color="auto" w:fill="auto"/>
          </w:tcPr>
          <w:p w:rsidR="00F353D7" w:rsidRDefault="00F353D7" w:rsidP="003F1C11">
            <w:pPr>
              <w:spacing w:line="240" w:lineRule="auto"/>
            </w:pPr>
            <w:r>
              <w:t>Dış Paydaş</w:t>
            </w:r>
          </w:p>
        </w:tc>
        <w:tc>
          <w:tcPr>
            <w:tcW w:w="9247" w:type="dxa"/>
            <w:shd w:val="clear" w:color="auto" w:fill="auto"/>
          </w:tcPr>
          <w:p w:rsidR="00F353D7" w:rsidRPr="001E72AA" w:rsidRDefault="00F353D7" w:rsidP="003F1C11">
            <w:pPr>
              <w:spacing w:line="240" w:lineRule="auto"/>
              <w:jc w:val="both"/>
              <w:rPr>
                <w:sz w:val="22"/>
                <w:szCs w:val="22"/>
              </w:rPr>
            </w:pPr>
            <w:r>
              <w:t>Kurumun çevreye etkisini arttıran ve kurumu tanıtan kuruluşlar</w:t>
            </w:r>
          </w:p>
        </w:tc>
      </w:tr>
      <w:tr w:rsidR="00F353D7" w:rsidRPr="001E72AA" w:rsidTr="00F353D7">
        <w:trPr>
          <w:trHeight w:val="455"/>
        </w:trPr>
        <w:tc>
          <w:tcPr>
            <w:tcW w:w="553" w:type="dxa"/>
            <w:shd w:val="clear" w:color="auto" w:fill="auto"/>
          </w:tcPr>
          <w:p w:rsidR="00F353D7" w:rsidRPr="00822BAB" w:rsidRDefault="00F353D7" w:rsidP="003F1C11">
            <w:pPr>
              <w:spacing w:line="240" w:lineRule="auto"/>
              <w:jc w:val="both"/>
              <w:rPr>
                <w:b/>
                <w:bCs/>
                <w:sz w:val="22"/>
                <w:szCs w:val="22"/>
              </w:rPr>
            </w:pPr>
            <w:r w:rsidRPr="00822BAB">
              <w:rPr>
                <w:b/>
                <w:bCs/>
                <w:sz w:val="22"/>
                <w:szCs w:val="22"/>
              </w:rPr>
              <w:t>14</w:t>
            </w:r>
          </w:p>
        </w:tc>
        <w:tc>
          <w:tcPr>
            <w:tcW w:w="3174" w:type="dxa"/>
            <w:shd w:val="clear" w:color="auto" w:fill="auto"/>
          </w:tcPr>
          <w:p w:rsidR="00F353D7" w:rsidRPr="001E72AA" w:rsidRDefault="00F353D7" w:rsidP="003F1C11">
            <w:pPr>
              <w:spacing w:line="240" w:lineRule="auto"/>
              <w:jc w:val="both"/>
              <w:rPr>
                <w:sz w:val="22"/>
                <w:szCs w:val="22"/>
              </w:rPr>
            </w:pPr>
            <w:r>
              <w:t>Belediye</w:t>
            </w:r>
          </w:p>
        </w:tc>
        <w:tc>
          <w:tcPr>
            <w:tcW w:w="1933" w:type="dxa"/>
            <w:shd w:val="clear" w:color="auto" w:fill="auto"/>
          </w:tcPr>
          <w:p w:rsidR="00F353D7" w:rsidRDefault="00F353D7" w:rsidP="003F1C11">
            <w:pPr>
              <w:spacing w:line="240" w:lineRule="auto"/>
            </w:pPr>
            <w:r>
              <w:t>Dış Paydaş</w:t>
            </w:r>
          </w:p>
        </w:tc>
        <w:tc>
          <w:tcPr>
            <w:tcW w:w="9247" w:type="dxa"/>
            <w:shd w:val="clear" w:color="auto" w:fill="auto"/>
          </w:tcPr>
          <w:p w:rsidR="00F353D7" w:rsidRPr="001E72AA" w:rsidRDefault="00F353D7" w:rsidP="003F1C11">
            <w:pPr>
              <w:spacing w:line="240" w:lineRule="auto"/>
              <w:jc w:val="both"/>
              <w:rPr>
                <w:sz w:val="22"/>
                <w:szCs w:val="22"/>
              </w:rPr>
            </w:pPr>
            <w:r>
              <w:t>Kurumu etkileyen ve destekleyen ortak</w:t>
            </w:r>
          </w:p>
        </w:tc>
      </w:tr>
      <w:tr w:rsidR="00F353D7" w:rsidRPr="001E72AA" w:rsidTr="00F353D7">
        <w:trPr>
          <w:trHeight w:val="455"/>
        </w:trPr>
        <w:tc>
          <w:tcPr>
            <w:tcW w:w="553" w:type="dxa"/>
            <w:shd w:val="clear" w:color="auto" w:fill="auto"/>
          </w:tcPr>
          <w:p w:rsidR="00F353D7" w:rsidRPr="00822BAB" w:rsidRDefault="00F353D7" w:rsidP="003F1C11">
            <w:pPr>
              <w:spacing w:line="240" w:lineRule="auto"/>
              <w:jc w:val="both"/>
              <w:rPr>
                <w:b/>
                <w:bCs/>
                <w:sz w:val="22"/>
                <w:szCs w:val="22"/>
              </w:rPr>
            </w:pPr>
            <w:r w:rsidRPr="00822BAB">
              <w:rPr>
                <w:b/>
                <w:bCs/>
                <w:sz w:val="22"/>
                <w:szCs w:val="22"/>
              </w:rPr>
              <w:t>15</w:t>
            </w:r>
          </w:p>
        </w:tc>
        <w:tc>
          <w:tcPr>
            <w:tcW w:w="3174" w:type="dxa"/>
            <w:shd w:val="clear" w:color="auto" w:fill="auto"/>
          </w:tcPr>
          <w:p w:rsidR="00F353D7" w:rsidRPr="001E72AA" w:rsidRDefault="00F353D7" w:rsidP="003F1C11">
            <w:pPr>
              <w:spacing w:line="240" w:lineRule="auto"/>
              <w:jc w:val="both"/>
              <w:rPr>
                <w:sz w:val="22"/>
                <w:szCs w:val="22"/>
              </w:rPr>
            </w:pPr>
            <w:r>
              <w:t>Sivil toplum Kuruluşları</w:t>
            </w:r>
          </w:p>
        </w:tc>
        <w:tc>
          <w:tcPr>
            <w:tcW w:w="1933" w:type="dxa"/>
            <w:shd w:val="clear" w:color="auto" w:fill="auto"/>
          </w:tcPr>
          <w:p w:rsidR="00F353D7" w:rsidRDefault="00F353D7" w:rsidP="003F1C11">
            <w:pPr>
              <w:spacing w:line="240" w:lineRule="auto"/>
            </w:pPr>
            <w:r>
              <w:t>Dış Paydaş</w:t>
            </w:r>
          </w:p>
        </w:tc>
        <w:tc>
          <w:tcPr>
            <w:tcW w:w="9247" w:type="dxa"/>
            <w:shd w:val="clear" w:color="auto" w:fill="auto"/>
          </w:tcPr>
          <w:p w:rsidR="00F353D7" w:rsidRPr="001E72AA" w:rsidRDefault="00F353D7" w:rsidP="003F1C11">
            <w:pPr>
              <w:spacing w:line="240" w:lineRule="auto"/>
              <w:jc w:val="both"/>
              <w:rPr>
                <w:sz w:val="22"/>
                <w:szCs w:val="22"/>
              </w:rPr>
            </w:pPr>
            <w:r w:rsidRPr="001E72AA">
              <w:rPr>
                <w:sz w:val="22"/>
                <w:szCs w:val="22"/>
              </w:rPr>
              <w:t>Kurumu etkileyen ve destekleyen ortak</w:t>
            </w:r>
          </w:p>
        </w:tc>
      </w:tr>
      <w:tr w:rsidR="00F353D7" w:rsidRPr="001E72AA" w:rsidTr="00F353D7">
        <w:trPr>
          <w:trHeight w:val="455"/>
        </w:trPr>
        <w:tc>
          <w:tcPr>
            <w:tcW w:w="553" w:type="dxa"/>
            <w:shd w:val="clear" w:color="auto" w:fill="auto"/>
          </w:tcPr>
          <w:p w:rsidR="00F353D7" w:rsidRPr="00822BAB" w:rsidRDefault="00F353D7" w:rsidP="003F1C11">
            <w:pPr>
              <w:spacing w:line="240" w:lineRule="auto"/>
              <w:jc w:val="both"/>
              <w:rPr>
                <w:b/>
                <w:bCs/>
                <w:sz w:val="22"/>
                <w:szCs w:val="22"/>
              </w:rPr>
            </w:pPr>
            <w:r w:rsidRPr="00822BAB">
              <w:rPr>
                <w:b/>
                <w:bCs/>
                <w:sz w:val="22"/>
                <w:szCs w:val="22"/>
              </w:rPr>
              <w:t>16</w:t>
            </w:r>
          </w:p>
        </w:tc>
        <w:tc>
          <w:tcPr>
            <w:tcW w:w="3174" w:type="dxa"/>
            <w:shd w:val="clear" w:color="auto" w:fill="auto"/>
          </w:tcPr>
          <w:p w:rsidR="00F353D7" w:rsidRDefault="00F353D7" w:rsidP="003F1C11">
            <w:pPr>
              <w:spacing w:line="240" w:lineRule="auto"/>
            </w:pPr>
            <w:r>
              <w:t>Milli Eğitim Bakanlığı</w:t>
            </w:r>
          </w:p>
        </w:tc>
        <w:tc>
          <w:tcPr>
            <w:tcW w:w="1933" w:type="dxa"/>
            <w:shd w:val="clear" w:color="auto" w:fill="auto"/>
          </w:tcPr>
          <w:p w:rsidR="00F353D7" w:rsidRDefault="00F353D7" w:rsidP="003F1C11">
            <w:pPr>
              <w:spacing w:line="240" w:lineRule="auto"/>
            </w:pPr>
            <w:r>
              <w:t>Dış Paydaş</w:t>
            </w:r>
          </w:p>
        </w:tc>
        <w:tc>
          <w:tcPr>
            <w:tcW w:w="9247" w:type="dxa"/>
            <w:shd w:val="clear" w:color="auto" w:fill="auto"/>
          </w:tcPr>
          <w:p w:rsidR="00F353D7" w:rsidRPr="001E72AA" w:rsidRDefault="00F353D7" w:rsidP="003F1C11">
            <w:pPr>
              <w:spacing w:line="240" w:lineRule="auto"/>
              <w:jc w:val="both"/>
              <w:rPr>
                <w:sz w:val="22"/>
                <w:szCs w:val="22"/>
              </w:rPr>
            </w:pPr>
            <w:r>
              <w:t>Kurumu yönlendiren üst kuruluş</w:t>
            </w:r>
          </w:p>
        </w:tc>
      </w:tr>
      <w:tr w:rsidR="00F353D7" w:rsidRPr="001E72AA" w:rsidTr="00F353D7">
        <w:trPr>
          <w:trHeight w:val="540"/>
        </w:trPr>
        <w:tc>
          <w:tcPr>
            <w:tcW w:w="553" w:type="dxa"/>
            <w:shd w:val="clear" w:color="auto" w:fill="auto"/>
          </w:tcPr>
          <w:p w:rsidR="00F353D7" w:rsidRPr="00822BAB" w:rsidRDefault="00F353D7" w:rsidP="003F1C11">
            <w:pPr>
              <w:spacing w:line="240" w:lineRule="auto"/>
              <w:jc w:val="both"/>
              <w:rPr>
                <w:b/>
                <w:bCs/>
                <w:sz w:val="22"/>
                <w:szCs w:val="22"/>
              </w:rPr>
            </w:pPr>
            <w:r w:rsidRPr="00822BAB">
              <w:rPr>
                <w:b/>
                <w:bCs/>
                <w:sz w:val="22"/>
                <w:szCs w:val="22"/>
              </w:rPr>
              <w:t>17</w:t>
            </w:r>
          </w:p>
        </w:tc>
        <w:tc>
          <w:tcPr>
            <w:tcW w:w="3174" w:type="dxa"/>
            <w:shd w:val="clear" w:color="auto" w:fill="auto"/>
          </w:tcPr>
          <w:p w:rsidR="00F353D7" w:rsidRPr="001E72AA" w:rsidRDefault="00F353D7" w:rsidP="003F1C11">
            <w:pPr>
              <w:spacing w:line="240" w:lineRule="auto"/>
              <w:jc w:val="both"/>
              <w:rPr>
                <w:sz w:val="22"/>
                <w:szCs w:val="22"/>
              </w:rPr>
            </w:pPr>
            <w:r>
              <w:t>İlköğretim Kurumları</w:t>
            </w:r>
          </w:p>
        </w:tc>
        <w:tc>
          <w:tcPr>
            <w:tcW w:w="1933" w:type="dxa"/>
            <w:shd w:val="clear" w:color="auto" w:fill="auto"/>
          </w:tcPr>
          <w:p w:rsidR="00F353D7" w:rsidRDefault="00F353D7" w:rsidP="003F1C11">
            <w:r>
              <w:t>Dış Paydaş</w:t>
            </w:r>
          </w:p>
        </w:tc>
        <w:tc>
          <w:tcPr>
            <w:tcW w:w="9247" w:type="dxa"/>
            <w:shd w:val="clear" w:color="auto" w:fill="auto"/>
          </w:tcPr>
          <w:p w:rsidR="00F353D7" w:rsidRPr="001E72AA" w:rsidRDefault="00F353D7" w:rsidP="003F1C11">
            <w:pPr>
              <w:spacing w:line="240" w:lineRule="auto"/>
              <w:rPr>
                <w:sz w:val="22"/>
                <w:szCs w:val="22"/>
              </w:rPr>
            </w:pPr>
            <w:r>
              <w:t>Eğitim ortaklığı</w:t>
            </w:r>
          </w:p>
        </w:tc>
      </w:tr>
    </w:tbl>
    <w:p w:rsidR="00F353D7" w:rsidRDefault="00F353D7">
      <w:pPr>
        <w:spacing w:after="200" w:line="276" w:lineRule="auto"/>
      </w:pPr>
      <w:r>
        <w:br w:type="page"/>
      </w:r>
    </w:p>
    <w:p w:rsidR="00F353D7" w:rsidRDefault="00F353D7" w:rsidP="006517D8"/>
    <w:p w:rsidR="00F353D7" w:rsidRDefault="00F353D7" w:rsidP="006517D8"/>
    <w:p w:rsidR="00F353D7" w:rsidRDefault="00F353D7" w:rsidP="006517D8"/>
    <w:p w:rsidR="00F353D7" w:rsidRPr="00762E00" w:rsidRDefault="00F353D7" w:rsidP="00F353D7">
      <w:pPr>
        <w:widowControl w:val="0"/>
        <w:autoSpaceDE w:val="0"/>
        <w:autoSpaceDN w:val="0"/>
        <w:adjustRightInd w:val="0"/>
        <w:spacing w:line="426" w:lineRule="exact"/>
        <w:jc w:val="center"/>
        <w:rPr>
          <w:b/>
          <w:bCs/>
        </w:rPr>
      </w:pPr>
      <w:r w:rsidRPr="00762E00">
        <w:rPr>
          <w:b/>
          <w:bCs/>
        </w:rPr>
        <w:t>Paydaş –Hizmet Matrisi</w:t>
      </w:r>
    </w:p>
    <w:p w:rsidR="00F353D7" w:rsidRPr="00762E00" w:rsidRDefault="00F353D7" w:rsidP="00F353D7">
      <w:pPr>
        <w:widowControl w:val="0"/>
        <w:autoSpaceDE w:val="0"/>
        <w:autoSpaceDN w:val="0"/>
        <w:adjustRightInd w:val="0"/>
        <w:spacing w:line="426" w:lineRule="exact"/>
        <w:jc w:val="center"/>
      </w:pPr>
    </w:p>
    <w:p w:rsidR="00F353D7" w:rsidRDefault="00F353D7" w:rsidP="00F353D7">
      <w:pPr>
        <w:widowControl w:val="0"/>
        <w:autoSpaceDE w:val="0"/>
        <w:autoSpaceDN w:val="0"/>
        <w:adjustRightInd w:val="0"/>
        <w:spacing w:line="426" w:lineRule="exact"/>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222"/>
        <w:gridCol w:w="2074"/>
        <w:gridCol w:w="2251"/>
        <w:gridCol w:w="2784"/>
        <w:gridCol w:w="1834"/>
      </w:tblGrid>
      <w:tr w:rsidR="00F353D7" w:rsidRPr="00957D13" w:rsidTr="00F353D7">
        <w:trPr>
          <w:trHeight w:val="605"/>
        </w:trPr>
        <w:tc>
          <w:tcPr>
            <w:tcW w:w="1074" w:type="pct"/>
            <w:shd w:val="clear" w:color="auto" w:fill="auto"/>
          </w:tcPr>
          <w:p w:rsidR="00F353D7" w:rsidRDefault="00F353D7" w:rsidP="003F1C11">
            <w:pPr>
              <w:spacing w:line="240" w:lineRule="auto"/>
              <w:rPr>
                <w:rFonts w:cs="Arial"/>
                <w:b/>
                <w:bCs/>
                <w:sz w:val="16"/>
                <w:szCs w:val="16"/>
              </w:rPr>
            </w:pPr>
          </w:p>
          <w:p w:rsidR="00F353D7" w:rsidRPr="00957D13" w:rsidRDefault="00F353D7" w:rsidP="003F1C11">
            <w:pPr>
              <w:spacing w:line="240" w:lineRule="auto"/>
              <w:rPr>
                <w:sz w:val="16"/>
                <w:szCs w:val="16"/>
              </w:rPr>
            </w:pPr>
            <w:r w:rsidRPr="00957D13">
              <w:rPr>
                <w:rFonts w:cs="Arial"/>
                <w:b/>
                <w:bCs/>
                <w:sz w:val="16"/>
                <w:szCs w:val="16"/>
              </w:rPr>
              <w:t>İÇ PAYDAŞLAR</w:t>
            </w:r>
          </w:p>
        </w:tc>
        <w:tc>
          <w:tcPr>
            <w:tcW w:w="781" w:type="pct"/>
            <w:shd w:val="clear" w:color="auto" w:fill="auto"/>
            <w:vAlign w:val="bottom"/>
          </w:tcPr>
          <w:p w:rsidR="00F353D7" w:rsidRPr="00957D13" w:rsidRDefault="00F353D7" w:rsidP="003F1C11">
            <w:pPr>
              <w:spacing w:line="240" w:lineRule="auto"/>
              <w:rPr>
                <w:rFonts w:cs="Arial"/>
                <w:b/>
                <w:bCs/>
                <w:sz w:val="16"/>
                <w:szCs w:val="16"/>
              </w:rPr>
            </w:pPr>
            <w:r w:rsidRPr="00957D13">
              <w:rPr>
                <w:rFonts w:cs="Arial"/>
                <w:b/>
                <w:bCs/>
                <w:sz w:val="16"/>
                <w:szCs w:val="16"/>
              </w:rPr>
              <w:t>HİZMET ALAN</w:t>
            </w:r>
          </w:p>
        </w:tc>
        <w:tc>
          <w:tcPr>
            <w:tcW w:w="729" w:type="pct"/>
            <w:shd w:val="clear" w:color="auto" w:fill="auto"/>
            <w:vAlign w:val="bottom"/>
          </w:tcPr>
          <w:p w:rsidR="00F353D7" w:rsidRPr="00957D13" w:rsidRDefault="00F353D7" w:rsidP="003F1C11">
            <w:pPr>
              <w:spacing w:line="240" w:lineRule="auto"/>
              <w:rPr>
                <w:rFonts w:cs="Arial"/>
                <w:b/>
                <w:bCs/>
                <w:sz w:val="16"/>
                <w:szCs w:val="16"/>
              </w:rPr>
            </w:pPr>
            <w:r w:rsidRPr="00957D13">
              <w:rPr>
                <w:rFonts w:cs="Arial"/>
                <w:b/>
                <w:bCs/>
                <w:sz w:val="16"/>
                <w:szCs w:val="16"/>
              </w:rPr>
              <w:t>ÇALIŞANLAR</w:t>
            </w:r>
          </w:p>
        </w:tc>
        <w:tc>
          <w:tcPr>
            <w:tcW w:w="791" w:type="pct"/>
            <w:shd w:val="clear" w:color="auto" w:fill="auto"/>
            <w:vAlign w:val="bottom"/>
          </w:tcPr>
          <w:p w:rsidR="00F353D7" w:rsidRPr="00957D13" w:rsidRDefault="00F353D7" w:rsidP="003F1C11">
            <w:pPr>
              <w:spacing w:line="240" w:lineRule="auto"/>
              <w:rPr>
                <w:rFonts w:cs="Arial"/>
                <w:b/>
                <w:bCs/>
                <w:sz w:val="16"/>
                <w:szCs w:val="16"/>
              </w:rPr>
            </w:pPr>
            <w:r w:rsidRPr="00957D13">
              <w:rPr>
                <w:rFonts w:cs="Arial"/>
                <w:b/>
                <w:bCs/>
                <w:sz w:val="16"/>
                <w:szCs w:val="16"/>
              </w:rPr>
              <w:t>TEMEL ORTAK</w:t>
            </w:r>
          </w:p>
        </w:tc>
        <w:tc>
          <w:tcPr>
            <w:tcW w:w="979" w:type="pct"/>
            <w:shd w:val="clear" w:color="auto" w:fill="auto"/>
            <w:vAlign w:val="bottom"/>
          </w:tcPr>
          <w:p w:rsidR="00F353D7" w:rsidRPr="00957D13" w:rsidRDefault="00F353D7" w:rsidP="003F1C11">
            <w:pPr>
              <w:spacing w:line="240" w:lineRule="auto"/>
              <w:rPr>
                <w:rFonts w:cs="Arial"/>
                <w:b/>
                <w:bCs/>
                <w:sz w:val="16"/>
                <w:szCs w:val="16"/>
              </w:rPr>
            </w:pPr>
            <w:r w:rsidRPr="00957D13">
              <w:rPr>
                <w:rFonts w:cs="Arial"/>
                <w:b/>
                <w:bCs/>
                <w:sz w:val="16"/>
                <w:szCs w:val="16"/>
              </w:rPr>
              <w:t>STRATEJİK ORTAK</w:t>
            </w:r>
          </w:p>
        </w:tc>
        <w:tc>
          <w:tcPr>
            <w:tcW w:w="645" w:type="pct"/>
            <w:shd w:val="clear" w:color="auto" w:fill="auto"/>
            <w:vAlign w:val="bottom"/>
          </w:tcPr>
          <w:p w:rsidR="00F353D7" w:rsidRPr="00957D13" w:rsidRDefault="00F353D7" w:rsidP="003F1C11">
            <w:pPr>
              <w:spacing w:line="240" w:lineRule="auto"/>
              <w:rPr>
                <w:rFonts w:cs="Arial"/>
                <w:b/>
                <w:bCs/>
                <w:sz w:val="16"/>
                <w:szCs w:val="16"/>
              </w:rPr>
            </w:pPr>
            <w:r w:rsidRPr="00957D13">
              <w:rPr>
                <w:rFonts w:cs="Arial"/>
                <w:b/>
                <w:bCs/>
                <w:sz w:val="16"/>
                <w:szCs w:val="16"/>
              </w:rPr>
              <w:t>TEDARİKÇİ</w:t>
            </w:r>
          </w:p>
        </w:tc>
      </w:tr>
      <w:tr w:rsidR="00F353D7" w:rsidRPr="00957D13" w:rsidTr="003F1C11">
        <w:tc>
          <w:tcPr>
            <w:tcW w:w="1074"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OKUL YÖNETİMİ</w:t>
            </w:r>
          </w:p>
        </w:tc>
        <w:tc>
          <w:tcPr>
            <w:tcW w:w="781" w:type="pct"/>
            <w:shd w:val="clear" w:color="auto" w:fill="auto"/>
          </w:tcPr>
          <w:p w:rsidR="00F353D7" w:rsidRPr="00957D13" w:rsidRDefault="00F353D7" w:rsidP="003F1C11">
            <w:pPr>
              <w:spacing w:line="240" w:lineRule="auto"/>
              <w:jc w:val="center"/>
              <w:rPr>
                <w:szCs w:val="24"/>
              </w:rPr>
            </w:pPr>
          </w:p>
        </w:tc>
        <w:tc>
          <w:tcPr>
            <w:tcW w:w="729" w:type="pct"/>
            <w:shd w:val="clear" w:color="auto" w:fill="auto"/>
          </w:tcPr>
          <w:p w:rsidR="00F353D7" w:rsidRPr="00957D13" w:rsidRDefault="00F353D7" w:rsidP="003F1C11">
            <w:pPr>
              <w:spacing w:line="240" w:lineRule="auto"/>
              <w:jc w:val="center"/>
              <w:rPr>
                <w:szCs w:val="24"/>
              </w:rPr>
            </w:pPr>
            <w:r w:rsidRPr="00957D13">
              <w:rPr>
                <w:szCs w:val="24"/>
              </w:rPr>
              <w:t>*</w:t>
            </w:r>
          </w:p>
        </w:tc>
        <w:tc>
          <w:tcPr>
            <w:tcW w:w="791" w:type="pct"/>
            <w:shd w:val="clear" w:color="auto" w:fill="auto"/>
          </w:tcPr>
          <w:p w:rsidR="00F353D7" w:rsidRPr="00957D13" w:rsidRDefault="00F353D7" w:rsidP="003F1C11">
            <w:pPr>
              <w:spacing w:line="240" w:lineRule="auto"/>
              <w:jc w:val="center"/>
              <w:rPr>
                <w:szCs w:val="24"/>
              </w:rPr>
            </w:pPr>
            <w:r w:rsidRPr="00957D13">
              <w:rPr>
                <w:szCs w:val="24"/>
              </w:rPr>
              <w:t>*</w:t>
            </w:r>
          </w:p>
        </w:tc>
        <w:tc>
          <w:tcPr>
            <w:tcW w:w="979" w:type="pct"/>
            <w:shd w:val="clear" w:color="auto" w:fill="auto"/>
          </w:tcPr>
          <w:p w:rsidR="00F353D7" w:rsidRPr="00957D13" w:rsidRDefault="00F353D7" w:rsidP="003F1C11">
            <w:pPr>
              <w:spacing w:line="240" w:lineRule="auto"/>
              <w:jc w:val="center"/>
              <w:rPr>
                <w:szCs w:val="24"/>
              </w:rPr>
            </w:pPr>
          </w:p>
        </w:tc>
        <w:tc>
          <w:tcPr>
            <w:tcW w:w="645" w:type="pct"/>
            <w:shd w:val="clear" w:color="auto" w:fill="auto"/>
          </w:tcPr>
          <w:p w:rsidR="00F353D7" w:rsidRPr="00957D13" w:rsidRDefault="00F353D7" w:rsidP="003F1C11">
            <w:pPr>
              <w:spacing w:line="240" w:lineRule="auto"/>
              <w:jc w:val="center"/>
              <w:rPr>
                <w:szCs w:val="24"/>
              </w:rPr>
            </w:pPr>
          </w:p>
        </w:tc>
      </w:tr>
      <w:tr w:rsidR="00F353D7" w:rsidRPr="00957D13" w:rsidTr="003F1C11">
        <w:tc>
          <w:tcPr>
            <w:tcW w:w="1074"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ÖĞRETMENLER</w:t>
            </w:r>
          </w:p>
        </w:tc>
        <w:tc>
          <w:tcPr>
            <w:tcW w:w="781" w:type="pct"/>
            <w:shd w:val="clear" w:color="auto" w:fill="auto"/>
          </w:tcPr>
          <w:p w:rsidR="00F353D7" w:rsidRPr="00957D13" w:rsidRDefault="00F353D7" w:rsidP="003F1C11">
            <w:pPr>
              <w:spacing w:line="240" w:lineRule="auto"/>
              <w:jc w:val="center"/>
              <w:rPr>
                <w:szCs w:val="24"/>
              </w:rPr>
            </w:pPr>
          </w:p>
        </w:tc>
        <w:tc>
          <w:tcPr>
            <w:tcW w:w="729" w:type="pct"/>
            <w:shd w:val="clear" w:color="auto" w:fill="auto"/>
          </w:tcPr>
          <w:p w:rsidR="00F353D7" w:rsidRPr="00957D13" w:rsidRDefault="00F353D7" w:rsidP="003F1C11">
            <w:pPr>
              <w:spacing w:line="240" w:lineRule="auto"/>
              <w:jc w:val="center"/>
              <w:rPr>
                <w:szCs w:val="24"/>
              </w:rPr>
            </w:pPr>
            <w:r w:rsidRPr="00957D13">
              <w:rPr>
                <w:szCs w:val="24"/>
              </w:rPr>
              <w:t>*</w:t>
            </w:r>
          </w:p>
        </w:tc>
        <w:tc>
          <w:tcPr>
            <w:tcW w:w="791" w:type="pct"/>
            <w:shd w:val="clear" w:color="auto" w:fill="auto"/>
          </w:tcPr>
          <w:p w:rsidR="00F353D7" w:rsidRPr="00957D13" w:rsidRDefault="00F353D7" w:rsidP="003F1C11">
            <w:pPr>
              <w:spacing w:line="240" w:lineRule="auto"/>
              <w:jc w:val="center"/>
              <w:rPr>
                <w:szCs w:val="24"/>
              </w:rPr>
            </w:pPr>
            <w:r w:rsidRPr="00957D13">
              <w:rPr>
                <w:szCs w:val="24"/>
              </w:rPr>
              <w:t>*</w:t>
            </w:r>
          </w:p>
        </w:tc>
        <w:tc>
          <w:tcPr>
            <w:tcW w:w="979" w:type="pct"/>
            <w:shd w:val="clear" w:color="auto" w:fill="auto"/>
          </w:tcPr>
          <w:p w:rsidR="00F353D7" w:rsidRPr="00957D13" w:rsidRDefault="00F353D7" w:rsidP="003F1C11">
            <w:pPr>
              <w:spacing w:line="240" w:lineRule="auto"/>
              <w:jc w:val="center"/>
              <w:rPr>
                <w:szCs w:val="24"/>
              </w:rPr>
            </w:pPr>
          </w:p>
        </w:tc>
        <w:tc>
          <w:tcPr>
            <w:tcW w:w="645" w:type="pct"/>
            <w:shd w:val="clear" w:color="auto" w:fill="auto"/>
          </w:tcPr>
          <w:p w:rsidR="00F353D7" w:rsidRPr="00957D13" w:rsidRDefault="00F353D7" w:rsidP="003F1C11">
            <w:pPr>
              <w:spacing w:line="240" w:lineRule="auto"/>
              <w:jc w:val="center"/>
              <w:rPr>
                <w:szCs w:val="24"/>
              </w:rPr>
            </w:pPr>
          </w:p>
        </w:tc>
      </w:tr>
      <w:tr w:rsidR="00F353D7" w:rsidRPr="00957D13" w:rsidTr="003F1C11">
        <w:tc>
          <w:tcPr>
            <w:tcW w:w="1074"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ÖĞRENCİLER</w:t>
            </w:r>
          </w:p>
        </w:tc>
        <w:tc>
          <w:tcPr>
            <w:tcW w:w="781" w:type="pct"/>
            <w:shd w:val="clear" w:color="auto" w:fill="auto"/>
          </w:tcPr>
          <w:p w:rsidR="00F353D7" w:rsidRPr="00957D13" w:rsidRDefault="00F353D7" w:rsidP="003F1C11">
            <w:pPr>
              <w:spacing w:line="240" w:lineRule="auto"/>
              <w:jc w:val="center"/>
              <w:rPr>
                <w:szCs w:val="24"/>
              </w:rPr>
            </w:pPr>
            <w:r w:rsidRPr="00957D13">
              <w:rPr>
                <w:szCs w:val="24"/>
              </w:rPr>
              <w:t>*</w:t>
            </w:r>
          </w:p>
        </w:tc>
        <w:tc>
          <w:tcPr>
            <w:tcW w:w="729" w:type="pct"/>
            <w:shd w:val="clear" w:color="auto" w:fill="auto"/>
          </w:tcPr>
          <w:p w:rsidR="00F353D7" w:rsidRPr="00957D13" w:rsidRDefault="00F353D7" w:rsidP="003F1C11">
            <w:pPr>
              <w:spacing w:line="240" w:lineRule="auto"/>
              <w:jc w:val="center"/>
              <w:rPr>
                <w:szCs w:val="24"/>
              </w:rPr>
            </w:pPr>
          </w:p>
        </w:tc>
        <w:tc>
          <w:tcPr>
            <w:tcW w:w="791" w:type="pct"/>
            <w:shd w:val="clear" w:color="auto" w:fill="auto"/>
          </w:tcPr>
          <w:p w:rsidR="00F353D7" w:rsidRPr="00957D13" w:rsidRDefault="00F353D7" w:rsidP="003F1C11">
            <w:pPr>
              <w:spacing w:line="240" w:lineRule="auto"/>
              <w:jc w:val="center"/>
              <w:rPr>
                <w:szCs w:val="24"/>
              </w:rPr>
            </w:pPr>
            <w:r w:rsidRPr="00957D13">
              <w:rPr>
                <w:szCs w:val="24"/>
              </w:rPr>
              <w:t>*</w:t>
            </w:r>
          </w:p>
        </w:tc>
        <w:tc>
          <w:tcPr>
            <w:tcW w:w="979" w:type="pct"/>
            <w:shd w:val="clear" w:color="auto" w:fill="auto"/>
          </w:tcPr>
          <w:p w:rsidR="00F353D7" w:rsidRPr="00957D13" w:rsidRDefault="00F353D7" w:rsidP="003F1C11">
            <w:pPr>
              <w:spacing w:line="240" w:lineRule="auto"/>
              <w:jc w:val="center"/>
              <w:rPr>
                <w:szCs w:val="24"/>
              </w:rPr>
            </w:pPr>
          </w:p>
        </w:tc>
        <w:tc>
          <w:tcPr>
            <w:tcW w:w="645" w:type="pct"/>
            <w:shd w:val="clear" w:color="auto" w:fill="auto"/>
          </w:tcPr>
          <w:p w:rsidR="00F353D7" w:rsidRPr="00957D13" w:rsidRDefault="00F353D7" w:rsidP="003F1C11">
            <w:pPr>
              <w:spacing w:line="240" w:lineRule="auto"/>
              <w:jc w:val="center"/>
              <w:rPr>
                <w:szCs w:val="24"/>
              </w:rPr>
            </w:pPr>
          </w:p>
        </w:tc>
      </w:tr>
      <w:tr w:rsidR="00F353D7" w:rsidRPr="00957D13" w:rsidTr="003F1C11">
        <w:tc>
          <w:tcPr>
            <w:tcW w:w="1074"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MEMUR</w:t>
            </w:r>
          </w:p>
        </w:tc>
        <w:tc>
          <w:tcPr>
            <w:tcW w:w="781" w:type="pct"/>
            <w:shd w:val="clear" w:color="auto" w:fill="auto"/>
          </w:tcPr>
          <w:p w:rsidR="00F353D7" w:rsidRPr="00957D13" w:rsidRDefault="00F353D7" w:rsidP="003F1C11">
            <w:pPr>
              <w:spacing w:line="240" w:lineRule="auto"/>
              <w:jc w:val="center"/>
              <w:rPr>
                <w:szCs w:val="24"/>
              </w:rPr>
            </w:pPr>
          </w:p>
        </w:tc>
        <w:tc>
          <w:tcPr>
            <w:tcW w:w="729" w:type="pct"/>
            <w:shd w:val="clear" w:color="auto" w:fill="auto"/>
          </w:tcPr>
          <w:p w:rsidR="00F353D7" w:rsidRPr="00957D13" w:rsidRDefault="00F353D7" w:rsidP="003F1C11">
            <w:pPr>
              <w:spacing w:line="240" w:lineRule="auto"/>
              <w:jc w:val="center"/>
              <w:rPr>
                <w:szCs w:val="24"/>
              </w:rPr>
            </w:pPr>
            <w:r w:rsidRPr="00957D13">
              <w:rPr>
                <w:szCs w:val="24"/>
              </w:rPr>
              <w:t>*</w:t>
            </w:r>
          </w:p>
        </w:tc>
        <w:tc>
          <w:tcPr>
            <w:tcW w:w="791" w:type="pct"/>
            <w:shd w:val="clear" w:color="auto" w:fill="auto"/>
          </w:tcPr>
          <w:p w:rsidR="00F353D7" w:rsidRPr="00957D13" w:rsidRDefault="00F353D7" w:rsidP="003F1C11">
            <w:pPr>
              <w:spacing w:line="240" w:lineRule="auto"/>
              <w:jc w:val="center"/>
              <w:rPr>
                <w:szCs w:val="24"/>
              </w:rPr>
            </w:pPr>
            <w:r w:rsidRPr="00957D13">
              <w:rPr>
                <w:szCs w:val="24"/>
              </w:rPr>
              <w:t>*</w:t>
            </w:r>
          </w:p>
        </w:tc>
        <w:tc>
          <w:tcPr>
            <w:tcW w:w="979" w:type="pct"/>
            <w:shd w:val="clear" w:color="auto" w:fill="auto"/>
          </w:tcPr>
          <w:p w:rsidR="00F353D7" w:rsidRPr="00957D13" w:rsidRDefault="00F353D7" w:rsidP="003F1C11">
            <w:pPr>
              <w:spacing w:line="240" w:lineRule="auto"/>
              <w:jc w:val="center"/>
              <w:rPr>
                <w:szCs w:val="24"/>
              </w:rPr>
            </w:pPr>
          </w:p>
        </w:tc>
        <w:tc>
          <w:tcPr>
            <w:tcW w:w="645" w:type="pct"/>
            <w:shd w:val="clear" w:color="auto" w:fill="auto"/>
          </w:tcPr>
          <w:p w:rsidR="00F353D7" w:rsidRPr="00957D13" w:rsidRDefault="00F353D7" w:rsidP="003F1C11">
            <w:pPr>
              <w:spacing w:line="240" w:lineRule="auto"/>
              <w:jc w:val="center"/>
              <w:rPr>
                <w:szCs w:val="24"/>
              </w:rPr>
            </w:pPr>
          </w:p>
        </w:tc>
      </w:tr>
      <w:tr w:rsidR="00F353D7" w:rsidRPr="00957D13" w:rsidTr="003F1C11">
        <w:tc>
          <w:tcPr>
            <w:tcW w:w="1074"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YARDIMCI PERSONEL</w:t>
            </w:r>
          </w:p>
        </w:tc>
        <w:tc>
          <w:tcPr>
            <w:tcW w:w="781" w:type="pct"/>
            <w:shd w:val="clear" w:color="auto" w:fill="auto"/>
          </w:tcPr>
          <w:p w:rsidR="00F353D7" w:rsidRPr="00957D13" w:rsidRDefault="00F353D7" w:rsidP="003F1C11">
            <w:pPr>
              <w:spacing w:line="240" w:lineRule="auto"/>
              <w:jc w:val="center"/>
              <w:rPr>
                <w:szCs w:val="24"/>
              </w:rPr>
            </w:pPr>
          </w:p>
        </w:tc>
        <w:tc>
          <w:tcPr>
            <w:tcW w:w="729" w:type="pct"/>
            <w:shd w:val="clear" w:color="auto" w:fill="auto"/>
          </w:tcPr>
          <w:p w:rsidR="00F353D7" w:rsidRPr="00957D13" w:rsidRDefault="00F353D7" w:rsidP="003F1C11">
            <w:pPr>
              <w:spacing w:line="240" w:lineRule="auto"/>
              <w:jc w:val="center"/>
              <w:rPr>
                <w:szCs w:val="24"/>
              </w:rPr>
            </w:pPr>
            <w:r w:rsidRPr="00957D13">
              <w:rPr>
                <w:szCs w:val="24"/>
              </w:rPr>
              <w:t>*</w:t>
            </w:r>
          </w:p>
        </w:tc>
        <w:tc>
          <w:tcPr>
            <w:tcW w:w="791" w:type="pct"/>
            <w:shd w:val="clear" w:color="auto" w:fill="auto"/>
          </w:tcPr>
          <w:p w:rsidR="00F353D7" w:rsidRPr="00957D13" w:rsidRDefault="00F353D7" w:rsidP="003F1C11">
            <w:pPr>
              <w:spacing w:line="240" w:lineRule="auto"/>
              <w:jc w:val="center"/>
              <w:rPr>
                <w:szCs w:val="24"/>
              </w:rPr>
            </w:pPr>
            <w:r w:rsidRPr="00957D13">
              <w:rPr>
                <w:szCs w:val="24"/>
              </w:rPr>
              <w:t>*</w:t>
            </w:r>
          </w:p>
        </w:tc>
        <w:tc>
          <w:tcPr>
            <w:tcW w:w="979" w:type="pct"/>
            <w:shd w:val="clear" w:color="auto" w:fill="auto"/>
          </w:tcPr>
          <w:p w:rsidR="00F353D7" w:rsidRPr="00957D13" w:rsidRDefault="00F353D7" w:rsidP="003F1C11">
            <w:pPr>
              <w:spacing w:line="240" w:lineRule="auto"/>
              <w:jc w:val="center"/>
              <w:rPr>
                <w:szCs w:val="24"/>
              </w:rPr>
            </w:pPr>
          </w:p>
        </w:tc>
        <w:tc>
          <w:tcPr>
            <w:tcW w:w="645" w:type="pct"/>
            <w:shd w:val="clear" w:color="auto" w:fill="auto"/>
          </w:tcPr>
          <w:p w:rsidR="00F353D7" w:rsidRPr="00957D13" w:rsidRDefault="00F353D7" w:rsidP="003F1C11">
            <w:pPr>
              <w:spacing w:line="240" w:lineRule="auto"/>
              <w:jc w:val="center"/>
              <w:rPr>
                <w:szCs w:val="24"/>
              </w:rPr>
            </w:pPr>
          </w:p>
        </w:tc>
      </w:tr>
      <w:tr w:rsidR="00F353D7" w:rsidRPr="00957D13" w:rsidTr="003F1C11">
        <w:tc>
          <w:tcPr>
            <w:tcW w:w="1074"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OKUL AİLE BİRLİĞİ</w:t>
            </w:r>
          </w:p>
        </w:tc>
        <w:tc>
          <w:tcPr>
            <w:tcW w:w="781" w:type="pct"/>
            <w:shd w:val="clear" w:color="auto" w:fill="auto"/>
          </w:tcPr>
          <w:p w:rsidR="00F353D7" w:rsidRPr="00957D13" w:rsidRDefault="00F353D7" w:rsidP="003F1C11">
            <w:pPr>
              <w:spacing w:line="240" w:lineRule="auto"/>
              <w:jc w:val="center"/>
              <w:rPr>
                <w:szCs w:val="24"/>
              </w:rPr>
            </w:pPr>
          </w:p>
        </w:tc>
        <w:tc>
          <w:tcPr>
            <w:tcW w:w="729" w:type="pct"/>
            <w:shd w:val="clear" w:color="auto" w:fill="auto"/>
          </w:tcPr>
          <w:p w:rsidR="00F353D7" w:rsidRPr="00957D13" w:rsidRDefault="00F353D7" w:rsidP="003F1C11">
            <w:pPr>
              <w:spacing w:line="240" w:lineRule="auto"/>
              <w:jc w:val="center"/>
              <w:rPr>
                <w:szCs w:val="24"/>
              </w:rPr>
            </w:pPr>
          </w:p>
        </w:tc>
        <w:tc>
          <w:tcPr>
            <w:tcW w:w="791" w:type="pct"/>
            <w:shd w:val="clear" w:color="auto" w:fill="auto"/>
          </w:tcPr>
          <w:p w:rsidR="00F353D7" w:rsidRPr="00957D13" w:rsidRDefault="00F353D7" w:rsidP="003F1C11">
            <w:pPr>
              <w:spacing w:line="240" w:lineRule="auto"/>
              <w:jc w:val="center"/>
              <w:rPr>
                <w:szCs w:val="24"/>
              </w:rPr>
            </w:pPr>
            <w:r w:rsidRPr="00957D13">
              <w:rPr>
                <w:szCs w:val="24"/>
              </w:rPr>
              <w:t>*</w:t>
            </w:r>
          </w:p>
        </w:tc>
        <w:tc>
          <w:tcPr>
            <w:tcW w:w="979" w:type="pct"/>
            <w:shd w:val="clear" w:color="auto" w:fill="auto"/>
          </w:tcPr>
          <w:p w:rsidR="00F353D7" w:rsidRPr="00957D13" w:rsidRDefault="00F353D7" w:rsidP="003F1C11">
            <w:pPr>
              <w:spacing w:line="240" w:lineRule="auto"/>
              <w:jc w:val="center"/>
              <w:rPr>
                <w:szCs w:val="24"/>
              </w:rPr>
            </w:pPr>
          </w:p>
        </w:tc>
        <w:tc>
          <w:tcPr>
            <w:tcW w:w="645" w:type="pct"/>
            <w:shd w:val="clear" w:color="auto" w:fill="auto"/>
          </w:tcPr>
          <w:p w:rsidR="00F353D7" w:rsidRPr="00957D13" w:rsidRDefault="00F353D7" w:rsidP="003F1C11">
            <w:pPr>
              <w:spacing w:line="240" w:lineRule="auto"/>
              <w:jc w:val="center"/>
              <w:rPr>
                <w:szCs w:val="24"/>
              </w:rPr>
            </w:pPr>
          </w:p>
        </w:tc>
      </w:tr>
      <w:tr w:rsidR="00F353D7" w:rsidRPr="00957D13" w:rsidTr="003F1C11">
        <w:tc>
          <w:tcPr>
            <w:tcW w:w="1074"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KANTİN İŞLETMECİSİ</w:t>
            </w:r>
          </w:p>
        </w:tc>
        <w:tc>
          <w:tcPr>
            <w:tcW w:w="781" w:type="pct"/>
            <w:shd w:val="clear" w:color="auto" w:fill="auto"/>
          </w:tcPr>
          <w:p w:rsidR="00F353D7" w:rsidRPr="00957D13" w:rsidRDefault="00F353D7" w:rsidP="003F1C11">
            <w:pPr>
              <w:spacing w:line="240" w:lineRule="auto"/>
              <w:jc w:val="center"/>
              <w:rPr>
                <w:szCs w:val="24"/>
              </w:rPr>
            </w:pPr>
          </w:p>
        </w:tc>
        <w:tc>
          <w:tcPr>
            <w:tcW w:w="729" w:type="pct"/>
            <w:shd w:val="clear" w:color="auto" w:fill="auto"/>
          </w:tcPr>
          <w:p w:rsidR="00F353D7" w:rsidRPr="00957D13" w:rsidRDefault="00F353D7" w:rsidP="003F1C11">
            <w:pPr>
              <w:spacing w:line="240" w:lineRule="auto"/>
              <w:jc w:val="center"/>
              <w:rPr>
                <w:szCs w:val="24"/>
              </w:rPr>
            </w:pPr>
            <w:r w:rsidRPr="00957D13">
              <w:rPr>
                <w:szCs w:val="24"/>
              </w:rPr>
              <w:t>*</w:t>
            </w:r>
          </w:p>
        </w:tc>
        <w:tc>
          <w:tcPr>
            <w:tcW w:w="791" w:type="pct"/>
            <w:shd w:val="clear" w:color="auto" w:fill="auto"/>
          </w:tcPr>
          <w:p w:rsidR="00F353D7" w:rsidRPr="00957D13" w:rsidRDefault="00F353D7" w:rsidP="003F1C11">
            <w:pPr>
              <w:spacing w:line="240" w:lineRule="auto"/>
              <w:jc w:val="center"/>
              <w:rPr>
                <w:szCs w:val="24"/>
              </w:rPr>
            </w:pPr>
            <w:r w:rsidRPr="00957D13">
              <w:rPr>
                <w:szCs w:val="24"/>
              </w:rPr>
              <w:t>*</w:t>
            </w:r>
          </w:p>
        </w:tc>
        <w:tc>
          <w:tcPr>
            <w:tcW w:w="979" w:type="pct"/>
            <w:shd w:val="clear" w:color="auto" w:fill="auto"/>
          </w:tcPr>
          <w:p w:rsidR="00F353D7" w:rsidRPr="00957D13" w:rsidRDefault="00F353D7" w:rsidP="003F1C11">
            <w:pPr>
              <w:spacing w:line="240" w:lineRule="auto"/>
              <w:jc w:val="center"/>
              <w:rPr>
                <w:szCs w:val="24"/>
              </w:rPr>
            </w:pPr>
          </w:p>
        </w:tc>
        <w:tc>
          <w:tcPr>
            <w:tcW w:w="645" w:type="pct"/>
            <w:shd w:val="clear" w:color="auto" w:fill="auto"/>
          </w:tcPr>
          <w:p w:rsidR="00F353D7" w:rsidRPr="00957D13" w:rsidRDefault="00F353D7" w:rsidP="003F1C11">
            <w:pPr>
              <w:spacing w:line="240" w:lineRule="auto"/>
              <w:jc w:val="center"/>
              <w:rPr>
                <w:szCs w:val="24"/>
              </w:rPr>
            </w:pPr>
            <w:r w:rsidRPr="00957D13">
              <w:rPr>
                <w:szCs w:val="24"/>
              </w:rPr>
              <w:t>*</w:t>
            </w:r>
          </w:p>
        </w:tc>
      </w:tr>
    </w:tbl>
    <w:p w:rsidR="00F353D7" w:rsidRDefault="00F353D7" w:rsidP="00F353D7">
      <w:pPr>
        <w:widowControl w:val="0"/>
        <w:autoSpaceDE w:val="0"/>
        <w:autoSpaceDN w:val="0"/>
        <w:adjustRightInd w:val="0"/>
        <w:spacing w:line="426" w:lineRule="exact"/>
        <w:jc w:val="center"/>
        <w:rPr>
          <w:color w:val="FF0000"/>
        </w:rPr>
      </w:pPr>
    </w:p>
    <w:p w:rsidR="00F353D7" w:rsidRDefault="00F353D7">
      <w:pPr>
        <w:spacing w:after="200" w:line="276" w:lineRule="auto"/>
      </w:pPr>
    </w:p>
    <w:p w:rsidR="00F353D7" w:rsidRDefault="00F353D7" w:rsidP="006517D8"/>
    <w:p w:rsidR="00F353D7" w:rsidRDefault="00F353D7">
      <w:pPr>
        <w:spacing w:after="200" w:line="276" w:lineRule="auto"/>
      </w:pPr>
      <w:r>
        <w:br w:type="page"/>
      </w:r>
    </w:p>
    <w:p w:rsidR="00F353D7" w:rsidRDefault="00F353D7" w:rsidP="006517D8"/>
    <w:p w:rsidR="00F353D7" w:rsidRDefault="00F353D7" w:rsidP="006517D8"/>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1723"/>
        <w:gridCol w:w="1887"/>
        <w:gridCol w:w="1783"/>
        <w:gridCol w:w="2381"/>
        <w:gridCol w:w="1887"/>
      </w:tblGrid>
      <w:tr w:rsidR="00F353D7" w:rsidRPr="00957D13" w:rsidTr="003F1C11">
        <w:tc>
          <w:tcPr>
            <w:tcW w:w="1478" w:type="pct"/>
            <w:shd w:val="clear" w:color="auto" w:fill="auto"/>
            <w:vAlign w:val="bottom"/>
          </w:tcPr>
          <w:p w:rsidR="00F353D7" w:rsidRDefault="00F353D7" w:rsidP="003F1C11">
            <w:pPr>
              <w:spacing w:line="240" w:lineRule="auto"/>
              <w:rPr>
                <w:rFonts w:cs="Arial"/>
                <w:b/>
                <w:bCs/>
                <w:sz w:val="16"/>
                <w:szCs w:val="16"/>
              </w:rPr>
            </w:pPr>
          </w:p>
          <w:p w:rsidR="00F353D7" w:rsidRPr="00957D13" w:rsidRDefault="00F353D7" w:rsidP="003F1C11">
            <w:pPr>
              <w:spacing w:line="240" w:lineRule="auto"/>
              <w:rPr>
                <w:rFonts w:cs="Arial"/>
                <w:b/>
                <w:bCs/>
                <w:sz w:val="16"/>
                <w:szCs w:val="16"/>
              </w:rPr>
            </w:pPr>
            <w:r w:rsidRPr="00957D13">
              <w:rPr>
                <w:rFonts w:cs="Arial"/>
                <w:b/>
                <w:bCs/>
                <w:sz w:val="16"/>
                <w:szCs w:val="16"/>
              </w:rPr>
              <w:t>DIŞ PAYDAŞLAR</w:t>
            </w:r>
          </w:p>
        </w:tc>
        <w:tc>
          <w:tcPr>
            <w:tcW w:w="628" w:type="pct"/>
            <w:shd w:val="clear" w:color="auto" w:fill="auto"/>
            <w:vAlign w:val="bottom"/>
          </w:tcPr>
          <w:p w:rsidR="00F353D7" w:rsidRPr="00957D13" w:rsidRDefault="00F353D7" w:rsidP="003F1C11">
            <w:pPr>
              <w:spacing w:line="240" w:lineRule="auto"/>
              <w:rPr>
                <w:rFonts w:cs="Arial"/>
                <w:b/>
                <w:bCs/>
                <w:sz w:val="16"/>
                <w:szCs w:val="16"/>
              </w:rPr>
            </w:pPr>
            <w:r w:rsidRPr="00957D13">
              <w:rPr>
                <w:rFonts w:cs="Arial"/>
                <w:b/>
                <w:bCs/>
                <w:sz w:val="16"/>
                <w:szCs w:val="16"/>
              </w:rPr>
              <w:t>HİZMET ALAN</w:t>
            </w:r>
          </w:p>
        </w:tc>
        <w:tc>
          <w:tcPr>
            <w:tcW w:w="688" w:type="pct"/>
            <w:shd w:val="clear" w:color="auto" w:fill="auto"/>
            <w:vAlign w:val="bottom"/>
          </w:tcPr>
          <w:p w:rsidR="00F353D7" w:rsidRPr="00957D13" w:rsidRDefault="00F353D7" w:rsidP="003F1C11">
            <w:pPr>
              <w:spacing w:line="240" w:lineRule="auto"/>
              <w:rPr>
                <w:rFonts w:cs="Arial"/>
                <w:b/>
                <w:bCs/>
                <w:sz w:val="16"/>
                <w:szCs w:val="16"/>
              </w:rPr>
            </w:pPr>
            <w:r w:rsidRPr="00957D13">
              <w:rPr>
                <w:rFonts w:cs="Arial"/>
                <w:b/>
                <w:bCs/>
                <w:sz w:val="16"/>
                <w:szCs w:val="16"/>
              </w:rPr>
              <w:t>ÇALIŞANLAR</w:t>
            </w:r>
          </w:p>
        </w:tc>
        <w:tc>
          <w:tcPr>
            <w:tcW w:w="650" w:type="pct"/>
            <w:shd w:val="clear" w:color="auto" w:fill="auto"/>
            <w:vAlign w:val="bottom"/>
          </w:tcPr>
          <w:p w:rsidR="00F353D7" w:rsidRPr="00957D13" w:rsidRDefault="00F353D7" w:rsidP="003F1C11">
            <w:pPr>
              <w:spacing w:line="240" w:lineRule="auto"/>
              <w:rPr>
                <w:rFonts w:cs="Arial"/>
                <w:b/>
                <w:bCs/>
                <w:sz w:val="16"/>
                <w:szCs w:val="16"/>
              </w:rPr>
            </w:pPr>
            <w:r w:rsidRPr="00957D13">
              <w:rPr>
                <w:rFonts w:cs="Arial"/>
                <w:b/>
                <w:bCs/>
                <w:sz w:val="16"/>
                <w:szCs w:val="16"/>
              </w:rPr>
              <w:t>TEMEL ORTAK</w:t>
            </w:r>
          </w:p>
        </w:tc>
        <w:tc>
          <w:tcPr>
            <w:tcW w:w="868" w:type="pct"/>
            <w:shd w:val="clear" w:color="auto" w:fill="auto"/>
            <w:vAlign w:val="bottom"/>
          </w:tcPr>
          <w:p w:rsidR="00F353D7" w:rsidRPr="00957D13" w:rsidRDefault="00F353D7" w:rsidP="003F1C11">
            <w:pPr>
              <w:spacing w:line="240" w:lineRule="auto"/>
              <w:rPr>
                <w:rFonts w:cs="Arial"/>
                <w:b/>
                <w:bCs/>
                <w:sz w:val="16"/>
                <w:szCs w:val="16"/>
              </w:rPr>
            </w:pPr>
            <w:r w:rsidRPr="00957D13">
              <w:rPr>
                <w:rFonts w:cs="Arial"/>
                <w:b/>
                <w:bCs/>
                <w:sz w:val="16"/>
                <w:szCs w:val="16"/>
              </w:rPr>
              <w:t>STRATEJİK ORTAK</w:t>
            </w:r>
          </w:p>
        </w:tc>
        <w:tc>
          <w:tcPr>
            <w:tcW w:w="688" w:type="pct"/>
            <w:shd w:val="clear" w:color="auto" w:fill="auto"/>
            <w:vAlign w:val="bottom"/>
          </w:tcPr>
          <w:p w:rsidR="00F353D7" w:rsidRPr="00957D13" w:rsidRDefault="00F353D7" w:rsidP="003F1C11">
            <w:pPr>
              <w:spacing w:line="240" w:lineRule="auto"/>
              <w:rPr>
                <w:rFonts w:cs="Arial"/>
                <w:b/>
                <w:bCs/>
                <w:sz w:val="16"/>
                <w:szCs w:val="16"/>
              </w:rPr>
            </w:pPr>
            <w:r w:rsidRPr="00957D13">
              <w:rPr>
                <w:rFonts w:cs="Arial"/>
                <w:b/>
                <w:bCs/>
                <w:sz w:val="16"/>
                <w:szCs w:val="16"/>
              </w:rPr>
              <w:t>TEDARİKÇİ</w:t>
            </w:r>
          </w:p>
        </w:tc>
      </w:tr>
      <w:tr w:rsidR="00F353D7" w:rsidRPr="00957D13" w:rsidTr="003F1C11">
        <w:tc>
          <w:tcPr>
            <w:tcW w:w="1478"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MİLLİ EĞİTİM BAKANLIĞI</w:t>
            </w:r>
          </w:p>
        </w:tc>
        <w:tc>
          <w:tcPr>
            <w:tcW w:w="628" w:type="pct"/>
            <w:shd w:val="clear" w:color="auto" w:fill="auto"/>
          </w:tcPr>
          <w:p w:rsidR="00F353D7" w:rsidRPr="00957D13" w:rsidRDefault="00F353D7" w:rsidP="003F1C11">
            <w:pPr>
              <w:spacing w:line="240" w:lineRule="auto"/>
              <w:jc w:val="center"/>
              <w:rPr>
                <w:b/>
                <w:bCs/>
                <w:sz w:val="16"/>
                <w:szCs w:val="16"/>
              </w:rPr>
            </w:pPr>
          </w:p>
        </w:tc>
        <w:tc>
          <w:tcPr>
            <w:tcW w:w="68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50" w:type="pct"/>
            <w:shd w:val="clear" w:color="auto" w:fill="auto"/>
          </w:tcPr>
          <w:p w:rsidR="00F353D7" w:rsidRPr="00957D13" w:rsidRDefault="00F353D7" w:rsidP="003F1C11">
            <w:pPr>
              <w:spacing w:line="240" w:lineRule="auto"/>
              <w:jc w:val="center"/>
              <w:rPr>
                <w:b/>
                <w:bCs/>
                <w:sz w:val="16"/>
                <w:szCs w:val="16"/>
              </w:rPr>
            </w:pPr>
          </w:p>
        </w:tc>
        <w:tc>
          <w:tcPr>
            <w:tcW w:w="86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8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r>
      <w:tr w:rsidR="00F353D7" w:rsidRPr="00957D13" w:rsidTr="003F1C11">
        <w:tc>
          <w:tcPr>
            <w:tcW w:w="1478"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MESLEKİ VE TEKNİK EĞİTİM GENEL MÜDÜRLÜĞÜ</w:t>
            </w:r>
          </w:p>
        </w:tc>
        <w:tc>
          <w:tcPr>
            <w:tcW w:w="628" w:type="pct"/>
            <w:shd w:val="clear" w:color="auto" w:fill="auto"/>
          </w:tcPr>
          <w:p w:rsidR="00F353D7" w:rsidRPr="00957D13" w:rsidRDefault="00F353D7" w:rsidP="003F1C11">
            <w:pPr>
              <w:spacing w:line="240" w:lineRule="auto"/>
              <w:jc w:val="center"/>
              <w:rPr>
                <w:b/>
                <w:bCs/>
                <w:sz w:val="16"/>
                <w:szCs w:val="16"/>
              </w:rPr>
            </w:pPr>
          </w:p>
        </w:tc>
        <w:tc>
          <w:tcPr>
            <w:tcW w:w="68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50" w:type="pct"/>
            <w:shd w:val="clear" w:color="auto" w:fill="auto"/>
          </w:tcPr>
          <w:p w:rsidR="00F353D7" w:rsidRPr="00957D13" w:rsidRDefault="00F353D7" w:rsidP="003F1C11">
            <w:pPr>
              <w:spacing w:line="240" w:lineRule="auto"/>
              <w:jc w:val="center"/>
              <w:rPr>
                <w:b/>
                <w:bCs/>
                <w:sz w:val="16"/>
                <w:szCs w:val="16"/>
              </w:rPr>
            </w:pPr>
          </w:p>
        </w:tc>
        <w:tc>
          <w:tcPr>
            <w:tcW w:w="86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8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r>
      <w:tr w:rsidR="00F353D7" w:rsidRPr="00957D13" w:rsidTr="003F1C11">
        <w:tc>
          <w:tcPr>
            <w:tcW w:w="1478"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İSTANBUL VALİLİĞİ</w:t>
            </w:r>
          </w:p>
        </w:tc>
        <w:tc>
          <w:tcPr>
            <w:tcW w:w="628" w:type="pct"/>
            <w:shd w:val="clear" w:color="auto" w:fill="auto"/>
          </w:tcPr>
          <w:p w:rsidR="00F353D7" w:rsidRPr="00957D13" w:rsidRDefault="00F353D7" w:rsidP="003F1C11">
            <w:pPr>
              <w:spacing w:line="240" w:lineRule="auto"/>
              <w:jc w:val="center"/>
              <w:rPr>
                <w:b/>
                <w:bCs/>
                <w:sz w:val="16"/>
                <w:szCs w:val="16"/>
              </w:rPr>
            </w:pPr>
          </w:p>
        </w:tc>
        <w:tc>
          <w:tcPr>
            <w:tcW w:w="68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50" w:type="pct"/>
            <w:shd w:val="clear" w:color="auto" w:fill="auto"/>
          </w:tcPr>
          <w:p w:rsidR="00F353D7" w:rsidRPr="00957D13" w:rsidRDefault="00F353D7" w:rsidP="003F1C11">
            <w:pPr>
              <w:spacing w:line="240" w:lineRule="auto"/>
              <w:jc w:val="center"/>
              <w:rPr>
                <w:b/>
                <w:bCs/>
                <w:sz w:val="16"/>
                <w:szCs w:val="16"/>
              </w:rPr>
            </w:pPr>
          </w:p>
        </w:tc>
        <w:tc>
          <w:tcPr>
            <w:tcW w:w="86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8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r>
      <w:tr w:rsidR="00F353D7" w:rsidRPr="00957D13" w:rsidTr="003F1C11">
        <w:tc>
          <w:tcPr>
            <w:tcW w:w="1478"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İL MİLLİ EĞİTİM MÜDÜRLÜĞÜ</w:t>
            </w:r>
          </w:p>
        </w:tc>
        <w:tc>
          <w:tcPr>
            <w:tcW w:w="628" w:type="pct"/>
            <w:shd w:val="clear" w:color="auto" w:fill="auto"/>
          </w:tcPr>
          <w:p w:rsidR="00F353D7" w:rsidRPr="00957D13" w:rsidRDefault="00F353D7" w:rsidP="003F1C11">
            <w:pPr>
              <w:spacing w:line="240" w:lineRule="auto"/>
              <w:jc w:val="center"/>
              <w:rPr>
                <w:b/>
                <w:bCs/>
                <w:sz w:val="16"/>
                <w:szCs w:val="16"/>
              </w:rPr>
            </w:pPr>
          </w:p>
        </w:tc>
        <w:tc>
          <w:tcPr>
            <w:tcW w:w="68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50" w:type="pct"/>
            <w:shd w:val="clear" w:color="auto" w:fill="auto"/>
          </w:tcPr>
          <w:p w:rsidR="00F353D7" w:rsidRPr="00957D13" w:rsidRDefault="00F353D7" w:rsidP="003F1C11">
            <w:pPr>
              <w:spacing w:line="240" w:lineRule="auto"/>
              <w:jc w:val="center"/>
              <w:rPr>
                <w:b/>
                <w:bCs/>
                <w:sz w:val="16"/>
                <w:szCs w:val="16"/>
              </w:rPr>
            </w:pPr>
          </w:p>
        </w:tc>
        <w:tc>
          <w:tcPr>
            <w:tcW w:w="86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8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r>
      <w:tr w:rsidR="00F353D7" w:rsidRPr="00957D13" w:rsidTr="003F1C11">
        <w:tc>
          <w:tcPr>
            <w:tcW w:w="1478"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BEYOĞLU KAYMAKAMLIĞI</w:t>
            </w:r>
          </w:p>
        </w:tc>
        <w:tc>
          <w:tcPr>
            <w:tcW w:w="628" w:type="pct"/>
            <w:shd w:val="clear" w:color="auto" w:fill="auto"/>
          </w:tcPr>
          <w:p w:rsidR="00F353D7" w:rsidRPr="00957D13" w:rsidRDefault="00F353D7" w:rsidP="003F1C11">
            <w:pPr>
              <w:spacing w:line="240" w:lineRule="auto"/>
              <w:jc w:val="center"/>
              <w:rPr>
                <w:b/>
                <w:bCs/>
                <w:sz w:val="16"/>
                <w:szCs w:val="16"/>
              </w:rPr>
            </w:pPr>
          </w:p>
        </w:tc>
        <w:tc>
          <w:tcPr>
            <w:tcW w:w="68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50" w:type="pct"/>
            <w:shd w:val="clear" w:color="auto" w:fill="auto"/>
          </w:tcPr>
          <w:p w:rsidR="00F353D7" w:rsidRPr="00957D13" w:rsidRDefault="00F353D7" w:rsidP="003F1C11">
            <w:pPr>
              <w:spacing w:line="240" w:lineRule="auto"/>
              <w:jc w:val="center"/>
              <w:rPr>
                <w:b/>
                <w:bCs/>
                <w:sz w:val="16"/>
                <w:szCs w:val="16"/>
              </w:rPr>
            </w:pPr>
          </w:p>
        </w:tc>
        <w:tc>
          <w:tcPr>
            <w:tcW w:w="86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8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r>
      <w:tr w:rsidR="00F353D7" w:rsidRPr="00957D13" w:rsidTr="003F1C11">
        <w:tc>
          <w:tcPr>
            <w:tcW w:w="1478"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 xml:space="preserve">İLÇE MİLLİ EĞİTİM MÜDÜRLÜĞÜ </w:t>
            </w:r>
          </w:p>
        </w:tc>
        <w:tc>
          <w:tcPr>
            <w:tcW w:w="628" w:type="pct"/>
            <w:shd w:val="clear" w:color="auto" w:fill="auto"/>
          </w:tcPr>
          <w:p w:rsidR="00F353D7" w:rsidRPr="00957D13" w:rsidRDefault="00F353D7" w:rsidP="003F1C11">
            <w:pPr>
              <w:spacing w:line="240" w:lineRule="auto"/>
              <w:jc w:val="center"/>
              <w:rPr>
                <w:b/>
                <w:bCs/>
                <w:sz w:val="16"/>
                <w:szCs w:val="16"/>
              </w:rPr>
            </w:pPr>
          </w:p>
        </w:tc>
        <w:tc>
          <w:tcPr>
            <w:tcW w:w="68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50" w:type="pct"/>
            <w:shd w:val="clear" w:color="auto" w:fill="auto"/>
          </w:tcPr>
          <w:p w:rsidR="00F353D7" w:rsidRPr="00957D13" w:rsidRDefault="00F353D7" w:rsidP="003F1C11">
            <w:pPr>
              <w:spacing w:line="240" w:lineRule="auto"/>
              <w:jc w:val="center"/>
              <w:rPr>
                <w:b/>
                <w:bCs/>
                <w:sz w:val="16"/>
                <w:szCs w:val="16"/>
              </w:rPr>
            </w:pPr>
          </w:p>
        </w:tc>
        <w:tc>
          <w:tcPr>
            <w:tcW w:w="86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8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r>
      <w:tr w:rsidR="00F353D7" w:rsidRPr="00957D13" w:rsidTr="003F1C11">
        <w:tc>
          <w:tcPr>
            <w:tcW w:w="1478"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İSTANBUL BÜYÜK ŞEHİR BELEDİYESİ</w:t>
            </w:r>
          </w:p>
        </w:tc>
        <w:tc>
          <w:tcPr>
            <w:tcW w:w="628" w:type="pct"/>
            <w:shd w:val="clear" w:color="auto" w:fill="auto"/>
          </w:tcPr>
          <w:p w:rsidR="00F353D7" w:rsidRPr="00957D13" w:rsidRDefault="00F353D7" w:rsidP="003F1C11">
            <w:pPr>
              <w:spacing w:line="240" w:lineRule="auto"/>
              <w:jc w:val="center"/>
              <w:rPr>
                <w:b/>
                <w:bCs/>
                <w:sz w:val="16"/>
                <w:szCs w:val="16"/>
              </w:rPr>
            </w:pPr>
          </w:p>
        </w:tc>
        <w:tc>
          <w:tcPr>
            <w:tcW w:w="688" w:type="pct"/>
            <w:shd w:val="clear" w:color="auto" w:fill="auto"/>
          </w:tcPr>
          <w:p w:rsidR="00F353D7" w:rsidRPr="00957D13" w:rsidRDefault="00F353D7" w:rsidP="003F1C11">
            <w:pPr>
              <w:spacing w:line="240" w:lineRule="auto"/>
              <w:jc w:val="center"/>
              <w:rPr>
                <w:b/>
                <w:bCs/>
                <w:sz w:val="16"/>
                <w:szCs w:val="16"/>
              </w:rPr>
            </w:pPr>
          </w:p>
        </w:tc>
        <w:tc>
          <w:tcPr>
            <w:tcW w:w="650" w:type="pct"/>
            <w:shd w:val="clear" w:color="auto" w:fill="auto"/>
          </w:tcPr>
          <w:p w:rsidR="00F353D7" w:rsidRPr="00957D13" w:rsidRDefault="00F353D7" w:rsidP="003F1C11">
            <w:pPr>
              <w:spacing w:line="240" w:lineRule="auto"/>
              <w:jc w:val="center"/>
              <w:rPr>
                <w:b/>
                <w:bCs/>
                <w:sz w:val="16"/>
                <w:szCs w:val="16"/>
              </w:rPr>
            </w:pPr>
          </w:p>
        </w:tc>
        <w:tc>
          <w:tcPr>
            <w:tcW w:w="86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8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r>
      <w:tr w:rsidR="00F353D7" w:rsidRPr="00957D13" w:rsidTr="003F1C11">
        <w:tc>
          <w:tcPr>
            <w:tcW w:w="1478"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BEYOĞLU BELEDİYESİ</w:t>
            </w:r>
          </w:p>
        </w:tc>
        <w:tc>
          <w:tcPr>
            <w:tcW w:w="628" w:type="pct"/>
            <w:shd w:val="clear" w:color="auto" w:fill="auto"/>
          </w:tcPr>
          <w:p w:rsidR="00F353D7" w:rsidRPr="00957D13" w:rsidRDefault="00F353D7" w:rsidP="003F1C11">
            <w:pPr>
              <w:spacing w:line="240" w:lineRule="auto"/>
              <w:jc w:val="center"/>
              <w:rPr>
                <w:b/>
                <w:bCs/>
                <w:sz w:val="16"/>
                <w:szCs w:val="16"/>
              </w:rPr>
            </w:pPr>
          </w:p>
        </w:tc>
        <w:tc>
          <w:tcPr>
            <w:tcW w:w="68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50" w:type="pct"/>
            <w:shd w:val="clear" w:color="auto" w:fill="auto"/>
          </w:tcPr>
          <w:p w:rsidR="00F353D7" w:rsidRPr="00957D13" w:rsidRDefault="00F353D7" w:rsidP="003F1C11">
            <w:pPr>
              <w:spacing w:line="240" w:lineRule="auto"/>
              <w:jc w:val="center"/>
              <w:rPr>
                <w:b/>
                <w:bCs/>
                <w:sz w:val="16"/>
                <w:szCs w:val="16"/>
              </w:rPr>
            </w:pPr>
          </w:p>
        </w:tc>
        <w:tc>
          <w:tcPr>
            <w:tcW w:w="86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8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r>
      <w:tr w:rsidR="00F353D7" w:rsidRPr="00957D13" w:rsidTr="003F1C11">
        <w:tc>
          <w:tcPr>
            <w:tcW w:w="1478"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VELİLER</w:t>
            </w:r>
          </w:p>
        </w:tc>
        <w:tc>
          <w:tcPr>
            <w:tcW w:w="62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88" w:type="pct"/>
            <w:shd w:val="clear" w:color="auto" w:fill="auto"/>
          </w:tcPr>
          <w:p w:rsidR="00F353D7" w:rsidRPr="00957D13" w:rsidRDefault="00F353D7" w:rsidP="003F1C11">
            <w:pPr>
              <w:spacing w:line="240" w:lineRule="auto"/>
              <w:jc w:val="center"/>
              <w:rPr>
                <w:b/>
                <w:bCs/>
                <w:sz w:val="16"/>
                <w:szCs w:val="16"/>
              </w:rPr>
            </w:pPr>
          </w:p>
        </w:tc>
        <w:tc>
          <w:tcPr>
            <w:tcW w:w="650" w:type="pct"/>
            <w:shd w:val="clear" w:color="auto" w:fill="auto"/>
          </w:tcPr>
          <w:p w:rsidR="00F353D7" w:rsidRPr="00957D13" w:rsidRDefault="00F353D7" w:rsidP="003F1C11">
            <w:pPr>
              <w:spacing w:line="240" w:lineRule="auto"/>
              <w:jc w:val="center"/>
              <w:rPr>
                <w:b/>
                <w:bCs/>
                <w:sz w:val="16"/>
                <w:szCs w:val="16"/>
              </w:rPr>
            </w:pPr>
          </w:p>
        </w:tc>
        <w:tc>
          <w:tcPr>
            <w:tcW w:w="86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8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r>
      <w:tr w:rsidR="00F353D7" w:rsidRPr="00957D13" w:rsidTr="003F1C11">
        <w:tc>
          <w:tcPr>
            <w:tcW w:w="1478"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MUHTARLIKLAR</w:t>
            </w:r>
          </w:p>
        </w:tc>
        <w:tc>
          <w:tcPr>
            <w:tcW w:w="628" w:type="pct"/>
            <w:shd w:val="clear" w:color="auto" w:fill="auto"/>
          </w:tcPr>
          <w:p w:rsidR="00F353D7" w:rsidRPr="00957D13" w:rsidRDefault="00F353D7" w:rsidP="003F1C11">
            <w:pPr>
              <w:spacing w:line="240" w:lineRule="auto"/>
              <w:jc w:val="center"/>
              <w:rPr>
                <w:b/>
                <w:bCs/>
                <w:sz w:val="16"/>
                <w:szCs w:val="16"/>
              </w:rPr>
            </w:pPr>
          </w:p>
        </w:tc>
        <w:tc>
          <w:tcPr>
            <w:tcW w:w="688" w:type="pct"/>
            <w:shd w:val="clear" w:color="auto" w:fill="auto"/>
          </w:tcPr>
          <w:p w:rsidR="00F353D7" w:rsidRPr="00957D13" w:rsidRDefault="00F353D7" w:rsidP="003F1C11">
            <w:pPr>
              <w:spacing w:line="240" w:lineRule="auto"/>
              <w:jc w:val="center"/>
              <w:rPr>
                <w:b/>
                <w:bCs/>
                <w:sz w:val="16"/>
                <w:szCs w:val="16"/>
              </w:rPr>
            </w:pPr>
          </w:p>
        </w:tc>
        <w:tc>
          <w:tcPr>
            <w:tcW w:w="650" w:type="pct"/>
            <w:shd w:val="clear" w:color="auto" w:fill="auto"/>
          </w:tcPr>
          <w:p w:rsidR="00F353D7" w:rsidRPr="00957D13" w:rsidRDefault="00F353D7" w:rsidP="003F1C11">
            <w:pPr>
              <w:spacing w:line="240" w:lineRule="auto"/>
              <w:jc w:val="center"/>
              <w:rPr>
                <w:b/>
                <w:bCs/>
                <w:sz w:val="16"/>
                <w:szCs w:val="16"/>
              </w:rPr>
            </w:pPr>
          </w:p>
        </w:tc>
        <w:tc>
          <w:tcPr>
            <w:tcW w:w="86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8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r>
      <w:tr w:rsidR="00F353D7" w:rsidRPr="00957D13" w:rsidTr="003F1C11">
        <w:tc>
          <w:tcPr>
            <w:tcW w:w="1478" w:type="pct"/>
            <w:shd w:val="clear" w:color="auto" w:fill="auto"/>
            <w:vAlign w:val="bottom"/>
          </w:tcPr>
          <w:p w:rsidR="00F353D7" w:rsidRPr="00957D13" w:rsidRDefault="00F353D7" w:rsidP="003F1C11">
            <w:pPr>
              <w:spacing w:line="240" w:lineRule="auto"/>
              <w:rPr>
                <w:rFonts w:cs="Arial"/>
                <w:sz w:val="16"/>
                <w:szCs w:val="16"/>
              </w:rPr>
            </w:pPr>
            <w:proofErr w:type="gramStart"/>
            <w:r w:rsidRPr="00957D13">
              <w:rPr>
                <w:rFonts w:cs="Arial"/>
                <w:sz w:val="16"/>
                <w:szCs w:val="16"/>
              </w:rPr>
              <w:t>ORTA OKULLAR</w:t>
            </w:r>
            <w:proofErr w:type="gramEnd"/>
          </w:p>
        </w:tc>
        <w:tc>
          <w:tcPr>
            <w:tcW w:w="628" w:type="pct"/>
            <w:shd w:val="clear" w:color="auto" w:fill="auto"/>
          </w:tcPr>
          <w:p w:rsidR="00F353D7" w:rsidRPr="00957D13" w:rsidRDefault="00F353D7" w:rsidP="003F1C11">
            <w:pPr>
              <w:spacing w:line="240" w:lineRule="auto"/>
              <w:jc w:val="center"/>
              <w:rPr>
                <w:b/>
                <w:bCs/>
                <w:sz w:val="16"/>
                <w:szCs w:val="16"/>
              </w:rPr>
            </w:pPr>
          </w:p>
        </w:tc>
        <w:tc>
          <w:tcPr>
            <w:tcW w:w="688" w:type="pct"/>
            <w:shd w:val="clear" w:color="auto" w:fill="auto"/>
          </w:tcPr>
          <w:p w:rsidR="00F353D7" w:rsidRPr="00957D13" w:rsidRDefault="00F353D7" w:rsidP="003F1C11">
            <w:pPr>
              <w:spacing w:line="240" w:lineRule="auto"/>
              <w:jc w:val="center"/>
              <w:rPr>
                <w:b/>
                <w:bCs/>
                <w:sz w:val="16"/>
                <w:szCs w:val="16"/>
              </w:rPr>
            </w:pPr>
          </w:p>
        </w:tc>
        <w:tc>
          <w:tcPr>
            <w:tcW w:w="650" w:type="pct"/>
            <w:shd w:val="clear" w:color="auto" w:fill="auto"/>
          </w:tcPr>
          <w:p w:rsidR="00F353D7" w:rsidRPr="00957D13" w:rsidRDefault="00F353D7" w:rsidP="003F1C11">
            <w:pPr>
              <w:spacing w:line="240" w:lineRule="auto"/>
              <w:jc w:val="center"/>
              <w:rPr>
                <w:b/>
                <w:bCs/>
                <w:sz w:val="16"/>
                <w:szCs w:val="16"/>
              </w:rPr>
            </w:pPr>
          </w:p>
        </w:tc>
        <w:tc>
          <w:tcPr>
            <w:tcW w:w="86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88" w:type="pct"/>
            <w:shd w:val="clear" w:color="auto" w:fill="auto"/>
          </w:tcPr>
          <w:p w:rsidR="00F353D7" w:rsidRPr="00957D13" w:rsidRDefault="00F353D7" w:rsidP="003F1C11">
            <w:pPr>
              <w:spacing w:line="240" w:lineRule="auto"/>
              <w:jc w:val="center"/>
              <w:rPr>
                <w:b/>
                <w:bCs/>
                <w:sz w:val="16"/>
                <w:szCs w:val="16"/>
              </w:rPr>
            </w:pPr>
          </w:p>
        </w:tc>
      </w:tr>
      <w:tr w:rsidR="00F353D7" w:rsidRPr="00957D13" w:rsidTr="003F1C11">
        <w:tc>
          <w:tcPr>
            <w:tcW w:w="1478"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ÜNİVERSİTELER</w:t>
            </w:r>
          </w:p>
        </w:tc>
        <w:tc>
          <w:tcPr>
            <w:tcW w:w="628" w:type="pct"/>
            <w:shd w:val="clear" w:color="auto" w:fill="auto"/>
          </w:tcPr>
          <w:p w:rsidR="00F353D7" w:rsidRPr="00957D13" w:rsidRDefault="00F353D7" w:rsidP="003F1C11">
            <w:pPr>
              <w:spacing w:line="240" w:lineRule="auto"/>
              <w:jc w:val="center"/>
              <w:rPr>
                <w:b/>
                <w:bCs/>
                <w:sz w:val="16"/>
                <w:szCs w:val="16"/>
              </w:rPr>
            </w:pPr>
          </w:p>
        </w:tc>
        <w:tc>
          <w:tcPr>
            <w:tcW w:w="688" w:type="pct"/>
            <w:shd w:val="clear" w:color="auto" w:fill="auto"/>
          </w:tcPr>
          <w:p w:rsidR="00F353D7" w:rsidRPr="00957D13" w:rsidRDefault="00F353D7" w:rsidP="003F1C11">
            <w:pPr>
              <w:spacing w:line="240" w:lineRule="auto"/>
              <w:jc w:val="center"/>
              <w:rPr>
                <w:b/>
                <w:bCs/>
                <w:sz w:val="16"/>
                <w:szCs w:val="16"/>
              </w:rPr>
            </w:pPr>
          </w:p>
        </w:tc>
        <w:tc>
          <w:tcPr>
            <w:tcW w:w="650" w:type="pct"/>
            <w:shd w:val="clear" w:color="auto" w:fill="auto"/>
          </w:tcPr>
          <w:p w:rsidR="00F353D7" w:rsidRPr="00957D13" w:rsidRDefault="00F353D7" w:rsidP="003F1C11">
            <w:pPr>
              <w:spacing w:line="240" w:lineRule="auto"/>
              <w:jc w:val="center"/>
              <w:rPr>
                <w:b/>
                <w:bCs/>
                <w:sz w:val="16"/>
                <w:szCs w:val="16"/>
              </w:rPr>
            </w:pPr>
          </w:p>
        </w:tc>
        <w:tc>
          <w:tcPr>
            <w:tcW w:w="86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88" w:type="pct"/>
            <w:shd w:val="clear" w:color="auto" w:fill="auto"/>
          </w:tcPr>
          <w:p w:rsidR="00F353D7" w:rsidRPr="00957D13" w:rsidRDefault="00F353D7" w:rsidP="003F1C11">
            <w:pPr>
              <w:spacing w:line="240" w:lineRule="auto"/>
              <w:jc w:val="center"/>
              <w:rPr>
                <w:b/>
                <w:bCs/>
                <w:sz w:val="16"/>
                <w:szCs w:val="16"/>
              </w:rPr>
            </w:pPr>
          </w:p>
        </w:tc>
      </w:tr>
      <w:tr w:rsidR="00F353D7" w:rsidRPr="00957D13" w:rsidTr="003F1C11">
        <w:tc>
          <w:tcPr>
            <w:tcW w:w="1478"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REHBERLİK ARAŞTIRMA MERKEZİ</w:t>
            </w:r>
          </w:p>
        </w:tc>
        <w:tc>
          <w:tcPr>
            <w:tcW w:w="628" w:type="pct"/>
            <w:shd w:val="clear" w:color="auto" w:fill="auto"/>
          </w:tcPr>
          <w:p w:rsidR="00F353D7" w:rsidRPr="00957D13" w:rsidRDefault="00F353D7" w:rsidP="003F1C11">
            <w:pPr>
              <w:spacing w:line="240" w:lineRule="auto"/>
              <w:jc w:val="center"/>
              <w:rPr>
                <w:b/>
                <w:bCs/>
                <w:sz w:val="16"/>
                <w:szCs w:val="16"/>
              </w:rPr>
            </w:pPr>
          </w:p>
        </w:tc>
        <w:tc>
          <w:tcPr>
            <w:tcW w:w="688" w:type="pct"/>
            <w:shd w:val="clear" w:color="auto" w:fill="auto"/>
          </w:tcPr>
          <w:p w:rsidR="00F353D7" w:rsidRPr="00957D13" w:rsidRDefault="00F353D7" w:rsidP="003F1C11">
            <w:pPr>
              <w:spacing w:line="240" w:lineRule="auto"/>
              <w:jc w:val="center"/>
              <w:rPr>
                <w:b/>
                <w:bCs/>
                <w:sz w:val="16"/>
                <w:szCs w:val="16"/>
              </w:rPr>
            </w:pPr>
          </w:p>
        </w:tc>
        <w:tc>
          <w:tcPr>
            <w:tcW w:w="650" w:type="pct"/>
            <w:shd w:val="clear" w:color="auto" w:fill="auto"/>
          </w:tcPr>
          <w:p w:rsidR="00F353D7" w:rsidRPr="00957D13" w:rsidRDefault="00F353D7" w:rsidP="003F1C11">
            <w:pPr>
              <w:spacing w:line="240" w:lineRule="auto"/>
              <w:jc w:val="center"/>
              <w:rPr>
                <w:b/>
                <w:bCs/>
                <w:sz w:val="16"/>
                <w:szCs w:val="16"/>
              </w:rPr>
            </w:pPr>
          </w:p>
        </w:tc>
        <w:tc>
          <w:tcPr>
            <w:tcW w:w="86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88" w:type="pct"/>
            <w:shd w:val="clear" w:color="auto" w:fill="auto"/>
          </w:tcPr>
          <w:p w:rsidR="00F353D7" w:rsidRPr="00957D13" w:rsidRDefault="00F353D7" w:rsidP="003F1C11">
            <w:pPr>
              <w:spacing w:line="240" w:lineRule="auto"/>
              <w:jc w:val="center"/>
              <w:rPr>
                <w:b/>
                <w:bCs/>
                <w:sz w:val="16"/>
                <w:szCs w:val="16"/>
              </w:rPr>
            </w:pPr>
          </w:p>
        </w:tc>
      </w:tr>
      <w:tr w:rsidR="00F353D7" w:rsidRPr="00957D13" w:rsidTr="003F1C11">
        <w:tc>
          <w:tcPr>
            <w:tcW w:w="1478"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BEYOĞLU İLÇE EMNİYET MÜDÜRLÜĞÜ</w:t>
            </w:r>
          </w:p>
        </w:tc>
        <w:tc>
          <w:tcPr>
            <w:tcW w:w="628" w:type="pct"/>
            <w:shd w:val="clear" w:color="auto" w:fill="auto"/>
          </w:tcPr>
          <w:p w:rsidR="00F353D7" w:rsidRPr="00957D13" w:rsidRDefault="00F353D7" w:rsidP="003F1C11">
            <w:pPr>
              <w:spacing w:line="240" w:lineRule="auto"/>
              <w:jc w:val="center"/>
              <w:rPr>
                <w:b/>
                <w:bCs/>
                <w:sz w:val="16"/>
                <w:szCs w:val="16"/>
              </w:rPr>
            </w:pPr>
          </w:p>
        </w:tc>
        <w:tc>
          <w:tcPr>
            <w:tcW w:w="688" w:type="pct"/>
            <w:shd w:val="clear" w:color="auto" w:fill="auto"/>
          </w:tcPr>
          <w:p w:rsidR="00F353D7" w:rsidRPr="00957D13" w:rsidRDefault="00F353D7" w:rsidP="003F1C11">
            <w:pPr>
              <w:spacing w:line="240" w:lineRule="auto"/>
              <w:jc w:val="center"/>
              <w:rPr>
                <w:b/>
                <w:bCs/>
                <w:sz w:val="16"/>
                <w:szCs w:val="16"/>
              </w:rPr>
            </w:pPr>
          </w:p>
        </w:tc>
        <w:tc>
          <w:tcPr>
            <w:tcW w:w="650" w:type="pct"/>
            <w:shd w:val="clear" w:color="auto" w:fill="auto"/>
          </w:tcPr>
          <w:p w:rsidR="00F353D7" w:rsidRPr="00957D13" w:rsidRDefault="00F353D7" w:rsidP="003F1C11">
            <w:pPr>
              <w:spacing w:line="240" w:lineRule="auto"/>
              <w:jc w:val="center"/>
              <w:rPr>
                <w:b/>
                <w:bCs/>
                <w:sz w:val="16"/>
                <w:szCs w:val="16"/>
              </w:rPr>
            </w:pPr>
          </w:p>
        </w:tc>
        <w:tc>
          <w:tcPr>
            <w:tcW w:w="86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88" w:type="pct"/>
            <w:shd w:val="clear" w:color="auto" w:fill="auto"/>
          </w:tcPr>
          <w:p w:rsidR="00F353D7" w:rsidRPr="00957D13" w:rsidRDefault="00F353D7" w:rsidP="003F1C11">
            <w:pPr>
              <w:spacing w:line="240" w:lineRule="auto"/>
              <w:jc w:val="center"/>
              <w:rPr>
                <w:b/>
                <w:bCs/>
                <w:sz w:val="16"/>
                <w:szCs w:val="16"/>
              </w:rPr>
            </w:pPr>
          </w:p>
        </w:tc>
      </w:tr>
      <w:tr w:rsidR="00F353D7" w:rsidRPr="00957D13" w:rsidTr="003F1C11">
        <w:tc>
          <w:tcPr>
            <w:tcW w:w="1478"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SİVİL TOPLUM ÖRGÜTLERİ</w:t>
            </w:r>
          </w:p>
        </w:tc>
        <w:tc>
          <w:tcPr>
            <w:tcW w:w="628" w:type="pct"/>
            <w:shd w:val="clear" w:color="auto" w:fill="auto"/>
          </w:tcPr>
          <w:p w:rsidR="00F353D7" w:rsidRPr="00957D13" w:rsidRDefault="00F353D7" w:rsidP="003F1C11">
            <w:pPr>
              <w:spacing w:line="240" w:lineRule="auto"/>
              <w:jc w:val="center"/>
              <w:rPr>
                <w:b/>
                <w:bCs/>
                <w:sz w:val="16"/>
                <w:szCs w:val="16"/>
              </w:rPr>
            </w:pPr>
          </w:p>
        </w:tc>
        <w:tc>
          <w:tcPr>
            <w:tcW w:w="688" w:type="pct"/>
            <w:shd w:val="clear" w:color="auto" w:fill="auto"/>
          </w:tcPr>
          <w:p w:rsidR="00F353D7" w:rsidRPr="00957D13" w:rsidRDefault="00F353D7" w:rsidP="003F1C11">
            <w:pPr>
              <w:spacing w:line="240" w:lineRule="auto"/>
              <w:jc w:val="center"/>
              <w:rPr>
                <w:b/>
                <w:bCs/>
                <w:sz w:val="16"/>
                <w:szCs w:val="16"/>
              </w:rPr>
            </w:pPr>
          </w:p>
        </w:tc>
        <w:tc>
          <w:tcPr>
            <w:tcW w:w="650" w:type="pct"/>
            <w:shd w:val="clear" w:color="auto" w:fill="auto"/>
          </w:tcPr>
          <w:p w:rsidR="00F353D7" w:rsidRPr="00957D13" w:rsidRDefault="00F353D7" w:rsidP="003F1C11">
            <w:pPr>
              <w:spacing w:line="240" w:lineRule="auto"/>
              <w:jc w:val="center"/>
              <w:rPr>
                <w:b/>
                <w:bCs/>
                <w:sz w:val="16"/>
                <w:szCs w:val="16"/>
              </w:rPr>
            </w:pPr>
          </w:p>
        </w:tc>
        <w:tc>
          <w:tcPr>
            <w:tcW w:w="86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8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r>
      <w:tr w:rsidR="00F353D7" w:rsidRPr="00957D13" w:rsidTr="003F1C11">
        <w:tc>
          <w:tcPr>
            <w:tcW w:w="1478"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ÖZEL EĞİTİM ÖĞRETİM KURUMLARI</w:t>
            </w:r>
          </w:p>
        </w:tc>
        <w:tc>
          <w:tcPr>
            <w:tcW w:w="628" w:type="pct"/>
            <w:shd w:val="clear" w:color="auto" w:fill="auto"/>
          </w:tcPr>
          <w:p w:rsidR="00F353D7" w:rsidRPr="00957D13" w:rsidRDefault="00F353D7" w:rsidP="003F1C11">
            <w:pPr>
              <w:spacing w:line="240" w:lineRule="auto"/>
              <w:jc w:val="center"/>
              <w:rPr>
                <w:b/>
                <w:bCs/>
                <w:sz w:val="16"/>
                <w:szCs w:val="16"/>
              </w:rPr>
            </w:pPr>
          </w:p>
        </w:tc>
        <w:tc>
          <w:tcPr>
            <w:tcW w:w="688" w:type="pct"/>
            <w:shd w:val="clear" w:color="auto" w:fill="auto"/>
          </w:tcPr>
          <w:p w:rsidR="00F353D7" w:rsidRPr="00957D13" w:rsidRDefault="00F353D7" w:rsidP="003F1C11">
            <w:pPr>
              <w:spacing w:line="240" w:lineRule="auto"/>
              <w:jc w:val="center"/>
              <w:rPr>
                <w:b/>
                <w:bCs/>
                <w:sz w:val="16"/>
                <w:szCs w:val="16"/>
              </w:rPr>
            </w:pPr>
          </w:p>
        </w:tc>
        <w:tc>
          <w:tcPr>
            <w:tcW w:w="650" w:type="pct"/>
            <w:shd w:val="clear" w:color="auto" w:fill="auto"/>
          </w:tcPr>
          <w:p w:rsidR="00F353D7" w:rsidRPr="00957D13" w:rsidRDefault="00F353D7" w:rsidP="003F1C11">
            <w:pPr>
              <w:spacing w:line="240" w:lineRule="auto"/>
              <w:jc w:val="center"/>
              <w:rPr>
                <w:b/>
                <w:bCs/>
                <w:sz w:val="16"/>
                <w:szCs w:val="16"/>
              </w:rPr>
            </w:pPr>
          </w:p>
        </w:tc>
        <w:tc>
          <w:tcPr>
            <w:tcW w:w="86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8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r>
      <w:tr w:rsidR="00F353D7" w:rsidRPr="00957D13" w:rsidTr="003F1C11">
        <w:tc>
          <w:tcPr>
            <w:tcW w:w="1478"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MEDYA</w:t>
            </w:r>
          </w:p>
        </w:tc>
        <w:tc>
          <w:tcPr>
            <w:tcW w:w="628" w:type="pct"/>
            <w:shd w:val="clear" w:color="auto" w:fill="auto"/>
          </w:tcPr>
          <w:p w:rsidR="00F353D7" w:rsidRPr="00957D13" w:rsidRDefault="00F353D7" w:rsidP="003F1C11">
            <w:pPr>
              <w:spacing w:line="240" w:lineRule="auto"/>
              <w:jc w:val="center"/>
              <w:rPr>
                <w:b/>
                <w:bCs/>
                <w:sz w:val="16"/>
                <w:szCs w:val="16"/>
              </w:rPr>
            </w:pPr>
          </w:p>
        </w:tc>
        <w:tc>
          <w:tcPr>
            <w:tcW w:w="688" w:type="pct"/>
            <w:shd w:val="clear" w:color="auto" w:fill="auto"/>
          </w:tcPr>
          <w:p w:rsidR="00F353D7" w:rsidRPr="00957D13" w:rsidRDefault="00F353D7" w:rsidP="003F1C11">
            <w:pPr>
              <w:spacing w:line="240" w:lineRule="auto"/>
              <w:jc w:val="center"/>
              <w:rPr>
                <w:b/>
                <w:bCs/>
                <w:sz w:val="16"/>
                <w:szCs w:val="16"/>
              </w:rPr>
            </w:pPr>
          </w:p>
        </w:tc>
        <w:tc>
          <w:tcPr>
            <w:tcW w:w="650" w:type="pct"/>
            <w:shd w:val="clear" w:color="auto" w:fill="auto"/>
          </w:tcPr>
          <w:p w:rsidR="00F353D7" w:rsidRPr="00957D13" w:rsidRDefault="00F353D7" w:rsidP="003F1C11">
            <w:pPr>
              <w:spacing w:line="240" w:lineRule="auto"/>
              <w:jc w:val="center"/>
              <w:rPr>
                <w:b/>
                <w:bCs/>
                <w:sz w:val="16"/>
                <w:szCs w:val="16"/>
              </w:rPr>
            </w:pPr>
          </w:p>
        </w:tc>
        <w:tc>
          <w:tcPr>
            <w:tcW w:w="868" w:type="pct"/>
            <w:shd w:val="clear" w:color="auto" w:fill="auto"/>
          </w:tcPr>
          <w:p w:rsidR="00F353D7" w:rsidRPr="00957D13" w:rsidRDefault="00F353D7" w:rsidP="003F1C11">
            <w:pPr>
              <w:spacing w:line="240" w:lineRule="auto"/>
              <w:jc w:val="center"/>
              <w:rPr>
                <w:b/>
                <w:bCs/>
                <w:sz w:val="16"/>
                <w:szCs w:val="16"/>
              </w:rPr>
            </w:pPr>
          </w:p>
        </w:tc>
        <w:tc>
          <w:tcPr>
            <w:tcW w:w="68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r>
      <w:tr w:rsidR="00F353D7" w:rsidRPr="00957D13" w:rsidTr="003F1C11">
        <w:tc>
          <w:tcPr>
            <w:tcW w:w="1478"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SAĞLIK KURULUŞLARI</w:t>
            </w:r>
          </w:p>
        </w:tc>
        <w:tc>
          <w:tcPr>
            <w:tcW w:w="628" w:type="pct"/>
            <w:shd w:val="clear" w:color="auto" w:fill="auto"/>
          </w:tcPr>
          <w:p w:rsidR="00F353D7" w:rsidRPr="00957D13" w:rsidRDefault="00F353D7" w:rsidP="003F1C11">
            <w:pPr>
              <w:spacing w:line="240" w:lineRule="auto"/>
              <w:jc w:val="center"/>
              <w:rPr>
                <w:b/>
                <w:bCs/>
                <w:sz w:val="16"/>
                <w:szCs w:val="16"/>
              </w:rPr>
            </w:pPr>
          </w:p>
        </w:tc>
        <w:tc>
          <w:tcPr>
            <w:tcW w:w="688" w:type="pct"/>
            <w:shd w:val="clear" w:color="auto" w:fill="auto"/>
          </w:tcPr>
          <w:p w:rsidR="00F353D7" w:rsidRPr="00957D13" w:rsidRDefault="00F353D7" w:rsidP="003F1C11">
            <w:pPr>
              <w:spacing w:line="240" w:lineRule="auto"/>
              <w:jc w:val="center"/>
              <w:rPr>
                <w:b/>
                <w:bCs/>
                <w:sz w:val="16"/>
                <w:szCs w:val="16"/>
              </w:rPr>
            </w:pPr>
          </w:p>
        </w:tc>
        <w:tc>
          <w:tcPr>
            <w:tcW w:w="650" w:type="pct"/>
            <w:shd w:val="clear" w:color="auto" w:fill="auto"/>
          </w:tcPr>
          <w:p w:rsidR="00F353D7" w:rsidRPr="00957D13" w:rsidRDefault="00F353D7" w:rsidP="003F1C11">
            <w:pPr>
              <w:spacing w:line="240" w:lineRule="auto"/>
              <w:jc w:val="center"/>
              <w:rPr>
                <w:b/>
                <w:bCs/>
                <w:sz w:val="16"/>
                <w:szCs w:val="16"/>
              </w:rPr>
            </w:pPr>
          </w:p>
        </w:tc>
        <w:tc>
          <w:tcPr>
            <w:tcW w:w="86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c>
          <w:tcPr>
            <w:tcW w:w="688" w:type="pct"/>
            <w:shd w:val="clear" w:color="auto" w:fill="auto"/>
          </w:tcPr>
          <w:p w:rsidR="00F353D7" w:rsidRPr="00957D13" w:rsidRDefault="00F353D7" w:rsidP="003F1C11">
            <w:pPr>
              <w:spacing w:line="240" w:lineRule="auto"/>
              <w:jc w:val="center"/>
              <w:rPr>
                <w:b/>
                <w:bCs/>
                <w:sz w:val="16"/>
                <w:szCs w:val="16"/>
              </w:rPr>
            </w:pPr>
            <w:r w:rsidRPr="00957D13">
              <w:rPr>
                <w:b/>
                <w:bCs/>
                <w:sz w:val="16"/>
                <w:szCs w:val="16"/>
              </w:rPr>
              <w:t>*</w:t>
            </w:r>
          </w:p>
        </w:tc>
      </w:tr>
      <w:tr w:rsidR="00F353D7" w:rsidRPr="00957D13" w:rsidTr="003F1C11">
        <w:tc>
          <w:tcPr>
            <w:tcW w:w="1478"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MEZUNLARIMIZ</w:t>
            </w:r>
          </w:p>
        </w:tc>
        <w:tc>
          <w:tcPr>
            <w:tcW w:w="628" w:type="pct"/>
            <w:shd w:val="clear" w:color="auto" w:fill="auto"/>
          </w:tcPr>
          <w:p w:rsidR="00F353D7" w:rsidRPr="00957D13" w:rsidRDefault="00F353D7" w:rsidP="003F1C11">
            <w:pPr>
              <w:widowControl w:val="0"/>
              <w:autoSpaceDE w:val="0"/>
              <w:autoSpaceDN w:val="0"/>
              <w:adjustRightInd w:val="0"/>
              <w:spacing w:line="240" w:lineRule="auto"/>
              <w:jc w:val="center"/>
              <w:rPr>
                <w:b/>
                <w:bCs/>
                <w:sz w:val="16"/>
                <w:szCs w:val="16"/>
              </w:rPr>
            </w:pPr>
            <w:r w:rsidRPr="00957D13">
              <w:rPr>
                <w:b/>
                <w:bCs/>
                <w:sz w:val="16"/>
                <w:szCs w:val="16"/>
              </w:rPr>
              <w:t>*</w:t>
            </w:r>
          </w:p>
        </w:tc>
        <w:tc>
          <w:tcPr>
            <w:tcW w:w="688" w:type="pct"/>
            <w:shd w:val="clear" w:color="auto" w:fill="auto"/>
          </w:tcPr>
          <w:p w:rsidR="00F353D7" w:rsidRPr="00957D13" w:rsidRDefault="00F353D7" w:rsidP="003F1C11">
            <w:pPr>
              <w:widowControl w:val="0"/>
              <w:autoSpaceDE w:val="0"/>
              <w:autoSpaceDN w:val="0"/>
              <w:adjustRightInd w:val="0"/>
              <w:spacing w:line="240" w:lineRule="auto"/>
              <w:jc w:val="center"/>
              <w:rPr>
                <w:b/>
                <w:bCs/>
                <w:sz w:val="16"/>
                <w:szCs w:val="16"/>
              </w:rPr>
            </w:pPr>
          </w:p>
        </w:tc>
        <w:tc>
          <w:tcPr>
            <w:tcW w:w="650" w:type="pct"/>
            <w:shd w:val="clear" w:color="auto" w:fill="auto"/>
          </w:tcPr>
          <w:p w:rsidR="00F353D7" w:rsidRPr="00957D13" w:rsidRDefault="00F353D7" w:rsidP="003F1C11">
            <w:pPr>
              <w:widowControl w:val="0"/>
              <w:autoSpaceDE w:val="0"/>
              <w:autoSpaceDN w:val="0"/>
              <w:adjustRightInd w:val="0"/>
              <w:spacing w:line="240" w:lineRule="auto"/>
              <w:jc w:val="center"/>
              <w:rPr>
                <w:b/>
                <w:bCs/>
                <w:sz w:val="16"/>
                <w:szCs w:val="16"/>
              </w:rPr>
            </w:pPr>
          </w:p>
        </w:tc>
        <w:tc>
          <w:tcPr>
            <w:tcW w:w="868" w:type="pct"/>
            <w:shd w:val="clear" w:color="auto" w:fill="auto"/>
          </w:tcPr>
          <w:p w:rsidR="00F353D7" w:rsidRPr="00957D13" w:rsidRDefault="00F353D7" w:rsidP="003F1C11">
            <w:pPr>
              <w:widowControl w:val="0"/>
              <w:autoSpaceDE w:val="0"/>
              <w:autoSpaceDN w:val="0"/>
              <w:adjustRightInd w:val="0"/>
              <w:spacing w:line="240" w:lineRule="auto"/>
              <w:jc w:val="center"/>
              <w:rPr>
                <w:b/>
                <w:bCs/>
                <w:sz w:val="16"/>
                <w:szCs w:val="16"/>
              </w:rPr>
            </w:pPr>
          </w:p>
        </w:tc>
        <w:tc>
          <w:tcPr>
            <w:tcW w:w="688" w:type="pct"/>
            <w:shd w:val="clear" w:color="auto" w:fill="auto"/>
          </w:tcPr>
          <w:p w:rsidR="00F353D7" w:rsidRPr="00957D13" w:rsidRDefault="00F353D7" w:rsidP="003F1C11">
            <w:pPr>
              <w:widowControl w:val="0"/>
              <w:autoSpaceDE w:val="0"/>
              <w:autoSpaceDN w:val="0"/>
              <w:adjustRightInd w:val="0"/>
              <w:spacing w:line="240" w:lineRule="auto"/>
              <w:jc w:val="center"/>
              <w:rPr>
                <w:b/>
                <w:bCs/>
                <w:sz w:val="16"/>
                <w:szCs w:val="16"/>
              </w:rPr>
            </w:pPr>
            <w:r w:rsidRPr="00957D13">
              <w:rPr>
                <w:b/>
                <w:bCs/>
                <w:sz w:val="16"/>
                <w:szCs w:val="16"/>
              </w:rPr>
              <w:t>*</w:t>
            </w:r>
          </w:p>
        </w:tc>
      </w:tr>
      <w:tr w:rsidR="00F353D7" w:rsidRPr="00957D13" w:rsidTr="003F1C11">
        <w:tc>
          <w:tcPr>
            <w:tcW w:w="1478"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İSTANBUL SANAYİ VE TİCARET ODASI</w:t>
            </w:r>
          </w:p>
        </w:tc>
        <w:tc>
          <w:tcPr>
            <w:tcW w:w="628" w:type="pct"/>
            <w:shd w:val="clear" w:color="auto" w:fill="auto"/>
          </w:tcPr>
          <w:p w:rsidR="00F353D7" w:rsidRPr="00957D13" w:rsidRDefault="00F353D7" w:rsidP="003F1C11">
            <w:pPr>
              <w:widowControl w:val="0"/>
              <w:autoSpaceDE w:val="0"/>
              <w:autoSpaceDN w:val="0"/>
              <w:adjustRightInd w:val="0"/>
              <w:spacing w:line="240" w:lineRule="auto"/>
              <w:jc w:val="center"/>
              <w:rPr>
                <w:b/>
                <w:bCs/>
                <w:sz w:val="16"/>
                <w:szCs w:val="16"/>
              </w:rPr>
            </w:pPr>
          </w:p>
        </w:tc>
        <w:tc>
          <w:tcPr>
            <w:tcW w:w="688" w:type="pct"/>
            <w:shd w:val="clear" w:color="auto" w:fill="auto"/>
          </w:tcPr>
          <w:p w:rsidR="00F353D7" w:rsidRPr="00957D13" w:rsidRDefault="00F353D7" w:rsidP="003F1C11">
            <w:pPr>
              <w:widowControl w:val="0"/>
              <w:autoSpaceDE w:val="0"/>
              <w:autoSpaceDN w:val="0"/>
              <w:adjustRightInd w:val="0"/>
              <w:spacing w:line="240" w:lineRule="auto"/>
              <w:jc w:val="center"/>
              <w:rPr>
                <w:b/>
                <w:bCs/>
                <w:sz w:val="16"/>
                <w:szCs w:val="16"/>
              </w:rPr>
            </w:pPr>
          </w:p>
        </w:tc>
        <w:tc>
          <w:tcPr>
            <w:tcW w:w="650" w:type="pct"/>
            <w:shd w:val="clear" w:color="auto" w:fill="auto"/>
          </w:tcPr>
          <w:p w:rsidR="00F353D7" w:rsidRPr="00957D13" w:rsidRDefault="00F353D7" w:rsidP="003F1C11">
            <w:pPr>
              <w:widowControl w:val="0"/>
              <w:autoSpaceDE w:val="0"/>
              <w:autoSpaceDN w:val="0"/>
              <w:adjustRightInd w:val="0"/>
              <w:spacing w:line="240" w:lineRule="auto"/>
              <w:jc w:val="center"/>
              <w:rPr>
                <w:b/>
                <w:bCs/>
                <w:sz w:val="16"/>
                <w:szCs w:val="16"/>
              </w:rPr>
            </w:pPr>
          </w:p>
        </w:tc>
        <w:tc>
          <w:tcPr>
            <w:tcW w:w="868" w:type="pct"/>
            <w:shd w:val="clear" w:color="auto" w:fill="auto"/>
          </w:tcPr>
          <w:p w:rsidR="00F353D7" w:rsidRPr="00957D13" w:rsidRDefault="00F353D7" w:rsidP="003F1C11">
            <w:pPr>
              <w:widowControl w:val="0"/>
              <w:autoSpaceDE w:val="0"/>
              <w:autoSpaceDN w:val="0"/>
              <w:adjustRightInd w:val="0"/>
              <w:spacing w:line="240" w:lineRule="auto"/>
              <w:jc w:val="center"/>
              <w:rPr>
                <w:b/>
                <w:bCs/>
                <w:sz w:val="16"/>
                <w:szCs w:val="16"/>
              </w:rPr>
            </w:pPr>
            <w:r w:rsidRPr="00957D13">
              <w:rPr>
                <w:b/>
                <w:bCs/>
                <w:sz w:val="16"/>
                <w:szCs w:val="16"/>
              </w:rPr>
              <w:t>*</w:t>
            </w:r>
          </w:p>
        </w:tc>
        <w:tc>
          <w:tcPr>
            <w:tcW w:w="688" w:type="pct"/>
            <w:shd w:val="clear" w:color="auto" w:fill="auto"/>
          </w:tcPr>
          <w:p w:rsidR="00F353D7" w:rsidRPr="00957D13" w:rsidRDefault="00F353D7" w:rsidP="003F1C11">
            <w:pPr>
              <w:widowControl w:val="0"/>
              <w:autoSpaceDE w:val="0"/>
              <w:autoSpaceDN w:val="0"/>
              <w:adjustRightInd w:val="0"/>
              <w:spacing w:line="240" w:lineRule="auto"/>
              <w:jc w:val="center"/>
              <w:rPr>
                <w:b/>
                <w:bCs/>
                <w:sz w:val="16"/>
                <w:szCs w:val="16"/>
              </w:rPr>
            </w:pPr>
            <w:r w:rsidRPr="00957D13">
              <w:rPr>
                <w:b/>
                <w:bCs/>
                <w:sz w:val="16"/>
                <w:szCs w:val="16"/>
              </w:rPr>
              <w:t>*</w:t>
            </w:r>
          </w:p>
        </w:tc>
      </w:tr>
      <w:tr w:rsidR="00F353D7" w:rsidRPr="00957D13" w:rsidTr="003F1C11">
        <w:tc>
          <w:tcPr>
            <w:tcW w:w="1478" w:type="pct"/>
            <w:shd w:val="clear" w:color="auto" w:fill="auto"/>
            <w:vAlign w:val="bottom"/>
          </w:tcPr>
          <w:p w:rsidR="00F353D7" w:rsidRPr="00957D13" w:rsidRDefault="00F353D7" w:rsidP="003F1C11">
            <w:pPr>
              <w:spacing w:line="240" w:lineRule="auto"/>
              <w:rPr>
                <w:rFonts w:cs="Arial"/>
                <w:sz w:val="16"/>
                <w:szCs w:val="16"/>
              </w:rPr>
            </w:pPr>
            <w:r w:rsidRPr="00957D13">
              <w:rPr>
                <w:rFonts w:cs="Arial"/>
                <w:sz w:val="16"/>
                <w:szCs w:val="16"/>
              </w:rPr>
              <w:t>İŞLETMELER</w:t>
            </w:r>
          </w:p>
        </w:tc>
        <w:tc>
          <w:tcPr>
            <w:tcW w:w="628" w:type="pct"/>
            <w:shd w:val="clear" w:color="auto" w:fill="auto"/>
          </w:tcPr>
          <w:p w:rsidR="00F353D7" w:rsidRPr="00957D13" w:rsidRDefault="00F353D7" w:rsidP="003F1C11">
            <w:pPr>
              <w:widowControl w:val="0"/>
              <w:autoSpaceDE w:val="0"/>
              <w:autoSpaceDN w:val="0"/>
              <w:adjustRightInd w:val="0"/>
              <w:spacing w:line="240" w:lineRule="auto"/>
              <w:jc w:val="center"/>
              <w:rPr>
                <w:b/>
                <w:bCs/>
                <w:sz w:val="16"/>
                <w:szCs w:val="16"/>
              </w:rPr>
            </w:pPr>
            <w:r w:rsidRPr="00957D13">
              <w:rPr>
                <w:b/>
                <w:bCs/>
                <w:sz w:val="16"/>
                <w:szCs w:val="16"/>
              </w:rPr>
              <w:t>*</w:t>
            </w:r>
          </w:p>
        </w:tc>
        <w:tc>
          <w:tcPr>
            <w:tcW w:w="688" w:type="pct"/>
            <w:shd w:val="clear" w:color="auto" w:fill="auto"/>
          </w:tcPr>
          <w:p w:rsidR="00F353D7" w:rsidRPr="00957D13" w:rsidRDefault="00F353D7" w:rsidP="003F1C11">
            <w:pPr>
              <w:widowControl w:val="0"/>
              <w:autoSpaceDE w:val="0"/>
              <w:autoSpaceDN w:val="0"/>
              <w:adjustRightInd w:val="0"/>
              <w:spacing w:line="240" w:lineRule="auto"/>
              <w:jc w:val="center"/>
              <w:rPr>
                <w:b/>
                <w:bCs/>
                <w:sz w:val="16"/>
                <w:szCs w:val="16"/>
              </w:rPr>
            </w:pPr>
            <w:r w:rsidRPr="00957D13">
              <w:rPr>
                <w:b/>
                <w:bCs/>
                <w:sz w:val="16"/>
                <w:szCs w:val="16"/>
              </w:rPr>
              <w:t>*</w:t>
            </w:r>
          </w:p>
        </w:tc>
        <w:tc>
          <w:tcPr>
            <w:tcW w:w="650" w:type="pct"/>
            <w:shd w:val="clear" w:color="auto" w:fill="auto"/>
          </w:tcPr>
          <w:p w:rsidR="00F353D7" w:rsidRPr="00957D13" w:rsidRDefault="00F353D7" w:rsidP="003F1C11">
            <w:pPr>
              <w:widowControl w:val="0"/>
              <w:autoSpaceDE w:val="0"/>
              <w:autoSpaceDN w:val="0"/>
              <w:adjustRightInd w:val="0"/>
              <w:spacing w:line="240" w:lineRule="auto"/>
              <w:jc w:val="center"/>
              <w:rPr>
                <w:b/>
                <w:bCs/>
                <w:sz w:val="16"/>
                <w:szCs w:val="16"/>
              </w:rPr>
            </w:pPr>
          </w:p>
        </w:tc>
        <w:tc>
          <w:tcPr>
            <w:tcW w:w="868" w:type="pct"/>
            <w:shd w:val="clear" w:color="auto" w:fill="auto"/>
          </w:tcPr>
          <w:p w:rsidR="00F353D7" w:rsidRPr="00957D13" w:rsidRDefault="00F353D7" w:rsidP="003F1C11">
            <w:pPr>
              <w:widowControl w:val="0"/>
              <w:autoSpaceDE w:val="0"/>
              <w:autoSpaceDN w:val="0"/>
              <w:adjustRightInd w:val="0"/>
              <w:spacing w:line="240" w:lineRule="auto"/>
              <w:jc w:val="center"/>
              <w:rPr>
                <w:b/>
                <w:bCs/>
                <w:sz w:val="16"/>
                <w:szCs w:val="16"/>
              </w:rPr>
            </w:pPr>
            <w:r w:rsidRPr="00957D13">
              <w:rPr>
                <w:b/>
                <w:bCs/>
                <w:sz w:val="16"/>
                <w:szCs w:val="16"/>
              </w:rPr>
              <w:t>*</w:t>
            </w:r>
          </w:p>
        </w:tc>
        <w:tc>
          <w:tcPr>
            <w:tcW w:w="688" w:type="pct"/>
            <w:shd w:val="clear" w:color="auto" w:fill="auto"/>
          </w:tcPr>
          <w:p w:rsidR="00F353D7" w:rsidRPr="00957D13" w:rsidRDefault="00F353D7" w:rsidP="003F1C11">
            <w:pPr>
              <w:widowControl w:val="0"/>
              <w:autoSpaceDE w:val="0"/>
              <w:autoSpaceDN w:val="0"/>
              <w:adjustRightInd w:val="0"/>
              <w:spacing w:line="240" w:lineRule="auto"/>
              <w:jc w:val="center"/>
              <w:rPr>
                <w:b/>
                <w:bCs/>
                <w:sz w:val="16"/>
                <w:szCs w:val="16"/>
              </w:rPr>
            </w:pPr>
            <w:r w:rsidRPr="00957D13">
              <w:rPr>
                <w:b/>
                <w:bCs/>
                <w:sz w:val="16"/>
                <w:szCs w:val="16"/>
              </w:rPr>
              <w:t>*</w:t>
            </w:r>
          </w:p>
        </w:tc>
      </w:tr>
    </w:tbl>
    <w:p w:rsidR="00F353D7" w:rsidRDefault="00F353D7">
      <w:pPr>
        <w:spacing w:after="200" w:line="276" w:lineRule="auto"/>
      </w:pPr>
      <w:r>
        <w:br w:type="page"/>
      </w:r>
    </w:p>
    <w:p w:rsidR="00F353D7" w:rsidRPr="00987750" w:rsidRDefault="00F353D7" w:rsidP="006517D8"/>
    <w:p w:rsidR="00174E53" w:rsidRDefault="00174E53" w:rsidP="00174E53">
      <w:pPr>
        <w:pStyle w:val="Balk3"/>
        <w:rPr>
          <w:color w:val="701806" w:themeColor="accent5" w:themeShade="BF"/>
        </w:rPr>
      </w:pPr>
    </w:p>
    <w:p w:rsidR="00174E53" w:rsidRPr="0055532B" w:rsidRDefault="00174E53" w:rsidP="00174E53">
      <w:pPr>
        <w:pStyle w:val="Balk3"/>
        <w:rPr>
          <w:b/>
          <w:color w:val="701806" w:themeColor="accent5" w:themeShade="BF"/>
        </w:rPr>
      </w:pPr>
      <w:r w:rsidRPr="0055532B">
        <w:rPr>
          <w:b/>
          <w:color w:val="701806" w:themeColor="accent5" w:themeShade="BF"/>
        </w:rPr>
        <w:t>Öğrenci Anketi Sonuçları:</w:t>
      </w:r>
    </w:p>
    <w:p w:rsidR="00A8596E" w:rsidRDefault="00895359" w:rsidP="00895359">
      <w:pPr>
        <w:pStyle w:val="Balk3"/>
        <w:ind w:left="-426"/>
        <w:rPr>
          <w:rFonts w:ascii="Times New Roman" w:hAnsi="Times New Roman"/>
          <w:szCs w:val="24"/>
        </w:rPr>
      </w:pPr>
      <w:r>
        <w:rPr>
          <w:rFonts w:ascii="Times New Roman" w:hAnsi="Times New Roman"/>
          <w:szCs w:val="24"/>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4132"/>
        <w:gridCol w:w="1582"/>
        <w:gridCol w:w="1318"/>
        <w:gridCol w:w="1843"/>
        <w:gridCol w:w="2409"/>
        <w:gridCol w:w="2552"/>
      </w:tblGrid>
      <w:tr w:rsidR="00A8596E" w:rsidRPr="00B74C03" w:rsidTr="00A8596E">
        <w:trPr>
          <w:trHeight w:val="260"/>
        </w:trPr>
        <w:tc>
          <w:tcPr>
            <w:tcW w:w="731" w:type="dxa"/>
            <w:vMerge w:val="restart"/>
            <w:vAlign w:val="center"/>
          </w:tcPr>
          <w:p w:rsidR="00A8596E" w:rsidRPr="00B74C03" w:rsidRDefault="00A8596E" w:rsidP="005747E5">
            <w:pPr>
              <w:pStyle w:val="GvdeMetni2"/>
              <w:jc w:val="center"/>
              <w:rPr>
                <w:rFonts w:ascii="Times New Roman" w:hAnsi="Times New Roman"/>
                <w:b/>
                <w:sz w:val="20"/>
                <w:szCs w:val="20"/>
              </w:rPr>
            </w:pPr>
            <w:r w:rsidRPr="00B74C03">
              <w:rPr>
                <w:rFonts w:ascii="Times New Roman" w:hAnsi="Times New Roman"/>
                <w:b/>
                <w:sz w:val="20"/>
                <w:szCs w:val="20"/>
              </w:rPr>
              <w:t>Sıra No</w:t>
            </w:r>
          </w:p>
        </w:tc>
        <w:tc>
          <w:tcPr>
            <w:tcW w:w="4132" w:type="dxa"/>
            <w:vMerge w:val="restart"/>
            <w:shd w:val="clear" w:color="auto" w:fill="auto"/>
            <w:vAlign w:val="center"/>
          </w:tcPr>
          <w:p w:rsidR="00A8596E" w:rsidRPr="00B74C03" w:rsidRDefault="00A8596E" w:rsidP="005747E5">
            <w:pPr>
              <w:pStyle w:val="GvdeMetni2"/>
              <w:jc w:val="center"/>
              <w:rPr>
                <w:rFonts w:ascii="Times New Roman" w:hAnsi="Times New Roman"/>
                <w:b/>
                <w:sz w:val="20"/>
                <w:szCs w:val="20"/>
              </w:rPr>
            </w:pPr>
            <w:r w:rsidRPr="00B74C03">
              <w:rPr>
                <w:rFonts w:ascii="Times New Roman" w:hAnsi="Times New Roman"/>
                <w:b/>
                <w:sz w:val="20"/>
                <w:szCs w:val="20"/>
              </w:rPr>
              <w:t>MADDELER</w:t>
            </w:r>
          </w:p>
        </w:tc>
        <w:tc>
          <w:tcPr>
            <w:tcW w:w="9704" w:type="dxa"/>
            <w:gridSpan w:val="5"/>
            <w:shd w:val="clear" w:color="auto" w:fill="auto"/>
          </w:tcPr>
          <w:p w:rsidR="00A8596E" w:rsidRPr="00B74C03" w:rsidRDefault="00A8596E" w:rsidP="005747E5">
            <w:pPr>
              <w:pStyle w:val="GvdeMetni2"/>
              <w:jc w:val="center"/>
              <w:rPr>
                <w:rFonts w:ascii="Times New Roman" w:hAnsi="Times New Roman"/>
                <w:b/>
                <w:sz w:val="20"/>
                <w:szCs w:val="20"/>
              </w:rPr>
            </w:pPr>
            <w:r w:rsidRPr="00B74C03">
              <w:rPr>
                <w:rFonts w:ascii="Times New Roman" w:hAnsi="Times New Roman"/>
                <w:b/>
                <w:sz w:val="20"/>
                <w:szCs w:val="20"/>
              </w:rPr>
              <w:t>KATILMA DERECESİ</w:t>
            </w:r>
          </w:p>
        </w:tc>
      </w:tr>
      <w:tr w:rsidR="00A8596E" w:rsidRPr="00B74C03" w:rsidTr="00F41D24">
        <w:trPr>
          <w:cantSplit/>
          <w:trHeight w:val="791"/>
        </w:trPr>
        <w:tc>
          <w:tcPr>
            <w:tcW w:w="731" w:type="dxa"/>
            <w:vMerge/>
          </w:tcPr>
          <w:p w:rsidR="00A8596E" w:rsidRPr="00B74C03" w:rsidRDefault="00A8596E" w:rsidP="005747E5">
            <w:pPr>
              <w:pStyle w:val="GvdeMetni2"/>
              <w:rPr>
                <w:rFonts w:ascii="Times New Roman" w:hAnsi="Times New Roman"/>
                <w:b/>
                <w:sz w:val="20"/>
                <w:szCs w:val="20"/>
              </w:rPr>
            </w:pPr>
          </w:p>
        </w:tc>
        <w:tc>
          <w:tcPr>
            <w:tcW w:w="4132" w:type="dxa"/>
            <w:vMerge/>
            <w:shd w:val="clear" w:color="auto" w:fill="auto"/>
          </w:tcPr>
          <w:p w:rsidR="00A8596E" w:rsidRPr="00B74C03" w:rsidRDefault="00A8596E" w:rsidP="005747E5">
            <w:pPr>
              <w:pStyle w:val="GvdeMetni2"/>
              <w:rPr>
                <w:rFonts w:ascii="Times New Roman" w:hAnsi="Times New Roman"/>
                <w:b/>
                <w:sz w:val="20"/>
                <w:szCs w:val="20"/>
              </w:rPr>
            </w:pPr>
          </w:p>
        </w:tc>
        <w:tc>
          <w:tcPr>
            <w:tcW w:w="1582" w:type="dxa"/>
            <w:shd w:val="clear" w:color="auto" w:fill="auto"/>
          </w:tcPr>
          <w:p w:rsidR="00A8596E" w:rsidRPr="00B74C03" w:rsidRDefault="00A8596E" w:rsidP="00A8596E">
            <w:pPr>
              <w:pStyle w:val="GvdeMetni2"/>
              <w:rPr>
                <w:rFonts w:ascii="Times New Roman" w:hAnsi="Times New Roman"/>
                <w:b/>
                <w:sz w:val="20"/>
                <w:szCs w:val="20"/>
              </w:rPr>
            </w:pPr>
            <w:r w:rsidRPr="00B74C03">
              <w:rPr>
                <w:rFonts w:ascii="Times New Roman" w:hAnsi="Times New Roman"/>
                <w:b/>
                <w:sz w:val="20"/>
                <w:szCs w:val="20"/>
              </w:rPr>
              <w:t>Kesinlikle Katılıyorum</w:t>
            </w:r>
          </w:p>
        </w:tc>
        <w:tc>
          <w:tcPr>
            <w:tcW w:w="1318" w:type="dxa"/>
            <w:shd w:val="clear" w:color="auto" w:fill="auto"/>
          </w:tcPr>
          <w:p w:rsidR="00A8596E" w:rsidRPr="00B74C03" w:rsidRDefault="00A8596E" w:rsidP="00A8596E">
            <w:pPr>
              <w:pStyle w:val="GvdeMetni2"/>
              <w:rPr>
                <w:rFonts w:ascii="Times New Roman" w:hAnsi="Times New Roman"/>
                <w:b/>
                <w:sz w:val="20"/>
                <w:szCs w:val="20"/>
              </w:rPr>
            </w:pPr>
            <w:r w:rsidRPr="00B74C03">
              <w:rPr>
                <w:rFonts w:ascii="Times New Roman" w:hAnsi="Times New Roman"/>
                <w:b/>
                <w:sz w:val="20"/>
                <w:szCs w:val="20"/>
              </w:rPr>
              <w:t>Katılıyorum</w:t>
            </w:r>
          </w:p>
        </w:tc>
        <w:tc>
          <w:tcPr>
            <w:tcW w:w="1843" w:type="dxa"/>
            <w:shd w:val="clear" w:color="auto" w:fill="auto"/>
          </w:tcPr>
          <w:p w:rsidR="00A8596E" w:rsidRPr="00B74C03" w:rsidRDefault="00A8596E" w:rsidP="00A8596E">
            <w:pPr>
              <w:pStyle w:val="GvdeMetni2"/>
              <w:rPr>
                <w:rFonts w:ascii="Times New Roman" w:hAnsi="Times New Roman"/>
                <w:b/>
                <w:sz w:val="20"/>
                <w:szCs w:val="20"/>
              </w:rPr>
            </w:pPr>
            <w:r w:rsidRPr="00B74C03">
              <w:rPr>
                <w:rFonts w:ascii="Times New Roman" w:hAnsi="Times New Roman"/>
                <w:b/>
                <w:sz w:val="20"/>
                <w:szCs w:val="20"/>
              </w:rPr>
              <w:t>Kararsızım</w:t>
            </w:r>
          </w:p>
        </w:tc>
        <w:tc>
          <w:tcPr>
            <w:tcW w:w="2409" w:type="dxa"/>
            <w:shd w:val="clear" w:color="auto" w:fill="auto"/>
          </w:tcPr>
          <w:p w:rsidR="00A8596E" w:rsidRPr="00B74C03" w:rsidRDefault="00A8596E" w:rsidP="00A8596E">
            <w:pPr>
              <w:pStyle w:val="GvdeMetni2"/>
              <w:spacing w:after="0"/>
              <w:rPr>
                <w:rFonts w:ascii="Times New Roman" w:hAnsi="Times New Roman"/>
                <w:b/>
                <w:sz w:val="20"/>
                <w:szCs w:val="20"/>
              </w:rPr>
            </w:pPr>
            <w:r w:rsidRPr="00B74C03">
              <w:rPr>
                <w:rFonts w:ascii="Times New Roman" w:hAnsi="Times New Roman"/>
                <w:b/>
                <w:sz w:val="20"/>
                <w:szCs w:val="20"/>
              </w:rPr>
              <w:t>Kısmen Katılıyorum</w:t>
            </w:r>
          </w:p>
        </w:tc>
        <w:tc>
          <w:tcPr>
            <w:tcW w:w="2552" w:type="dxa"/>
            <w:shd w:val="clear" w:color="auto" w:fill="auto"/>
          </w:tcPr>
          <w:p w:rsidR="00A8596E" w:rsidRPr="00B74C03" w:rsidRDefault="00A8596E" w:rsidP="00A8596E">
            <w:pPr>
              <w:pStyle w:val="GvdeMetni2"/>
              <w:rPr>
                <w:rFonts w:ascii="Times New Roman" w:hAnsi="Times New Roman"/>
                <w:b/>
                <w:sz w:val="20"/>
                <w:szCs w:val="20"/>
              </w:rPr>
            </w:pPr>
            <w:r w:rsidRPr="00B74C03">
              <w:rPr>
                <w:rFonts w:ascii="Times New Roman" w:hAnsi="Times New Roman"/>
                <w:b/>
                <w:sz w:val="20"/>
                <w:szCs w:val="20"/>
              </w:rPr>
              <w:t>Katılmıyorum</w:t>
            </w:r>
          </w:p>
        </w:tc>
      </w:tr>
      <w:tr w:rsidR="00A8596E" w:rsidRPr="00B74C03" w:rsidTr="00A8596E">
        <w:trPr>
          <w:trHeight w:val="575"/>
        </w:trPr>
        <w:tc>
          <w:tcPr>
            <w:tcW w:w="731" w:type="dxa"/>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1</w:t>
            </w:r>
          </w:p>
        </w:tc>
        <w:tc>
          <w:tcPr>
            <w:tcW w:w="4132" w:type="dxa"/>
            <w:shd w:val="clear" w:color="auto" w:fill="auto"/>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Öğretmenlerimle ihtiyaç duyduğumda rahatlıkla görüşebilirim.</w:t>
            </w:r>
          </w:p>
        </w:tc>
        <w:tc>
          <w:tcPr>
            <w:tcW w:w="158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%24</w:t>
            </w:r>
          </w:p>
        </w:tc>
        <w:tc>
          <w:tcPr>
            <w:tcW w:w="1318"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%35,6</w:t>
            </w:r>
          </w:p>
        </w:tc>
        <w:tc>
          <w:tcPr>
            <w:tcW w:w="1843"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%17,2</w:t>
            </w:r>
          </w:p>
        </w:tc>
        <w:tc>
          <w:tcPr>
            <w:tcW w:w="2409"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%12,9</w:t>
            </w:r>
          </w:p>
        </w:tc>
        <w:tc>
          <w:tcPr>
            <w:tcW w:w="255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%10,3</w:t>
            </w:r>
          </w:p>
        </w:tc>
      </w:tr>
      <w:tr w:rsidR="00A8596E" w:rsidRPr="00B74C03" w:rsidTr="00A8596E">
        <w:trPr>
          <w:trHeight w:val="700"/>
        </w:trPr>
        <w:tc>
          <w:tcPr>
            <w:tcW w:w="731" w:type="dxa"/>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2</w:t>
            </w:r>
          </w:p>
        </w:tc>
        <w:tc>
          <w:tcPr>
            <w:tcW w:w="4132" w:type="dxa"/>
            <w:shd w:val="clear" w:color="auto" w:fill="auto"/>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Okul müdürü ile ihtiyaç duyduğumda rahatlıkla konuşabiliyorum.</w:t>
            </w:r>
          </w:p>
        </w:tc>
        <w:tc>
          <w:tcPr>
            <w:tcW w:w="158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%10</w:t>
            </w:r>
          </w:p>
        </w:tc>
        <w:tc>
          <w:tcPr>
            <w:tcW w:w="1318"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%21,6</w:t>
            </w:r>
          </w:p>
        </w:tc>
        <w:tc>
          <w:tcPr>
            <w:tcW w:w="1843"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%26</w:t>
            </w:r>
          </w:p>
        </w:tc>
        <w:tc>
          <w:tcPr>
            <w:tcW w:w="2409"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%9.1</w:t>
            </w:r>
          </w:p>
        </w:tc>
        <w:tc>
          <w:tcPr>
            <w:tcW w:w="255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%33,3</w:t>
            </w:r>
          </w:p>
        </w:tc>
      </w:tr>
      <w:tr w:rsidR="00A8596E" w:rsidRPr="00B74C03" w:rsidTr="00A8596E">
        <w:trPr>
          <w:trHeight w:val="282"/>
        </w:trPr>
        <w:tc>
          <w:tcPr>
            <w:tcW w:w="731" w:type="dxa"/>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3</w:t>
            </w:r>
          </w:p>
        </w:tc>
        <w:tc>
          <w:tcPr>
            <w:tcW w:w="4132" w:type="dxa"/>
            <w:shd w:val="clear" w:color="auto" w:fill="auto"/>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Okulun rehberlik servisinden yeterince yararlanabiliyorum.</w:t>
            </w:r>
          </w:p>
        </w:tc>
        <w:tc>
          <w:tcPr>
            <w:tcW w:w="158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%17,7</w:t>
            </w:r>
          </w:p>
        </w:tc>
        <w:tc>
          <w:tcPr>
            <w:tcW w:w="1318"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%33,6</w:t>
            </w:r>
          </w:p>
        </w:tc>
        <w:tc>
          <w:tcPr>
            <w:tcW w:w="1843"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%13,8</w:t>
            </w:r>
          </w:p>
        </w:tc>
        <w:tc>
          <w:tcPr>
            <w:tcW w:w="2409"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%14,7</w:t>
            </w:r>
          </w:p>
        </w:tc>
        <w:tc>
          <w:tcPr>
            <w:tcW w:w="255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%20,3</w:t>
            </w:r>
          </w:p>
        </w:tc>
      </w:tr>
      <w:tr w:rsidR="00A8596E" w:rsidRPr="00B74C03" w:rsidTr="00A8596E">
        <w:trPr>
          <w:trHeight w:val="260"/>
        </w:trPr>
        <w:tc>
          <w:tcPr>
            <w:tcW w:w="731" w:type="dxa"/>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4</w:t>
            </w:r>
          </w:p>
        </w:tc>
        <w:tc>
          <w:tcPr>
            <w:tcW w:w="4132" w:type="dxa"/>
            <w:shd w:val="clear" w:color="auto" w:fill="auto"/>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Okula ilettiğimiz öneri ve isteklerimiz dikkate alınır.</w:t>
            </w:r>
          </w:p>
        </w:tc>
        <w:tc>
          <w:tcPr>
            <w:tcW w:w="158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%5,6</w:t>
            </w:r>
          </w:p>
        </w:tc>
        <w:tc>
          <w:tcPr>
            <w:tcW w:w="1318"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%15,2</w:t>
            </w:r>
          </w:p>
        </w:tc>
        <w:tc>
          <w:tcPr>
            <w:tcW w:w="1843"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%23,8</w:t>
            </w:r>
          </w:p>
        </w:tc>
        <w:tc>
          <w:tcPr>
            <w:tcW w:w="2409"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%12,6</w:t>
            </w:r>
          </w:p>
        </w:tc>
        <w:tc>
          <w:tcPr>
            <w:tcW w:w="255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%42,9</w:t>
            </w:r>
          </w:p>
        </w:tc>
      </w:tr>
      <w:tr w:rsidR="00A8596E" w:rsidRPr="00B74C03" w:rsidTr="00A8596E">
        <w:trPr>
          <w:trHeight w:val="260"/>
        </w:trPr>
        <w:tc>
          <w:tcPr>
            <w:tcW w:w="731" w:type="dxa"/>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5</w:t>
            </w:r>
          </w:p>
        </w:tc>
        <w:tc>
          <w:tcPr>
            <w:tcW w:w="4132" w:type="dxa"/>
            <w:shd w:val="clear" w:color="auto" w:fill="auto"/>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Okulda kendimi güvende hissediyorum.</w:t>
            </w:r>
          </w:p>
        </w:tc>
        <w:tc>
          <w:tcPr>
            <w:tcW w:w="158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%17,7</w:t>
            </w:r>
          </w:p>
        </w:tc>
        <w:tc>
          <w:tcPr>
            <w:tcW w:w="1318"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%28,1</w:t>
            </w:r>
          </w:p>
        </w:tc>
        <w:tc>
          <w:tcPr>
            <w:tcW w:w="1843"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%16,9</w:t>
            </w:r>
          </w:p>
        </w:tc>
        <w:tc>
          <w:tcPr>
            <w:tcW w:w="2409"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%12,1</w:t>
            </w:r>
          </w:p>
        </w:tc>
        <w:tc>
          <w:tcPr>
            <w:tcW w:w="255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%25,1</w:t>
            </w:r>
          </w:p>
        </w:tc>
      </w:tr>
      <w:tr w:rsidR="00A8596E" w:rsidRPr="00B74C03" w:rsidTr="00A8596E">
        <w:trPr>
          <w:trHeight w:val="260"/>
        </w:trPr>
        <w:tc>
          <w:tcPr>
            <w:tcW w:w="731" w:type="dxa"/>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6</w:t>
            </w:r>
          </w:p>
        </w:tc>
        <w:tc>
          <w:tcPr>
            <w:tcW w:w="4132" w:type="dxa"/>
            <w:shd w:val="clear" w:color="auto" w:fill="auto"/>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Okulda öğrencilerle ilgili alınan kararlarda bizlerin görüşleri alınır.</w:t>
            </w:r>
          </w:p>
        </w:tc>
        <w:tc>
          <w:tcPr>
            <w:tcW w:w="158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%9,9</w:t>
            </w:r>
          </w:p>
        </w:tc>
        <w:tc>
          <w:tcPr>
            <w:tcW w:w="1318"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%15,9</w:t>
            </w:r>
          </w:p>
        </w:tc>
        <w:tc>
          <w:tcPr>
            <w:tcW w:w="1843"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%15,5</w:t>
            </w:r>
          </w:p>
        </w:tc>
        <w:tc>
          <w:tcPr>
            <w:tcW w:w="2409"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%12,1</w:t>
            </w:r>
          </w:p>
        </w:tc>
        <w:tc>
          <w:tcPr>
            <w:tcW w:w="255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%46,6</w:t>
            </w:r>
          </w:p>
        </w:tc>
      </w:tr>
      <w:tr w:rsidR="00A8596E" w:rsidRPr="00B74C03" w:rsidTr="00A8596E">
        <w:trPr>
          <w:trHeight w:val="909"/>
        </w:trPr>
        <w:tc>
          <w:tcPr>
            <w:tcW w:w="731" w:type="dxa"/>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7</w:t>
            </w:r>
          </w:p>
        </w:tc>
        <w:tc>
          <w:tcPr>
            <w:tcW w:w="4132" w:type="dxa"/>
            <w:shd w:val="clear" w:color="auto" w:fill="auto"/>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Öğretmenler yeniliğe açık olarak derslerin işlenişinde çeşitli yöntemler kullanmaktadır.</w:t>
            </w:r>
          </w:p>
        </w:tc>
        <w:tc>
          <w:tcPr>
            <w:tcW w:w="158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%10,3</w:t>
            </w:r>
          </w:p>
        </w:tc>
        <w:tc>
          <w:tcPr>
            <w:tcW w:w="1318"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%26,3</w:t>
            </w:r>
          </w:p>
        </w:tc>
        <w:tc>
          <w:tcPr>
            <w:tcW w:w="1843"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%15,9</w:t>
            </w:r>
          </w:p>
        </w:tc>
        <w:tc>
          <w:tcPr>
            <w:tcW w:w="2409"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%9,1</w:t>
            </w:r>
          </w:p>
        </w:tc>
        <w:tc>
          <w:tcPr>
            <w:tcW w:w="255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%38,4</w:t>
            </w:r>
          </w:p>
        </w:tc>
      </w:tr>
      <w:tr w:rsidR="00A8596E" w:rsidRPr="00B74C03" w:rsidTr="00A8596E">
        <w:trPr>
          <w:trHeight w:val="274"/>
        </w:trPr>
        <w:tc>
          <w:tcPr>
            <w:tcW w:w="731" w:type="dxa"/>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8</w:t>
            </w:r>
          </w:p>
        </w:tc>
        <w:tc>
          <w:tcPr>
            <w:tcW w:w="4132" w:type="dxa"/>
            <w:shd w:val="clear" w:color="auto" w:fill="auto"/>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Derslerde konuya göre uygun araç gereçler kullanılmaktadır.</w:t>
            </w:r>
          </w:p>
        </w:tc>
        <w:tc>
          <w:tcPr>
            <w:tcW w:w="158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%12,9</w:t>
            </w:r>
          </w:p>
        </w:tc>
        <w:tc>
          <w:tcPr>
            <w:tcW w:w="1318"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%27,2</w:t>
            </w:r>
          </w:p>
        </w:tc>
        <w:tc>
          <w:tcPr>
            <w:tcW w:w="1843"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%13,4</w:t>
            </w:r>
          </w:p>
        </w:tc>
        <w:tc>
          <w:tcPr>
            <w:tcW w:w="2409"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%15,1</w:t>
            </w:r>
          </w:p>
        </w:tc>
        <w:tc>
          <w:tcPr>
            <w:tcW w:w="255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%31,5</w:t>
            </w:r>
          </w:p>
        </w:tc>
      </w:tr>
      <w:tr w:rsidR="00A8596E" w:rsidRPr="00B74C03" w:rsidTr="00A8596E">
        <w:trPr>
          <w:trHeight w:val="625"/>
        </w:trPr>
        <w:tc>
          <w:tcPr>
            <w:tcW w:w="731" w:type="dxa"/>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lastRenderedPageBreak/>
              <w:t>9</w:t>
            </w:r>
          </w:p>
        </w:tc>
        <w:tc>
          <w:tcPr>
            <w:tcW w:w="4132" w:type="dxa"/>
            <w:shd w:val="clear" w:color="auto" w:fill="auto"/>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Teneffüslerde ihtiyaçlarımı giderebiliyorum.</w:t>
            </w:r>
          </w:p>
        </w:tc>
        <w:tc>
          <w:tcPr>
            <w:tcW w:w="158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%9</w:t>
            </w:r>
          </w:p>
        </w:tc>
        <w:tc>
          <w:tcPr>
            <w:tcW w:w="1318"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%14,6</w:t>
            </w:r>
          </w:p>
        </w:tc>
        <w:tc>
          <w:tcPr>
            <w:tcW w:w="1843"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%9,9</w:t>
            </w:r>
          </w:p>
        </w:tc>
        <w:tc>
          <w:tcPr>
            <w:tcW w:w="2409"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%18,5</w:t>
            </w:r>
          </w:p>
        </w:tc>
        <w:tc>
          <w:tcPr>
            <w:tcW w:w="255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%48,1</w:t>
            </w:r>
          </w:p>
        </w:tc>
      </w:tr>
      <w:tr w:rsidR="00A8596E" w:rsidRPr="00B74C03" w:rsidTr="00A8596E">
        <w:trPr>
          <w:trHeight w:val="270"/>
        </w:trPr>
        <w:tc>
          <w:tcPr>
            <w:tcW w:w="731" w:type="dxa"/>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10</w:t>
            </w:r>
          </w:p>
        </w:tc>
        <w:tc>
          <w:tcPr>
            <w:tcW w:w="4132" w:type="dxa"/>
            <w:shd w:val="clear" w:color="auto" w:fill="auto"/>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Okulun içi ve dışı temizdir.</w:t>
            </w:r>
          </w:p>
        </w:tc>
        <w:tc>
          <w:tcPr>
            <w:tcW w:w="158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%13,7</w:t>
            </w:r>
          </w:p>
        </w:tc>
        <w:tc>
          <w:tcPr>
            <w:tcW w:w="1318"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%30</w:t>
            </w:r>
          </w:p>
        </w:tc>
        <w:tc>
          <w:tcPr>
            <w:tcW w:w="1843"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%15,9</w:t>
            </w:r>
          </w:p>
        </w:tc>
        <w:tc>
          <w:tcPr>
            <w:tcW w:w="2409"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%15,5</w:t>
            </w:r>
          </w:p>
        </w:tc>
        <w:tc>
          <w:tcPr>
            <w:tcW w:w="255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%24,9</w:t>
            </w:r>
          </w:p>
        </w:tc>
      </w:tr>
      <w:tr w:rsidR="00A8596E" w:rsidRPr="00B74C03" w:rsidTr="00A8596E">
        <w:trPr>
          <w:trHeight w:val="260"/>
        </w:trPr>
        <w:tc>
          <w:tcPr>
            <w:tcW w:w="731" w:type="dxa"/>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11</w:t>
            </w:r>
          </w:p>
        </w:tc>
        <w:tc>
          <w:tcPr>
            <w:tcW w:w="4132" w:type="dxa"/>
            <w:shd w:val="clear" w:color="auto" w:fill="auto"/>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Okulun binası ve diğer fiziki mekânlar yeterlidir.</w:t>
            </w:r>
          </w:p>
        </w:tc>
        <w:tc>
          <w:tcPr>
            <w:tcW w:w="158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%9,4</w:t>
            </w:r>
          </w:p>
        </w:tc>
        <w:tc>
          <w:tcPr>
            <w:tcW w:w="1318"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%21</w:t>
            </w:r>
          </w:p>
        </w:tc>
        <w:tc>
          <w:tcPr>
            <w:tcW w:w="1843"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%17,2</w:t>
            </w:r>
          </w:p>
        </w:tc>
        <w:tc>
          <w:tcPr>
            <w:tcW w:w="2409"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%9,9</w:t>
            </w:r>
          </w:p>
        </w:tc>
        <w:tc>
          <w:tcPr>
            <w:tcW w:w="255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%42,5</w:t>
            </w:r>
          </w:p>
        </w:tc>
      </w:tr>
      <w:tr w:rsidR="00A8596E" w:rsidRPr="00B74C03" w:rsidTr="00A8596E">
        <w:trPr>
          <w:trHeight w:val="260"/>
        </w:trPr>
        <w:tc>
          <w:tcPr>
            <w:tcW w:w="731" w:type="dxa"/>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12</w:t>
            </w:r>
          </w:p>
        </w:tc>
        <w:tc>
          <w:tcPr>
            <w:tcW w:w="4132" w:type="dxa"/>
            <w:shd w:val="clear" w:color="auto" w:fill="auto"/>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Okul kantininde satılan malzemeler sağlıklı ve güvenlidir.</w:t>
            </w:r>
          </w:p>
        </w:tc>
        <w:tc>
          <w:tcPr>
            <w:tcW w:w="158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%9,5</w:t>
            </w:r>
          </w:p>
        </w:tc>
        <w:tc>
          <w:tcPr>
            <w:tcW w:w="1318"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%19</w:t>
            </w:r>
          </w:p>
        </w:tc>
        <w:tc>
          <w:tcPr>
            <w:tcW w:w="1843"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%20,7</w:t>
            </w:r>
          </w:p>
        </w:tc>
        <w:tc>
          <w:tcPr>
            <w:tcW w:w="2409"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%14,2</w:t>
            </w:r>
          </w:p>
        </w:tc>
        <w:tc>
          <w:tcPr>
            <w:tcW w:w="255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%36,6</w:t>
            </w:r>
          </w:p>
        </w:tc>
      </w:tr>
      <w:tr w:rsidR="00A8596E" w:rsidRPr="00B74C03" w:rsidTr="00A8596E">
        <w:trPr>
          <w:trHeight w:val="254"/>
        </w:trPr>
        <w:tc>
          <w:tcPr>
            <w:tcW w:w="731" w:type="dxa"/>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13</w:t>
            </w:r>
          </w:p>
        </w:tc>
        <w:tc>
          <w:tcPr>
            <w:tcW w:w="4132" w:type="dxa"/>
            <w:shd w:val="clear" w:color="auto" w:fill="auto"/>
          </w:tcPr>
          <w:p w:rsidR="00A8596E" w:rsidRPr="00B74C03" w:rsidRDefault="00A8596E" w:rsidP="005747E5">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Okulumuzda yeterli miktarda sanatsal ve kültürel faaliyetler düzenlenmektedir.</w:t>
            </w:r>
          </w:p>
        </w:tc>
        <w:tc>
          <w:tcPr>
            <w:tcW w:w="158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%7,8</w:t>
            </w:r>
          </w:p>
        </w:tc>
        <w:tc>
          <w:tcPr>
            <w:tcW w:w="1318"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%22,9</w:t>
            </w:r>
          </w:p>
        </w:tc>
        <w:tc>
          <w:tcPr>
            <w:tcW w:w="1843"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15,2</w:t>
            </w:r>
          </w:p>
        </w:tc>
        <w:tc>
          <w:tcPr>
            <w:tcW w:w="2409"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%12,1</w:t>
            </w:r>
          </w:p>
        </w:tc>
        <w:tc>
          <w:tcPr>
            <w:tcW w:w="2552" w:type="dxa"/>
            <w:shd w:val="clear" w:color="auto" w:fill="auto"/>
          </w:tcPr>
          <w:p w:rsidR="00A8596E" w:rsidRPr="00B74C03" w:rsidRDefault="00A8596E" w:rsidP="005747E5">
            <w:pPr>
              <w:pStyle w:val="GvdeMetni2"/>
              <w:rPr>
                <w:rFonts w:ascii="Times New Roman" w:hAnsi="Times New Roman"/>
                <w:sz w:val="20"/>
                <w:szCs w:val="20"/>
              </w:rPr>
            </w:pPr>
            <w:r w:rsidRPr="00B74C03">
              <w:rPr>
                <w:rFonts w:ascii="Times New Roman" w:hAnsi="Times New Roman"/>
                <w:sz w:val="20"/>
                <w:szCs w:val="20"/>
              </w:rPr>
              <w:t>%42</w:t>
            </w:r>
          </w:p>
        </w:tc>
      </w:tr>
    </w:tbl>
    <w:p w:rsidR="00C726D2" w:rsidRPr="0055532B" w:rsidRDefault="00C726D2" w:rsidP="006517D8">
      <w:pPr>
        <w:pStyle w:val="Balk3"/>
        <w:rPr>
          <w:b/>
          <w:color w:val="701806" w:themeColor="accent5" w:themeShade="BF"/>
        </w:rPr>
      </w:pPr>
      <w:r w:rsidRPr="0055532B">
        <w:rPr>
          <w:b/>
          <w:color w:val="701806" w:themeColor="accent5" w:themeShade="BF"/>
        </w:rPr>
        <w:t>Öğr</w:t>
      </w:r>
      <w:r w:rsidR="00174E53" w:rsidRPr="0055532B">
        <w:rPr>
          <w:b/>
          <w:color w:val="701806" w:themeColor="accent5" w:themeShade="BF"/>
        </w:rPr>
        <w:t>etmen Anketi Sonuçları:</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4149"/>
        <w:gridCol w:w="1419"/>
        <w:gridCol w:w="1276"/>
        <w:gridCol w:w="1841"/>
        <w:gridCol w:w="2409"/>
        <w:gridCol w:w="2552"/>
      </w:tblGrid>
      <w:tr w:rsidR="00174E53" w:rsidRPr="00B74C03" w:rsidTr="00F41D24">
        <w:trPr>
          <w:trHeight w:val="93"/>
        </w:trPr>
        <w:tc>
          <w:tcPr>
            <w:tcW w:w="316" w:type="pct"/>
            <w:vMerge w:val="restar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Sıra No</w:t>
            </w:r>
          </w:p>
        </w:tc>
        <w:tc>
          <w:tcPr>
            <w:tcW w:w="1424" w:type="pct"/>
            <w:vMerge w:val="restart"/>
            <w:shd w:val="clear" w:color="auto" w:fill="auto"/>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MADDELER</w:t>
            </w:r>
          </w:p>
        </w:tc>
        <w:tc>
          <w:tcPr>
            <w:tcW w:w="3260" w:type="pct"/>
            <w:gridSpan w:val="5"/>
            <w:shd w:val="clear" w:color="auto" w:fill="auto"/>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KATILMA DERECESİ</w:t>
            </w:r>
          </w:p>
        </w:tc>
      </w:tr>
      <w:tr w:rsidR="00174E53" w:rsidRPr="00B74C03" w:rsidTr="00F41D24">
        <w:trPr>
          <w:cantSplit/>
          <w:trHeight w:val="834"/>
        </w:trPr>
        <w:tc>
          <w:tcPr>
            <w:tcW w:w="316" w:type="pct"/>
            <w:vMerge/>
          </w:tcPr>
          <w:p w:rsidR="00174E53" w:rsidRPr="00B74C03" w:rsidRDefault="00174E53" w:rsidP="00895359">
            <w:pPr>
              <w:pStyle w:val="GvdeMetni2"/>
              <w:rPr>
                <w:rFonts w:ascii="Times New Roman" w:hAnsi="Times New Roman"/>
                <w:b/>
                <w:sz w:val="20"/>
                <w:szCs w:val="20"/>
              </w:rPr>
            </w:pPr>
          </w:p>
        </w:tc>
        <w:tc>
          <w:tcPr>
            <w:tcW w:w="1424" w:type="pct"/>
            <w:vMerge/>
            <w:shd w:val="clear" w:color="auto" w:fill="auto"/>
          </w:tcPr>
          <w:p w:rsidR="00174E53" w:rsidRPr="00B74C03" w:rsidRDefault="00174E53" w:rsidP="00895359">
            <w:pPr>
              <w:pStyle w:val="GvdeMetni2"/>
              <w:rPr>
                <w:rFonts w:ascii="Times New Roman" w:hAnsi="Times New Roman"/>
                <w:b/>
                <w:sz w:val="20"/>
                <w:szCs w:val="20"/>
              </w:rPr>
            </w:pPr>
          </w:p>
        </w:tc>
        <w:tc>
          <w:tcPr>
            <w:tcW w:w="487" w:type="pct"/>
            <w:shd w:val="clear" w:color="auto" w:fill="auto"/>
          </w:tcPr>
          <w:p w:rsidR="00174E53" w:rsidRPr="00B74C03" w:rsidRDefault="00174E53" w:rsidP="00F41D24">
            <w:pPr>
              <w:pStyle w:val="GvdeMetni2"/>
              <w:rPr>
                <w:rFonts w:ascii="Times New Roman" w:hAnsi="Times New Roman"/>
                <w:b/>
                <w:sz w:val="20"/>
                <w:szCs w:val="20"/>
              </w:rPr>
            </w:pPr>
            <w:r w:rsidRPr="00B74C03">
              <w:rPr>
                <w:rFonts w:ascii="Times New Roman" w:hAnsi="Times New Roman"/>
                <w:b/>
                <w:sz w:val="20"/>
                <w:szCs w:val="20"/>
              </w:rPr>
              <w:t>Kesinlikle Katılıyorum</w:t>
            </w:r>
          </w:p>
        </w:tc>
        <w:tc>
          <w:tcPr>
            <w:tcW w:w="438" w:type="pct"/>
            <w:shd w:val="clear" w:color="auto" w:fill="auto"/>
          </w:tcPr>
          <w:p w:rsidR="00174E53" w:rsidRPr="00B74C03" w:rsidRDefault="00174E53" w:rsidP="00F41D24">
            <w:pPr>
              <w:pStyle w:val="GvdeMetni2"/>
              <w:rPr>
                <w:rFonts w:ascii="Times New Roman" w:hAnsi="Times New Roman"/>
                <w:b/>
                <w:sz w:val="20"/>
                <w:szCs w:val="20"/>
              </w:rPr>
            </w:pPr>
            <w:r w:rsidRPr="00B74C03">
              <w:rPr>
                <w:rFonts w:ascii="Times New Roman" w:hAnsi="Times New Roman"/>
                <w:b/>
                <w:sz w:val="20"/>
                <w:szCs w:val="20"/>
              </w:rPr>
              <w:t>Katılıyorum</w:t>
            </w:r>
          </w:p>
        </w:tc>
        <w:tc>
          <w:tcPr>
            <w:tcW w:w="632" w:type="pct"/>
            <w:shd w:val="clear" w:color="auto" w:fill="auto"/>
          </w:tcPr>
          <w:p w:rsidR="00174E53" w:rsidRPr="00B74C03" w:rsidRDefault="00174E53" w:rsidP="00F41D24">
            <w:pPr>
              <w:pStyle w:val="GvdeMetni2"/>
              <w:rPr>
                <w:rFonts w:ascii="Times New Roman" w:hAnsi="Times New Roman"/>
                <w:b/>
                <w:sz w:val="20"/>
                <w:szCs w:val="20"/>
              </w:rPr>
            </w:pPr>
            <w:r w:rsidRPr="00B74C03">
              <w:rPr>
                <w:rFonts w:ascii="Times New Roman" w:hAnsi="Times New Roman"/>
                <w:b/>
                <w:sz w:val="20"/>
                <w:szCs w:val="20"/>
              </w:rPr>
              <w:t>Kararsızım</w:t>
            </w:r>
          </w:p>
        </w:tc>
        <w:tc>
          <w:tcPr>
            <w:tcW w:w="827" w:type="pct"/>
            <w:shd w:val="clear" w:color="auto" w:fill="auto"/>
          </w:tcPr>
          <w:p w:rsidR="00174E53" w:rsidRPr="00B74C03" w:rsidRDefault="00174E53" w:rsidP="00F41D24">
            <w:pPr>
              <w:pStyle w:val="GvdeMetni2"/>
              <w:rPr>
                <w:rFonts w:ascii="Times New Roman" w:hAnsi="Times New Roman"/>
                <w:b/>
                <w:sz w:val="20"/>
                <w:szCs w:val="20"/>
              </w:rPr>
            </w:pPr>
            <w:r w:rsidRPr="00B74C03">
              <w:rPr>
                <w:rFonts w:ascii="Times New Roman" w:hAnsi="Times New Roman"/>
                <w:b/>
                <w:sz w:val="20"/>
                <w:szCs w:val="20"/>
              </w:rPr>
              <w:t>Kısmen Katılıyorum</w:t>
            </w:r>
          </w:p>
        </w:tc>
        <w:tc>
          <w:tcPr>
            <w:tcW w:w="876" w:type="pct"/>
            <w:shd w:val="clear" w:color="auto" w:fill="auto"/>
          </w:tcPr>
          <w:p w:rsidR="00174E53" w:rsidRPr="00B74C03" w:rsidRDefault="00174E53" w:rsidP="00F41D24">
            <w:pPr>
              <w:pStyle w:val="GvdeMetni2"/>
              <w:rPr>
                <w:rFonts w:ascii="Times New Roman" w:hAnsi="Times New Roman"/>
                <w:b/>
                <w:sz w:val="20"/>
                <w:szCs w:val="20"/>
              </w:rPr>
            </w:pPr>
            <w:r w:rsidRPr="00B74C03">
              <w:rPr>
                <w:rFonts w:ascii="Times New Roman" w:hAnsi="Times New Roman"/>
                <w:b/>
                <w:sz w:val="20"/>
                <w:szCs w:val="20"/>
              </w:rPr>
              <w:t>Katılmıyorum</w:t>
            </w:r>
          </w:p>
        </w:tc>
      </w:tr>
      <w:tr w:rsidR="00174E53" w:rsidRPr="00B74C03" w:rsidTr="00F41D24">
        <w:trPr>
          <w:trHeight w:val="84"/>
        </w:trPr>
        <w:tc>
          <w:tcPr>
            <w:tcW w:w="316"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1</w:t>
            </w:r>
          </w:p>
        </w:tc>
        <w:tc>
          <w:tcPr>
            <w:tcW w:w="1424" w:type="pct"/>
            <w:shd w:val="clear" w:color="auto" w:fill="auto"/>
          </w:tcPr>
          <w:p w:rsidR="00174E53" w:rsidRPr="00B74C03" w:rsidRDefault="00174E53" w:rsidP="00895359">
            <w:pPr>
              <w:shd w:val="clear" w:color="auto" w:fill="FFFFFF"/>
              <w:rPr>
                <w:rFonts w:ascii="Times New Roman" w:hAnsi="Times New Roman"/>
                <w:color w:val="000000"/>
                <w:sz w:val="20"/>
                <w:szCs w:val="20"/>
              </w:rPr>
            </w:pPr>
            <w:r w:rsidRPr="00B74C03">
              <w:rPr>
                <w:rFonts w:ascii="Times New Roman" w:hAnsi="Times New Roman"/>
                <w:color w:val="000000"/>
                <w:sz w:val="20"/>
                <w:szCs w:val="20"/>
              </w:rPr>
              <w:t>Okulumuzda alınan kararlar, çalışanların katılımıyla alınır.</w:t>
            </w:r>
          </w:p>
        </w:tc>
        <w:tc>
          <w:tcPr>
            <w:tcW w:w="48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%36</w:t>
            </w:r>
          </w:p>
        </w:tc>
        <w:tc>
          <w:tcPr>
            <w:tcW w:w="438"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%32</w:t>
            </w:r>
          </w:p>
        </w:tc>
        <w:tc>
          <w:tcPr>
            <w:tcW w:w="632"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%20</w:t>
            </w:r>
          </w:p>
        </w:tc>
        <w:tc>
          <w:tcPr>
            <w:tcW w:w="82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%12</w:t>
            </w:r>
          </w:p>
        </w:tc>
        <w:tc>
          <w:tcPr>
            <w:tcW w:w="876"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%0</w:t>
            </w:r>
          </w:p>
        </w:tc>
      </w:tr>
      <w:tr w:rsidR="00174E53" w:rsidRPr="00B74C03" w:rsidTr="00F41D24">
        <w:trPr>
          <w:trHeight w:val="93"/>
        </w:trPr>
        <w:tc>
          <w:tcPr>
            <w:tcW w:w="316"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2</w:t>
            </w:r>
          </w:p>
        </w:tc>
        <w:tc>
          <w:tcPr>
            <w:tcW w:w="1424" w:type="pct"/>
            <w:shd w:val="clear" w:color="auto" w:fill="auto"/>
          </w:tcPr>
          <w:p w:rsidR="00174E53" w:rsidRPr="00B74C03" w:rsidRDefault="00174E53" w:rsidP="00895359">
            <w:pPr>
              <w:shd w:val="clear" w:color="auto" w:fill="FFFFFF"/>
              <w:rPr>
                <w:rFonts w:ascii="Times New Roman" w:hAnsi="Times New Roman"/>
                <w:sz w:val="20"/>
                <w:szCs w:val="20"/>
              </w:rPr>
            </w:pPr>
            <w:r w:rsidRPr="00B74C03">
              <w:rPr>
                <w:rFonts w:ascii="Times New Roman" w:hAnsi="Times New Roman"/>
                <w:sz w:val="20"/>
                <w:szCs w:val="20"/>
              </w:rPr>
              <w:t>Kurumdaki tüm duyurular çalışanlara zamanında iletilir.</w:t>
            </w:r>
          </w:p>
        </w:tc>
        <w:tc>
          <w:tcPr>
            <w:tcW w:w="48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%52</w:t>
            </w:r>
          </w:p>
        </w:tc>
        <w:tc>
          <w:tcPr>
            <w:tcW w:w="438"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%40</w:t>
            </w:r>
          </w:p>
        </w:tc>
        <w:tc>
          <w:tcPr>
            <w:tcW w:w="632"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%0</w:t>
            </w:r>
          </w:p>
        </w:tc>
        <w:tc>
          <w:tcPr>
            <w:tcW w:w="82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w:t>
            </w:r>
          </w:p>
        </w:tc>
        <w:tc>
          <w:tcPr>
            <w:tcW w:w="876"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w:t>
            </w:r>
          </w:p>
        </w:tc>
      </w:tr>
      <w:tr w:rsidR="00174E53" w:rsidRPr="00B74C03" w:rsidTr="00F41D24">
        <w:trPr>
          <w:trHeight w:val="101"/>
        </w:trPr>
        <w:tc>
          <w:tcPr>
            <w:tcW w:w="316"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3</w:t>
            </w:r>
          </w:p>
        </w:tc>
        <w:tc>
          <w:tcPr>
            <w:tcW w:w="1424"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Her türlü ödüllendirmede adil olma, tarafsızlık ve objektiflik esastır.</w:t>
            </w:r>
          </w:p>
        </w:tc>
        <w:tc>
          <w:tcPr>
            <w:tcW w:w="48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%36</w:t>
            </w:r>
          </w:p>
        </w:tc>
        <w:tc>
          <w:tcPr>
            <w:tcW w:w="438"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%32</w:t>
            </w:r>
          </w:p>
        </w:tc>
        <w:tc>
          <w:tcPr>
            <w:tcW w:w="632"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%24</w:t>
            </w:r>
          </w:p>
        </w:tc>
        <w:tc>
          <w:tcPr>
            <w:tcW w:w="82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w:t>
            </w:r>
          </w:p>
        </w:tc>
        <w:tc>
          <w:tcPr>
            <w:tcW w:w="876"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w:t>
            </w:r>
          </w:p>
        </w:tc>
      </w:tr>
      <w:tr w:rsidR="00174E53" w:rsidRPr="00B74C03" w:rsidTr="00F41D24">
        <w:trPr>
          <w:trHeight w:val="821"/>
        </w:trPr>
        <w:tc>
          <w:tcPr>
            <w:tcW w:w="316"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4</w:t>
            </w:r>
          </w:p>
        </w:tc>
        <w:tc>
          <w:tcPr>
            <w:tcW w:w="1424"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shd w:val="clear" w:color="auto" w:fill="FFFFFF"/>
              </w:rPr>
              <w:t>Kendimi, okulun değerli bir üyesi olarak görürüm.</w:t>
            </w:r>
          </w:p>
        </w:tc>
        <w:tc>
          <w:tcPr>
            <w:tcW w:w="487" w:type="pct"/>
            <w:shd w:val="clear" w:color="auto" w:fill="auto"/>
          </w:tcPr>
          <w:p w:rsidR="00174E53" w:rsidRPr="00B74C03" w:rsidRDefault="00F353D7" w:rsidP="00895359">
            <w:pPr>
              <w:pStyle w:val="GvdeMetni2"/>
              <w:rPr>
                <w:rFonts w:ascii="Times New Roman" w:hAnsi="Times New Roman"/>
                <w:sz w:val="20"/>
                <w:szCs w:val="20"/>
              </w:rPr>
            </w:pPr>
            <w:r>
              <w:rPr>
                <w:rFonts w:ascii="Times New Roman" w:hAnsi="Times New Roman"/>
                <w:sz w:val="20"/>
                <w:szCs w:val="20"/>
              </w:rPr>
              <w:t>%55</w:t>
            </w:r>
          </w:p>
        </w:tc>
        <w:tc>
          <w:tcPr>
            <w:tcW w:w="438"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%32</w:t>
            </w:r>
          </w:p>
        </w:tc>
        <w:tc>
          <w:tcPr>
            <w:tcW w:w="632"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w:t>
            </w:r>
          </w:p>
        </w:tc>
        <w:tc>
          <w:tcPr>
            <w:tcW w:w="82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%8</w:t>
            </w:r>
          </w:p>
        </w:tc>
        <w:tc>
          <w:tcPr>
            <w:tcW w:w="876" w:type="pct"/>
            <w:shd w:val="clear" w:color="auto" w:fill="auto"/>
          </w:tcPr>
          <w:p w:rsidR="00174E53" w:rsidRPr="00B74C03" w:rsidRDefault="00F353D7" w:rsidP="00895359">
            <w:pPr>
              <w:pStyle w:val="GvdeMetni2"/>
              <w:rPr>
                <w:rFonts w:ascii="Times New Roman" w:hAnsi="Times New Roman"/>
                <w:sz w:val="20"/>
                <w:szCs w:val="20"/>
              </w:rPr>
            </w:pPr>
            <w:r>
              <w:rPr>
                <w:rFonts w:ascii="Times New Roman" w:hAnsi="Times New Roman"/>
                <w:sz w:val="20"/>
                <w:szCs w:val="20"/>
              </w:rPr>
              <w:t>%1</w:t>
            </w:r>
          </w:p>
        </w:tc>
      </w:tr>
      <w:tr w:rsidR="00174E53" w:rsidRPr="00B74C03" w:rsidTr="00F41D24">
        <w:trPr>
          <w:trHeight w:val="93"/>
        </w:trPr>
        <w:tc>
          <w:tcPr>
            <w:tcW w:w="316"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5</w:t>
            </w:r>
          </w:p>
        </w:tc>
        <w:tc>
          <w:tcPr>
            <w:tcW w:w="1424" w:type="pct"/>
            <w:shd w:val="clear" w:color="auto" w:fill="auto"/>
          </w:tcPr>
          <w:p w:rsidR="00174E53" w:rsidRPr="00B74C03" w:rsidRDefault="00174E53" w:rsidP="00895359">
            <w:pPr>
              <w:shd w:val="clear" w:color="auto" w:fill="FFFFFF"/>
              <w:rPr>
                <w:rFonts w:ascii="Times New Roman" w:hAnsi="Times New Roman"/>
                <w:sz w:val="20"/>
                <w:szCs w:val="20"/>
              </w:rPr>
            </w:pPr>
            <w:r w:rsidRPr="00B74C03">
              <w:rPr>
                <w:rFonts w:ascii="Times New Roman" w:hAnsi="Times New Roman"/>
                <w:sz w:val="20"/>
                <w:szCs w:val="20"/>
              </w:rPr>
              <w:t>Çalıştığım okul bana kendimi geliştirme imkânı tanımaktadır.</w:t>
            </w:r>
          </w:p>
        </w:tc>
        <w:tc>
          <w:tcPr>
            <w:tcW w:w="48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%48</w:t>
            </w:r>
          </w:p>
        </w:tc>
        <w:tc>
          <w:tcPr>
            <w:tcW w:w="438"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%24</w:t>
            </w:r>
          </w:p>
        </w:tc>
        <w:tc>
          <w:tcPr>
            <w:tcW w:w="632"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%8</w:t>
            </w:r>
          </w:p>
        </w:tc>
        <w:tc>
          <w:tcPr>
            <w:tcW w:w="82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%16</w:t>
            </w:r>
          </w:p>
        </w:tc>
        <w:tc>
          <w:tcPr>
            <w:tcW w:w="876"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w:t>
            </w:r>
          </w:p>
        </w:tc>
      </w:tr>
      <w:tr w:rsidR="00174E53" w:rsidRPr="00B74C03" w:rsidTr="00F41D24">
        <w:trPr>
          <w:trHeight w:val="93"/>
        </w:trPr>
        <w:tc>
          <w:tcPr>
            <w:tcW w:w="316"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lastRenderedPageBreak/>
              <w:t>6</w:t>
            </w:r>
          </w:p>
        </w:tc>
        <w:tc>
          <w:tcPr>
            <w:tcW w:w="1424" w:type="pct"/>
            <w:shd w:val="clear" w:color="auto" w:fill="auto"/>
          </w:tcPr>
          <w:p w:rsidR="00174E53" w:rsidRPr="00B74C03" w:rsidRDefault="00174E53" w:rsidP="00895359">
            <w:pPr>
              <w:shd w:val="clear" w:color="auto" w:fill="FFFFFF"/>
              <w:rPr>
                <w:rFonts w:ascii="Times New Roman" w:hAnsi="Times New Roman"/>
                <w:sz w:val="20"/>
                <w:szCs w:val="20"/>
              </w:rPr>
            </w:pPr>
            <w:r w:rsidRPr="00B74C03">
              <w:rPr>
                <w:rFonts w:ascii="Times New Roman" w:hAnsi="Times New Roman"/>
                <w:sz w:val="20"/>
                <w:szCs w:val="20"/>
              </w:rPr>
              <w:t>Okul, teknik araç ve gereç yönünden yeterli donanıma sahiptir.</w:t>
            </w:r>
          </w:p>
        </w:tc>
        <w:tc>
          <w:tcPr>
            <w:tcW w:w="48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%20</w:t>
            </w:r>
          </w:p>
        </w:tc>
        <w:tc>
          <w:tcPr>
            <w:tcW w:w="438"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%20</w:t>
            </w:r>
          </w:p>
        </w:tc>
        <w:tc>
          <w:tcPr>
            <w:tcW w:w="632"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w:t>
            </w:r>
          </w:p>
        </w:tc>
        <w:tc>
          <w:tcPr>
            <w:tcW w:w="82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%36</w:t>
            </w:r>
          </w:p>
        </w:tc>
        <w:tc>
          <w:tcPr>
            <w:tcW w:w="876"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%20</w:t>
            </w:r>
          </w:p>
        </w:tc>
      </w:tr>
      <w:tr w:rsidR="00174E53" w:rsidRPr="00B74C03" w:rsidTr="00F41D24">
        <w:trPr>
          <w:trHeight w:val="93"/>
        </w:trPr>
        <w:tc>
          <w:tcPr>
            <w:tcW w:w="316"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7</w:t>
            </w:r>
          </w:p>
        </w:tc>
        <w:tc>
          <w:tcPr>
            <w:tcW w:w="1424"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shd w:val="clear" w:color="auto" w:fill="FFFFFF"/>
              </w:rPr>
              <w:t>Okulda çalışanlara yönelik sosyal ve kültürel faaliyetler düzenlenir.</w:t>
            </w:r>
          </w:p>
        </w:tc>
        <w:tc>
          <w:tcPr>
            <w:tcW w:w="48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%32</w:t>
            </w:r>
          </w:p>
        </w:tc>
        <w:tc>
          <w:tcPr>
            <w:tcW w:w="438"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%40</w:t>
            </w:r>
          </w:p>
        </w:tc>
        <w:tc>
          <w:tcPr>
            <w:tcW w:w="632"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%8</w:t>
            </w:r>
          </w:p>
        </w:tc>
        <w:tc>
          <w:tcPr>
            <w:tcW w:w="82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%8</w:t>
            </w:r>
          </w:p>
        </w:tc>
        <w:tc>
          <w:tcPr>
            <w:tcW w:w="876"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%12</w:t>
            </w:r>
          </w:p>
        </w:tc>
      </w:tr>
      <w:tr w:rsidR="00174E53" w:rsidRPr="00B74C03" w:rsidTr="00F41D24">
        <w:trPr>
          <w:trHeight w:val="99"/>
        </w:trPr>
        <w:tc>
          <w:tcPr>
            <w:tcW w:w="316"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8</w:t>
            </w:r>
          </w:p>
        </w:tc>
        <w:tc>
          <w:tcPr>
            <w:tcW w:w="1424" w:type="pct"/>
            <w:shd w:val="clear" w:color="auto" w:fill="auto"/>
          </w:tcPr>
          <w:p w:rsidR="00174E53" w:rsidRPr="00B74C03" w:rsidRDefault="00174E53" w:rsidP="00895359">
            <w:pPr>
              <w:shd w:val="clear" w:color="auto" w:fill="FFFFFF"/>
              <w:rPr>
                <w:rFonts w:ascii="Times New Roman" w:hAnsi="Times New Roman"/>
                <w:sz w:val="20"/>
                <w:szCs w:val="20"/>
              </w:rPr>
            </w:pPr>
            <w:r w:rsidRPr="00B74C03">
              <w:rPr>
                <w:rFonts w:ascii="Times New Roman" w:hAnsi="Times New Roman"/>
                <w:sz w:val="20"/>
                <w:szCs w:val="20"/>
              </w:rPr>
              <w:t>Okulda öğretmenler arasında ayrım yapılmamaktadır.</w:t>
            </w:r>
          </w:p>
        </w:tc>
        <w:tc>
          <w:tcPr>
            <w:tcW w:w="48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%28</w:t>
            </w:r>
          </w:p>
        </w:tc>
        <w:tc>
          <w:tcPr>
            <w:tcW w:w="438"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%44</w:t>
            </w:r>
          </w:p>
        </w:tc>
        <w:tc>
          <w:tcPr>
            <w:tcW w:w="632"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%16</w:t>
            </w:r>
          </w:p>
        </w:tc>
        <w:tc>
          <w:tcPr>
            <w:tcW w:w="82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%0</w:t>
            </w:r>
          </w:p>
        </w:tc>
        <w:tc>
          <w:tcPr>
            <w:tcW w:w="876"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%12</w:t>
            </w:r>
          </w:p>
        </w:tc>
      </w:tr>
      <w:tr w:rsidR="00174E53" w:rsidRPr="00B74C03" w:rsidTr="00F41D24">
        <w:trPr>
          <w:trHeight w:val="101"/>
        </w:trPr>
        <w:tc>
          <w:tcPr>
            <w:tcW w:w="316"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9</w:t>
            </w:r>
          </w:p>
        </w:tc>
        <w:tc>
          <w:tcPr>
            <w:tcW w:w="1424" w:type="pct"/>
            <w:shd w:val="clear" w:color="auto" w:fill="auto"/>
          </w:tcPr>
          <w:p w:rsidR="00174E53" w:rsidRPr="00B74C03" w:rsidRDefault="00174E53" w:rsidP="00895359">
            <w:pPr>
              <w:shd w:val="clear" w:color="auto" w:fill="FFFFFF"/>
              <w:rPr>
                <w:rFonts w:ascii="Times New Roman" w:hAnsi="Times New Roman"/>
                <w:sz w:val="20"/>
                <w:szCs w:val="20"/>
              </w:rPr>
            </w:pPr>
            <w:r w:rsidRPr="00B74C03">
              <w:rPr>
                <w:rFonts w:ascii="Times New Roman" w:hAnsi="Times New Roman"/>
                <w:sz w:val="20"/>
                <w:szCs w:val="20"/>
              </w:rPr>
              <w:t>Okulumuzda yerelde ve toplum üzerinde olumlu etki bırakacak çalışmalar yapmaktadır.</w:t>
            </w:r>
          </w:p>
        </w:tc>
        <w:tc>
          <w:tcPr>
            <w:tcW w:w="48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%48</w:t>
            </w:r>
          </w:p>
        </w:tc>
        <w:tc>
          <w:tcPr>
            <w:tcW w:w="438"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%44</w:t>
            </w:r>
          </w:p>
        </w:tc>
        <w:tc>
          <w:tcPr>
            <w:tcW w:w="632"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w:t>
            </w:r>
          </w:p>
        </w:tc>
        <w:tc>
          <w:tcPr>
            <w:tcW w:w="82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%0</w:t>
            </w:r>
          </w:p>
        </w:tc>
        <w:tc>
          <w:tcPr>
            <w:tcW w:w="876"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w:t>
            </w:r>
          </w:p>
        </w:tc>
      </w:tr>
      <w:tr w:rsidR="00174E53" w:rsidRPr="00B74C03" w:rsidTr="00F41D24">
        <w:trPr>
          <w:trHeight w:val="97"/>
        </w:trPr>
        <w:tc>
          <w:tcPr>
            <w:tcW w:w="316"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10</w:t>
            </w:r>
          </w:p>
        </w:tc>
        <w:tc>
          <w:tcPr>
            <w:tcW w:w="1424" w:type="pct"/>
            <w:shd w:val="clear" w:color="auto" w:fill="auto"/>
          </w:tcPr>
          <w:p w:rsidR="00174E53" w:rsidRPr="00B74C03" w:rsidRDefault="00174E53" w:rsidP="00895359">
            <w:pPr>
              <w:shd w:val="clear" w:color="auto" w:fill="FFFFFF"/>
              <w:rPr>
                <w:rFonts w:ascii="Times New Roman" w:hAnsi="Times New Roman"/>
                <w:sz w:val="20"/>
                <w:szCs w:val="20"/>
              </w:rPr>
            </w:pPr>
            <w:r w:rsidRPr="00B74C03">
              <w:rPr>
                <w:rFonts w:ascii="Times New Roman" w:hAnsi="Times New Roman"/>
                <w:sz w:val="20"/>
                <w:szCs w:val="20"/>
              </w:rPr>
              <w:t>Yöneticilerimiz, yaratıcı ve yenilikçi düşüncelerin üretilmesini teşvik etmektedir.</w:t>
            </w:r>
          </w:p>
        </w:tc>
        <w:tc>
          <w:tcPr>
            <w:tcW w:w="48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%48</w:t>
            </w:r>
          </w:p>
        </w:tc>
        <w:tc>
          <w:tcPr>
            <w:tcW w:w="438"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%32</w:t>
            </w:r>
          </w:p>
        </w:tc>
        <w:tc>
          <w:tcPr>
            <w:tcW w:w="632"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%8</w:t>
            </w:r>
          </w:p>
        </w:tc>
        <w:tc>
          <w:tcPr>
            <w:tcW w:w="82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%8</w:t>
            </w:r>
          </w:p>
        </w:tc>
        <w:tc>
          <w:tcPr>
            <w:tcW w:w="876"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w:t>
            </w:r>
          </w:p>
        </w:tc>
      </w:tr>
      <w:tr w:rsidR="00174E53" w:rsidRPr="00B74C03" w:rsidTr="00F41D24">
        <w:trPr>
          <w:trHeight w:val="93"/>
        </w:trPr>
        <w:tc>
          <w:tcPr>
            <w:tcW w:w="316"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11</w:t>
            </w:r>
          </w:p>
        </w:tc>
        <w:tc>
          <w:tcPr>
            <w:tcW w:w="1424" w:type="pct"/>
            <w:shd w:val="clear" w:color="auto" w:fill="auto"/>
          </w:tcPr>
          <w:p w:rsidR="00174E53" w:rsidRPr="00B74C03" w:rsidRDefault="00174E53" w:rsidP="00895359">
            <w:pPr>
              <w:shd w:val="clear" w:color="auto" w:fill="FFFFFF"/>
              <w:rPr>
                <w:rFonts w:ascii="Times New Roman" w:hAnsi="Times New Roman"/>
                <w:sz w:val="20"/>
                <w:szCs w:val="20"/>
              </w:rPr>
            </w:pPr>
            <w:r w:rsidRPr="00B74C03">
              <w:rPr>
                <w:rFonts w:ascii="Times New Roman" w:hAnsi="Times New Roman"/>
                <w:sz w:val="20"/>
                <w:szCs w:val="20"/>
              </w:rPr>
              <w:t xml:space="preserve">Yöneticiler, okulun </w:t>
            </w:r>
            <w:proofErr w:type="gramStart"/>
            <w:r w:rsidRPr="00B74C03">
              <w:rPr>
                <w:rFonts w:ascii="Times New Roman" w:hAnsi="Times New Roman"/>
                <w:sz w:val="20"/>
                <w:szCs w:val="20"/>
              </w:rPr>
              <w:t>vizyonunu</w:t>
            </w:r>
            <w:proofErr w:type="gramEnd"/>
            <w:r w:rsidRPr="00B74C03">
              <w:rPr>
                <w:rFonts w:ascii="Times New Roman" w:hAnsi="Times New Roman"/>
                <w:sz w:val="20"/>
                <w:szCs w:val="20"/>
              </w:rPr>
              <w:t>, stratejilerini, iyileştirmeye açık alanlarını vs. çalışanlarla paylaşır.</w:t>
            </w:r>
          </w:p>
        </w:tc>
        <w:tc>
          <w:tcPr>
            <w:tcW w:w="48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%48</w:t>
            </w:r>
          </w:p>
        </w:tc>
        <w:tc>
          <w:tcPr>
            <w:tcW w:w="438"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%40</w:t>
            </w:r>
          </w:p>
        </w:tc>
        <w:tc>
          <w:tcPr>
            <w:tcW w:w="632"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%8</w:t>
            </w:r>
          </w:p>
        </w:tc>
        <w:tc>
          <w:tcPr>
            <w:tcW w:w="82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w:t>
            </w:r>
          </w:p>
        </w:tc>
        <w:tc>
          <w:tcPr>
            <w:tcW w:w="876"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%0</w:t>
            </w:r>
          </w:p>
        </w:tc>
      </w:tr>
      <w:tr w:rsidR="00174E53" w:rsidRPr="00B74C03" w:rsidTr="00F41D24">
        <w:trPr>
          <w:trHeight w:val="93"/>
        </w:trPr>
        <w:tc>
          <w:tcPr>
            <w:tcW w:w="316"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12</w:t>
            </w:r>
          </w:p>
        </w:tc>
        <w:tc>
          <w:tcPr>
            <w:tcW w:w="1424"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shd w:val="clear" w:color="auto" w:fill="FFFFFF"/>
              </w:rPr>
              <w:t>Okulumuzda sadece öğretmenlerin kullanımına tahsis edilmiş yerler yeterlidir.</w:t>
            </w:r>
          </w:p>
        </w:tc>
        <w:tc>
          <w:tcPr>
            <w:tcW w:w="48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%40</w:t>
            </w:r>
          </w:p>
        </w:tc>
        <w:tc>
          <w:tcPr>
            <w:tcW w:w="438"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%24</w:t>
            </w:r>
          </w:p>
        </w:tc>
        <w:tc>
          <w:tcPr>
            <w:tcW w:w="632"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%16</w:t>
            </w:r>
          </w:p>
        </w:tc>
        <w:tc>
          <w:tcPr>
            <w:tcW w:w="82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%12</w:t>
            </w:r>
          </w:p>
        </w:tc>
        <w:tc>
          <w:tcPr>
            <w:tcW w:w="876"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%8</w:t>
            </w:r>
          </w:p>
        </w:tc>
      </w:tr>
      <w:tr w:rsidR="00174E53" w:rsidRPr="00B74C03" w:rsidTr="00F41D24">
        <w:trPr>
          <w:trHeight w:val="91"/>
        </w:trPr>
        <w:tc>
          <w:tcPr>
            <w:tcW w:w="316"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13</w:t>
            </w:r>
          </w:p>
        </w:tc>
        <w:tc>
          <w:tcPr>
            <w:tcW w:w="1424" w:type="pct"/>
            <w:shd w:val="clear" w:color="auto" w:fill="auto"/>
          </w:tcPr>
          <w:p w:rsidR="00174E53" w:rsidRPr="00B74C03" w:rsidRDefault="00174E53" w:rsidP="00895359">
            <w:pPr>
              <w:shd w:val="clear" w:color="auto" w:fill="FFFFFF"/>
              <w:rPr>
                <w:rFonts w:ascii="Times New Roman" w:hAnsi="Times New Roman"/>
                <w:sz w:val="20"/>
                <w:szCs w:val="20"/>
              </w:rPr>
            </w:pPr>
            <w:r w:rsidRPr="00B74C03">
              <w:rPr>
                <w:rFonts w:ascii="Times New Roman" w:hAnsi="Times New Roman"/>
                <w:sz w:val="20"/>
                <w:szCs w:val="20"/>
              </w:rPr>
              <w:t>Alanıma ilişkin yenilik ve gelişmeleri takip eder ve kendimi güncellerim.</w:t>
            </w:r>
          </w:p>
        </w:tc>
        <w:tc>
          <w:tcPr>
            <w:tcW w:w="48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%56</w:t>
            </w:r>
          </w:p>
        </w:tc>
        <w:tc>
          <w:tcPr>
            <w:tcW w:w="438"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%32</w:t>
            </w:r>
          </w:p>
        </w:tc>
        <w:tc>
          <w:tcPr>
            <w:tcW w:w="632"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%8</w:t>
            </w:r>
          </w:p>
        </w:tc>
        <w:tc>
          <w:tcPr>
            <w:tcW w:w="82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w:t>
            </w:r>
          </w:p>
        </w:tc>
        <w:tc>
          <w:tcPr>
            <w:tcW w:w="876"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%0</w:t>
            </w:r>
          </w:p>
        </w:tc>
      </w:tr>
    </w:tbl>
    <w:p w:rsidR="00174E53" w:rsidRPr="00174E53" w:rsidRDefault="00174E53" w:rsidP="00174E53"/>
    <w:p w:rsidR="00F41D24" w:rsidRDefault="00F41D24" w:rsidP="006517D8">
      <w:pPr>
        <w:pStyle w:val="Balk3"/>
        <w:rPr>
          <w:color w:val="701806" w:themeColor="accent5" w:themeShade="BF"/>
        </w:rPr>
      </w:pPr>
    </w:p>
    <w:p w:rsidR="00C726D2" w:rsidRPr="003B7539" w:rsidRDefault="00C726D2" w:rsidP="006517D8">
      <w:pPr>
        <w:pStyle w:val="Balk3"/>
        <w:rPr>
          <w:b/>
          <w:color w:val="701806" w:themeColor="accent5" w:themeShade="BF"/>
        </w:rPr>
      </w:pPr>
      <w:r w:rsidRPr="003B7539">
        <w:rPr>
          <w:b/>
          <w:color w:val="701806" w:themeColor="accent5" w:themeShade="BF"/>
        </w:rPr>
        <w:t>Veli Anketi Sonuçları: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3509"/>
        <w:gridCol w:w="1272"/>
        <w:gridCol w:w="1487"/>
        <w:gridCol w:w="2645"/>
        <w:gridCol w:w="2372"/>
        <w:gridCol w:w="1994"/>
        <w:gridCol w:w="60"/>
      </w:tblGrid>
      <w:tr w:rsidR="00174E53" w:rsidRPr="00B74C03" w:rsidTr="0055532B">
        <w:trPr>
          <w:gridAfter w:val="1"/>
          <w:wAfter w:w="21" w:type="pct"/>
          <w:trHeight w:val="262"/>
        </w:trPr>
        <w:tc>
          <w:tcPr>
            <w:tcW w:w="310" w:type="pct"/>
            <w:vMerge w:val="restar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Sıra No</w:t>
            </w:r>
          </w:p>
        </w:tc>
        <w:tc>
          <w:tcPr>
            <w:tcW w:w="1234" w:type="pct"/>
            <w:vMerge w:val="restart"/>
            <w:shd w:val="clear" w:color="auto" w:fill="auto"/>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MADDELER</w:t>
            </w:r>
          </w:p>
        </w:tc>
        <w:tc>
          <w:tcPr>
            <w:tcW w:w="3435" w:type="pct"/>
            <w:gridSpan w:val="5"/>
            <w:shd w:val="clear" w:color="auto" w:fill="auto"/>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KATILMA DERECESİ</w:t>
            </w:r>
          </w:p>
        </w:tc>
      </w:tr>
      <w:tr w:rsidR="00D41F1E" w:rsidRPr="00B74C03" w:rsidTr="003B7539">
        <w:trPr>
          <w:gridAfter w:val="1"/>
          <w:wAfter w:w="21" w:type="pct"/>
          <w:cantSplit/>
          <w:trHeight w:val="1108"/>
        </w:trPr>
        <w:tc>
          <w:tcPr>
            <w:tcW w:w="310" w:type="pct"/>
            <w:vMerge/>
          </w:tcPr>
          <w:p w:rsidR="00174E53" w:rsidRPr="00B74C03" w:rsidRDefault="00174E53" w:rsidP="00895359">
            <w:pPr>
              <w:pStyle w:val="GvdeMetni2"/>
              <w:rPr>
                <w:rFonts w:ascii="Times New Roman" w:hAnsi="Times New Roman"/>
                <w:b/>
                <w:sz w:val="20"/>
                <w:szCs w:val="20"/>
              </w:rPr>
            </w:pPr>
          </w:p>
        </w:tc>
        <w:tc>
          <w:tcPr>
            <w:tcW w:w="1234" w:type="pct"/>
            <w:vMerge/>
            <w:shd w:val="clear" w:color="auto" w:fill="auto"/>
          </w:tcPr>
          <w:p w:rsidR="00174E53" w:rsidRPr="00B74C03" w:rsidRDefault="00174E53" w:rsidP="00895359">
            <w:pPr>
              <w:pStyle w:val="GvdeMetni2"/>
              <w:rPr>
                <w:rFonts w:ascii="Times New Roman" w:hAnsi="Times New Roman"/>
                <w:b/>
                <w:sz w:val="20"/>
                <w:szCs w:val="20"/>
              </w:rPr>
            </w:pPr>
          </w:p>
        </w:tc>
        <w:tc>
          <w:tcPr>
            <w:tcW w:w="447" w:type="pct"/>
            <w:shd w:val="clear" w:color="auto" w:fill="auto"/>
          </w:tcPr>
          <w:p w:rsidR="00174E53" w:rsidRPr="00B74C03" w:rsidRDefault="00174E53" w:rsidP="00D41F1E">
            <w:pPr>
              <w:pStyle w:val="GvdeMetni2"/>
              <w:rPr>
                <w:rFonts w:ascii="Times New Roman" w:hAnsi="Times New Roman"/>
                <w:b/>
                <w:sz w:val="20"/>
                <w:szCs w:val="20"/>
              </w:rPr>
            </w:pPr>
            <w:r w:rsidRPr="00B74C03">
              <w:rPr>
                <w:rFonts w:ascii="Times New Roman" w:hAnsi="Times New Roman"/>
                <w:b/>
                <w:sz w:val="20"/>
                <w:szCs w:val="20"/>
              </w:rPr>
              <w:t>Kesinlikle Katılıyorum</w:t>
            </w:r>
          </w:p>
        </w:tc>
        <w:tc>
          <w:tcPr>
            <w:tcW w:w="523" w:type="pct"/>
            <w:shd w:val="clear" w:color="auto" w:fill="auto"/>
          </w:tcPr>
          <w:p w:rsidR="00174E53" w:rsidRPr="00B74C03" w:rsidRDefault="00174E53" w:rsidP="00D41F1E">
            <w:pPr>
              <w:pStyle w:val="GvdeMetni2"/>
              <w:rPr>
                <w:rFonts w:ascii="Times New Roman" w:hAnsi="Times New Roman"/>
                <w:b/>
                <w:sz w:val="20"/>
                <w:szCs w:val="20"/>
              </w:rPr>
            </w:pPr>
            <w:r w:rsidRPr="00B74C03">
              <w:rPr>
                <w:rFonts w:ascii="Times New Roman" w:hAnsi="Times New Roman"/>
                <w:b/>
                <w:sz w:val="20"/>
                <w:szCs w:val="20"/>
              </w:rPr>
              <w:t>Katılıyorum</w:t>
            </w:r>
          </w:p>
        </w:tc>
        <w:tc>
          <w:tcPr>
            <w:tcW w:w="930" w:type="pct"/>
            <w:shd w:val="clear" w:color="auto" w:fill="auto"/>
          </w:tcPr>
          <w:p w:rsidR="00174E53" w:rsidRPr="00B74C03" w:rsidRDefault="00174E53" w:rsidP="00D41F1E">
            <w:pPr>
              <w:pStyle w:val="GvdeMetni2"/>
              <w:rPr>
                <w:rFonts w:ascii="Times New Roman" w:hAnsi="Times New Roman"/>
                <w:b/>
                <w:sz w:val="20"/>
                <w:szCs w:val="20"/>
              </w:rPr>
            </w:pPr>
            <w:r w:rsidRPr="00B74C03">
              <w:rPr>
                <w:rFonts w:ascii="Times New Roman" w:hAnsi="Times New Roman"/>
                <w:b/>
                <w:sz w:val="20"/>
                <w:szCs w:val="20"/>
              </w:rPr>
              <w:t>Kararsızım</w:t>
            </w:r>
          </w:p>
        </w:tc>
        <w:tc>
          <w:tcPr>
            <w:tcW w:w="834" w:type="pct"/>
            <w:shd w:val="clear" w:color="auto" w:fill="auto"/>
          </w:tcPr>
          <w:p w:rsidR="00174E53" w:rsidRPr="00B74C03" w:rsidRDefault="00174E53" w:rsidP="00D41F1E">
            <w:pPr>
              <w:pStyle w:val="GvdeMetni2"/>
              <w:rPr>
                <w:rFonts w:ascii="Times New Roman" w:hAnsi="Times New Roman"/>
                <w:b/>
                <w:sz w:val="20"/>
                <w:szCs w:val="20"/>
              </w:rPr>
            </w:pPr>
            <w:r w:rsidRPr="00B74C03">
              <w:rPr>
                <w:rFonts w:ascii="Times New Roman" w:hAnsi="Times New Roman"/>
                <w:b/>
                <w:sz w:val="20"/>
                <w:szCs w:val="20"/>
              </w:rPr>
              <w:t>Kısmen Katılıyorum</w:t>
            </w:r>
          </w:p>
        </w:tc>
        <w:tc>
          <w:tcPr>
            <w:tcW w:w="701" w:type="pct"/>
            <w:shd w:val="clear" w:color="auto" w:fill="auto"/>
          </w:tcPr>
          <w:p w:rsidR="00174E53" w:rsidRPr="00B74C03" w:rsidRDefault="00174E53" w:rsidP="00D41F1E">
            <w:pPr>
              <w:pStyle w:val="GvdeMetni2"/>
              <w:rPr>
                <w:rFonts w:ascii="Times New Roman" w:hAnsi="Times New Roman"/>
                <w:b/>
                <w:sz w:val="20"/>
                <w:szCs w:val="20"/>
              </w:rPr>
            </w:pPr>
            <w:r w:rsidRPr="00B74C03">
              <w:rPr>
                <w:rFonts w:ascii="Times New Roman" w:hAnsi="Times New Roman"/>
                <w:b/>
                <w:sz w:val="20"/>
                <w:szCs w:val="20"/>
              </w:rPr>
              <w:t>Katılmıyorum</w:t>
            </w:r>
          </w:p>
        </w:tc>
      </w:tr>
      <w:tr w:rsidR="00D41F1E" w:rsidRPr="00B74C03" w:rsidTr="003B7539">
        <w:trPr>
          <w:trHeight w:val="236"/>
        </w:trPr>
        <w:tc>
          <w:tcPr>
            <w:tcW w:w="310"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lastRenderedPageBreak/>
              <w:t>1</w:t>
            </w:r>
          </w:p>
        </w:tc>
        <w:tc>
          <w:tcPr>
            <w:tcW w:w="1234" w:type="pct"/>
            <w:shd w:val="clear" w:color="auto" w:fill="auto"/>
          </w:tcPr>
          <w:p w:rsidR="00174E53" w:rsidRPr="00B74C03" w:rsidRDefault="00174E53" w:rsidP="00895359">
            <w:pPr>
              <w:rPr>
                <w:rFonts w:ascii="Times New Roman" w:hAnsi="Times New Roman"/>
                <w:sz w:val="20"/>
                <w:szCs w:val="20"/>
              </w:rPr>
            </w:pPr>
            <w:r w:rsidRPr="00B74C03">
              <w:rPr>
                <w:rFonts w:ascii="Times New Roman" w:hAnsi="Times New Roman"/>
                <w:sz w:val="20"/>
                <w:szCs w:val="20"/>
              </w:rPr>
              <w:t>İhtiyaç duyduğumda okul çalışanlarıyla rahatlıkla görüşebiliyorum.</w:t>
            </w:r>
          </w:p>
        </w:tc>
        <w:tc>
          <w:tcPr>
            <w:tcW w:w="44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%16</w:t>
            </w:r>
          </w:p>
        </w:tc>
        <w:tc>
          <w:tcPr>
            <w:tcW w:w="523"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%44</w:t>
            </w:r>
          </w:p>
        </w:tc>
        <w:tc>
          <w:tcPr>
            <w:tcW w:w="930"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%17,3</w:t>
            </w:r>
          </w:p>
        </w:tc>
        <w:tc>
          <w:tcPr>
            <w:tcW w:w="834"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%8</w:t>
            </w:r>
          </w:p>
        </w:tc>
        <w:tc>
          <w:tcPr>
            <w:tcW w:w="722" w:type="pct"/>
            <w:gridSpan w:val="2"/>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%14,7</w:t>
            </w:r>
          </w:p>
        </w:tc>
      </w:tr>
      <w:tr w:rsidR="00D41F1E" w:rsidRPr="00B74C03" w:rsidTr="003B7539">
        <w:trPr>
          <w:trHeight w:val="262"/>
        </w:trPr>
        <w:tc>
          <w:tcPr>
            <w:tcW w:w="310"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2</w:t>
            </w:r>
          </w:p>
        </w:tc>
        <w:tc>
          <w:tcPr>
            <w:tcW w:w="1234" w:type="pct"/>
            <w:shd w:val="clear" w:color="auto" w:fill="auto"/>
          </w:tcPr>
          <w:p w:rsidR="00174E53" w:rsidRPr="00B74C03" w:rsidRDefault="00174E53" w:rsidP="00895359">
            <w:pPr>
              <w:rPr>
                <w:rFonts w:ascii="Times New Roman" w:hAnsi="Times New Roman"/>
                <w:sz w:val="20"/>
                <w:szCs w:val="20"/>
              </w:rPr>
            </w:pPr>
            <w:r w:rsidRPr="00B74C03">
              <w:rPr>
                <w:rFonts w:ascii="Times New Roman" w:hAnsi="Times New Roman"/>
                <w:sz w:val="20"/>
                <w:szCs w:val="20"/>
              </w:rPr>
              <w:t xml:space="preserve">Bizi ilgilendiren okul duyurularını zamanında öğreniyorum. </w:t>
            </w:r>
          </w:p>
        </w:tc>
        <w:tc>
          <w:tcPr>
            <w:tcW w:w="44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%24</w:t>
            </w:r>
          </w:p>
        </w:tc>
        <w:tc>
          <w:tcPr>
            <w:tcW w:w="523"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%36</w:t>
            </w:r>
          </w:p>
        </w:tc>
        <w:tc>
          <w:tcPr>
            <w:tcW w:w="930"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%8</w:t>
            </w:r>
          </w:p>
        </w:tc>
        <w:tc>
          <w:tcPr>
            <w:tcW w:w="834"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%8</w:t>
            </w:r>
          </w:p>
        </w:tc>
        <w:tc>
          <w:tcPr>
            <w:tcW w:w="722" w:type="pct"/>
            <w:gridSpan w:val="2"/>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%24</w:t>
            </w:r>
          </w:p>
        </w:tc>
      </w:tr>
      <w:tr w:rsidR="00D41F1E" w:rsidRPr="00B74C03" w:rsidTr="003B7539">
        <w:trPr>
          <w:trHeight w:val="284"/>
        </w:trPr>
        <w:tc>
          <w:tcPr>
            <w:tcW w:w="310"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3</w:t>
            </w:r>
          </w:p>
        </w:tc>
        <w:tc>
          <w:tcPr>
            <w:tcW w:w="1234" w:type="pct"/>
            <w:shd w:val="clear" w:color="auto" w:fill="auto"/>
          </w:tcPr>
          <w:p w:rsidR="00174E53" w:rsidRPr="00B74C03" w:rsidRDefault="00174E53" w:rsidP="00895359">
            <w:pPr>
              <w:rPr>
                <w:rFonts w:ascii="Times New Roman" w:hAnsi="Times New Roman"/>
                <w:sz w:val="20"/>
                <w:szCs w:val="20"/>
              </w:rPr>
            </w:pPr>
            <w:r w:rsidRPr="00B74C03">
              <w:rPr>
                <w:rFonts w:ascii="Times New Roman" w:hAnsi="Times New Roman"/>
                <w:sz w:val="20"/>
                <w:szCs w:val="20"/>
              </w:rPr>
              <w:t>Öğrencimle ilgili konularda okulda rehberlik hizmeti alabiliyorum.</w:t>
            </w:r>
          </w:p>
        </w:tc>
        <w:tc>
          <w:tcPr>
            <w:tcW w:w="44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%13,3</w:t>
            </w:r>
          </w:p>
        </w:tc>
        <w:tc>
          <w:tcPr>
            <w:tcW w:w="523"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%36</w:t>
            </w:r>
          </w:p>
        </w:tc>
        <w:tc>
          <w:tcPr>
            <w:tcW w:w="930"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%12</w:t>
            </w:r>
          </w:p>
        </w:tc>
        <w:tc>
          <w:tcPr>
            <w:tcW w:w="834"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%13,3</w:t>
            </w:r>
          </w:p>
        </w:tc>
        <w:tc>
          <w:tcPr>
            <w:tcW w:w="722" w:type="pct"/>
            <w:gridSpan w:val="2"/>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%25,3</w:t>
            </w:r>
          </w:p>
        </w:tc>
      </w:tr>
      <w:tr w:rsidR="00D41F1E" w:rsidRPr="00B74C03" w:rsidTr="003B7539">
        <w:trPr>
          <w:trHeight w:val="262"/>
        </w:trPr>
        <w:tc>
          <w:tcPr>
            <w:tcW w:w="310"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4</w:t>
            </w:r>
          </w:p>
        </w:tc>
        <w:tc>
          <w:tcPr>
            <w:tcW w:w="1234" w:type="pct"/>
            <w:shd w:val="clear" w:color="auto" w:fill="auto"/>
          </w:tcPr>
          <w:p w:rsidR="00174E53" w:rsidRPr="00B74C03" w:rsidRDefault="00174E53" w:rsidP="00895359">
            <w:pPr>
              <w:rPr>
                <w:rFonts w:ascii="Times New Roman" w:hAnsi="Times New Roman"/>
                <w:sz w:val="20"/>
                <w:szCs w:val="20"/>
              </w:rPr>
            </w:pPr>
            <w:r w:rsidRPr="00B74C03">
              <w:rPr>
                <w:rFonts w:ascii="Times New Roman" w:hAnsi="Times New Roman"/>
                <w:sz w:val="20"/>
                <w:szCs w:val="20"/>
              </w:rPr>
              <w:t xml:space="preserve">Okula ilettiğim istek ve şikâyetlerim dikkate alınıyor. </w:t>
            </w:r>
          </w:p>
        </w:tc>
        <w:tc>
          <w:tcPr>
            <w:tcW w:w="44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%14,7</w:t>
            </w:r>
          </w:p>
        </w:tc>
        <w:tc>
          <w:tcPr>
            <w:tcW w:w="523"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%25,3</w:t>
            </w:r>
          </w:p>
        </w:tc>
        <w:tc>
          <w:tcPr>
            <w:tcW w:w="930"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%14,7</w:t>
            </w:r>
          </w:p>
        </w:tc>
        <w:tc>
          <w:tcPr>
            <w:tcW w:w="834"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%16</w:t>
            </w:r>
          </w:p>
        </w:tc>
        <w:tc>
          <w:tcPr>
            <w:tcW w:w="722" w:type="pct"/>
            <w:gridSpan w:val="2"/>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%29,3</w:t>
            </w:r>
          </w:p>
        </w:tc>
      </w:tr>
      <w:tr w:rsidR="00D41F1E" w:rsidRPr="00B74C03" w:rsidTr="003B7539">
        <w:trPr>
          <w:trHeight w:val="262"/>
        </w:trPr>
        <w:tc>
          <w:tcPr>
            <w:tcW w:w="310"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5</w:t>
            </w:r>
          </w:p>
        </w:tc>
        <w:tc>
          <w:tcPr>
            <w:tcW w:w="1234" w:type="pct"/>
            <w:shd w:val="clear" w:color="auto" w:fill="auto"/>
          </w:tcPr>
          <w:p w:rsidR="00174E53" w:rsidRPr="00B74C03" w:rsidRDefault="00174E53" w:rsidP="00895359">
            <w:pPr>
              <w:rPr>
                <w:rFonts w:ascii="Times New Roman" w:hAnsi="Times New Roman"/>
                <w:sz w:val="20"/>
                <w:szCs w:val="20"/>
              </w:rPr>
            </w:pPr>
            <w:r w:rsidRPr="00B74C03">
              <w:rPr>
                <w:rFonts w:ascii="Times New Roman" w:hAnsi="Times New Roman"/>
                <w:color w:val="000000"/>
                <w:sz w:val="20"/>
                <w:szCs w:val="20"/>
                <w:shd w:val="clear" w:color="auto" w:fill="FFFFFF"/>
              </w:rPr>
              <w:t>Öğretmenler yeniliğe açık olarak derslerin işlenişinde çeşitli yöntemler kullanmaktadır.</w:t>
            </w:r>
          </w:p>
        </w:tc>
        <w:tc>
          <w:tcPr>
            <w:tcW w:w="44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%10,7</w:t>
            </w:r>
          </w:p>
        </w:tc>
        <w:tc>
          <w:tcPr>
            <w:tcW w:w="523"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%30,7</w:t>
            </w:r>
          </w:p>
        </w:tc>
        <w:tc>
          <w:tcPr>
            <w:tcW w:w="930"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%14,7</w:t>
            </w:r>
          </w:p>
        </w:tc>
        <w:tc>
          <w:tcPr>
            <w:tcW w:w="834"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%9,3</w:t>
            </w:r>
          </w:p>
        </w:tc>
        <w:tc>
          <w:tcPr>
            <w:tcW w:w="722" w:type="pct"/>
            <w:gridSpan w:val="2"/>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%34,7</w:t>
            </w:r>
          </w:p>
        </w:tc>
      </w:tr>
      <w:tr w:rsidR="00D41F1E" w:rsidRPr="00B74C03" w:rsidTr="003B7539">
        <w:trPr>
          <w:trHeight w:val="262"/>
        </w:trPr>
        <w:tc>
          <w:tcPr>
            <w:tcW w:w="310"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6</w:t>
            </w:r>
          </w:p>
        </w:tc>
        <w:tc>
          <w:tcPr>
            <w:tcW w:w="1234" w:type="pct"/>
            <w:shd w:val="clear" w:color="auto" w:fill="auto"/>
          </w:tcPr>
          <w:p w:rsidR="00174E53" w:rsidRPr="00B74C03" w:rsidRDefault="00174E53" w:rsidP="00895359">
            <w:pPr>
              <w:rPr>
                <w:rFonts w:ascii="Times New Roman" w:hAnsi="Times New Roman"/>
                <w:sz w:val="20"/>
                <w:szCs w:val="20"/>
              </w:rPr>
            </w:pPr>
            <w:r w:rsidRPr="00B74C03">
              <w:rPr>
                <w:rFonts w:ascii="Times New Roman" w:hAnsi="Times New Roman"/>
                <w:sz w:val="20"/>
                <w:szCs w:val="20"/>
              </w:rPr>
              <w:t xml:space="preserve">Okulda yabancı kişilere karşı güvenlik önlemleri alınmaktadır. </w:t>
            </w:r>
          </w:p>
        </w:tc>
        <w:tc>
          <w:tcPr>
            <w:tcW w:w="44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%33,3</w:t>
            </w:r>
          </w:p>
        </w:tc>
        <w:tc>
          <w:tcPr>
            <w:tcW w:w="523"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%26,7</w:t>
            </w:r>
          </w:p>
        </w:tc>
        <w:tc>
          <w:tcPr>
            <w:tcW w:w="930"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%14,7</w:t>
            </w:r>
          </w:p>
        </w:tc>
        <w:tc>
          <w:tcPr>
            <w:tcW w:w="834"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%10,7</w:t>
            </w:r>
          </w:p>
        </w:tc>
        <w:tc>
          <w:tcPr>
            <w:tcW w:w="722" w:type="pct"/>
            <w:gridSpan w:val="2"/>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%14,7</w:t>
            </w:r>
          </w:p>
        </w:tc>
      </w:tr>
      <w:tr w:rsidR="00D41F1E" w:rsidRPr="00B74C03" w:rsidTr="003B7539">
        <w:trPr>
          <w:trHeight w:val="262"/>
        </w:trPr>
        <w:tc>
          <w:tcPr>
            <w:tcW w:w="310"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7</w:t>
            </w:r>
          </w:p>
        </w:tc>
        <w:tc>
          <w:tcPr>
            <w:tcW w:w="1234" w:type="pct"/>
            <w:shd w:val="clear" w:color="auto" w:fill="auto"/>
          </w:tcPr>
          <w:p w:rsidR="00174E53" w:rsidRPr="00B74C03" w:rsidRDefault="00174E53" w:rsidP="00895359">
            <w:pPr>
              <w:rPr>
                <w:rFonts w:ascii="Times New Roman" w:hAnsi="Times New Roman"/>
                <w:sz w:val="20"/>
                <w:szCs w:val="20"/>
              </w:rPr>
            </w:pPr>
            <w:r w:rsidRPr="00B74C03">
              <w:rPr>
                <w:rFonts w:ascii="Times New Roman" w:hAnsi="Times New Roman"/>
                <w:sz w:val="20"/>
                <w:szCs w:val="20"/>
              </w:rPr>
              <w:t xml:space="preserve">Okulda bizleri ilgilendiren kararlarda görüşlerimiz dikkate alınır. </w:t>
            </w:r>
          </w:p>
        </w:tc>
        <w:tc>
          <w:tcPr>
            <w:tcW w:w="44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%14,7</w:t>
            </w:r>
          </w:p>
        </w:tc>
        <w:tc>
          <w:tcPr>
            <w:tcW w:w="523"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%34,7</w:t>
            </w:r>
          </w:p>
        </w:tc>
        <w:tc>
          <w:tcPr>
            <w:tcW w:w="930"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%20</w:t>
            </w:r>
          </w:p>
        </w:tc>
        <w:tc>
          <w:tcPr>
            <w:tcW w:w="834"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%8</w:t>
            </w:r>
          </w:p>
        </w:tc>
        <w:tc>
          <w:tcPr>
            <w:tcW w:w="722" w:type="pct"/>
            <w:gridSpan w:val="2"/>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%22,7</w:t>
            </w:r>
          </w:p>
        </w:tc>
      </w:tr>
      <w:tr w:rsidR="00D41F1E" w:rsidRPr="00B74C03" w:rsidTr="003B7539">
        <w:trPr>
          <w:trHeight w:val="276"/>
        </w:trPr>
        <w:tc>
          <w:tcPr>
            <w:tcW w:w="310"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8</w:t>
            </w:r>
          </w:p>
        </w:tc>
        <w:tc>
          <w:tcPr>
            <w:tcW w:w="1234" w:type="pct"/>
            <w:shd w:val="clear" w:color="auto" w:fill="auto"/>
          </w:tcPr>
          <w:p w:rsidR="00174E53" w:rsidRPr="00B74C03" w:rsidRDefault="00174E53" w:rsidP="00895359">
            <w:pPr>
              <w:rPr>
                <w:rFonts w:ascii="Times New Roman" w:hAnsi="Times New Roman"/>
                <w:sz w:val="20"/>
                <w:szCs w:val="20"/>
              </w:rPr>
            </w:pPr>
            <w:r w:rsidRPr="00B74C03">
              <w:rPr>
                <w:rFonts w:ascii="Times New Roman" w:hAnsi="Times New Roman"/>
                <w:sz w:val="20"/>
                <w:szCs w:val="20"/>
              </w:rPr>
              <w:t>E-Okul Veli Bilgilendirme Sistemi ile okulun internet sayfasını düzenli olarak takip ediyorum.</w:t>
            </w:r>
          </w:p>
        </w:tc>
        <w:tc>
          <w:tcPr>
            <w:tcW w:w="44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%41,3</w:t>
            </w:r>
          </w:p>
        </w:tc>
        <w:tc>
          <w:tcPr>
            <w:tcW w:w="523"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%28</w:t>
            </w:r>
          </w:p>
        </w:tc>
        <w:tc>
          <w:tcPr>
            <w:tcW w:w="930"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%3</w:t>
            </w:r>
          </w:p>
        </w:tc>
        <w:tc>
          <w:tcPr>
            <w:tcW w:w="834"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%12</w:t>
            </w:r>
          </w:p>
        </w:tc>
        <w:tc>
          <w:tcPr>
            <w:tcW w:w="722" w:type="pct"/>
            <w:gridSpan w:val="2"/>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%17,3</w:t>
            </w:r>
          </w:p>
        </w:tc>
      </w:tr>
      <w:tr w:rsidR="00D41F1E" w:rsidRPr="00B74C03" w:rsidTr="003B7539">
        <w:trPr>
          <w:trHeight w:val="282"/>
        </w:trPr>
        <w:tc>
          <w:tcPr>
            <w:tcW w:w="310"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9</w:t>
            </w:r>
          </w:p>
        </w:tc>
        <w:tc>
          <w:tcPr>
            <w:tcW w:w="1234" w:type="pct"/>
            <w:shd w:val="clear" w:color="auto" w:fill="auto"/>
          </w:tcPr>
          <w:p w:rsidR="00174E53" w:rsidRPr="00B74C03" w:rsidRDefault="00174E53" w:rsidP="00895359">
            <w:pPr>
              <w:rPr>
                <w:rFonts w:ascii="Times New Roman" w:hAnsi="Times New Roman"/>
                <w:sz w:val="20"/>
                <w:szCs w:val="20"/>
              </w:rPr>
            </w:pPr>
            <w:r w:rsidRPr="00B74C03">
              <w:rPr>
                <w:rFonts w:ascii="Times New Roman" w:hAnsi="Times New Roman"/>
                <w:sz w:val="20"/>
                <w:szCs w:val="20"/>
              </w:rPr>
              <w:t>Çocuğumun okulunu sevdiğini ve öğretmenleriyle iyi anlaştığını düşünüyorum.</w:t>
            </w:r>
          </w:p>
        </w:tc>
        <w:tc>
          <w:tcPr>
            <w:tcW w:w="44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%27</w:t>
            </w:r>
          </w:p>
        </w:tc>
        <w:tc>
          <w:tcPr>
            <w:tcW w:w="523"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%36,5</w:t>
            </w:r>
          </w:p>
        </w:tc>
        <w:tc>
          <w:tcPr>
            <w:tcW w:w="930"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%8,1</w:t>
            </w:r>
          </w:p>
        </w:tc>
        <w:tc>
          <w:tcPr>
            <w:tcW w:w="834"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%12,2</w:t>
            </w:r>
          </w:p>
        </w:tc>
        <w:tc>
          <w:tcPr>
            <w:tcW w:w="722" w:type="pct"/>
            <w:gridSpan w:val="2"/>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%16,2</w:t>
            </w:r>
          </w:p>
        </w:tc>
      </w:tr>
      <w:tr w:rsidR="00D41F1E" w:rsidRPr="00B74C03" w:rsidTr="003B7539">
        <w:trPr>
          <w:trHeight w:val="272"/>
        </w:trPr>
        <w:tc>
          <w:tcPr>
            <w:tcW w:w="310"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10</w:t>
            </w:r>
          </w:p>
        </w:tc>
        <w:tc>
          <w:tcPr>
            <w:tcW w:w="1234" w:type="pct"/>
            <w:shd w:val="clear" w:color="auto" w:fill="auto"/>
          </w:tcPr>
          <w:p w:rsidR="00174E53" w:rsidRPr="00B74C03" w:rsidRDefault="00174E53" w:rsidP="00895359">
            <w:pPr>
              <w:shd w:val="clear" w:color="auto" w:fill="FFFFFF"/>
              <w:rPr>
                <w:rFonts w:ascii="Times New Roman" w:hAnsi="Times New Roman"/>
                <w:sz w:val="20"/>
                <w:szCs w:val="20"/>
              </w:rPr>
            </w:pPr>
            <w:r w:rsidRPr="00B74C03">
              <w:rPr>
                <w:rFonts w:ascii="Times New Roman" w:hAnsi="Times New Roman"/>
                <w:sz w:val="20"/>
                <w:szCs w:val="20"/>
              </w:rPr>
              <w:t>Okul, teknik araç ve gereç yönünden yeterli donanıma sahiptir.</w:t>
            </w:r>
          </w:p>
        </w:tc>
        <w:tc>
          <w:tcPr>
            <w:tcW w:w="44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%5,3</w:t>
            </w:r>
          </w:p>
        </w:tc>
        <w:tc>
          <w:tcPr>
            <w:tcW w:w="523"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%16</w:t>
            </w:r>
          </w:p>
        </w:tc>
        <w:tc>
          <w:tcPr>
            <w:tcW w:w="930"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%21,3</w:t>
            </w:r>
          </w:p>
        </w:tc>
        <w:tc>
          <w:tcPr>
            <w:tcW w:w="834"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%20</w:t>
            </w:r>
          </w:p>
        </w:tc>
        <w:tc>
          <w:tcPr>
            <w:tcW w:w="722" w:type="pct"/>
            <w:gridSpan w:val="2"/>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%37,3</w:t>
            </w:r>
          </w:p>
        </w:tc>
      </w:tr>
      <w:tr w:rsidR="00D41F1E" w:rsidRPr="00B74C03" w:rsidTr="003B7539">
        <w:trPr>
          <w:trHeight w:val="262"/>
        </w:trPr>
        <w:tc>
          <w:tcPr>
            <w:tcW w:w="310"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11</w:t>
            </w:r>
          </w:p>
        </w:tc>
        <w:tc>
          <w:tcPr>
            <w:tcW w:w="1234" w:type="pct"/>
            <w:shd w:val="clear" w:color="auto" w:fill="auto"/>
          </w:tcPr>
          <w:p w:rsidR="00174E53" w:rsidRPr="00B74C03" w:rsidRDefault="00174E53" w:rsidP="00895359">
            <w:pPr>
              <w:rPr>
                <w:rFonts w:ascii="Times New Roman" w:hAnsi="Times New Roman"/>
                <w:sz w:val="20"/>
                <w:szCs w:val="20"/>
              </w:rPr>
            </w:pPr>
            <w:r w:rsidRPr="00B74C03">
              <w:rPr>
                <w:rFonts w:ascii="Times New Roman" w:hAnsi="Times New Roman"/>
                <w:sz w:val="20"/>
                <w:szCs w:val="20"/>
              </w:rPr>
              <w:t>Okul her zaman temiz ve bakımlıdır.</w:t>
            </w:r>
          </w:p>
        </w:tc>
        <w:tc>
          <w:tcPr>
            <w:tcW w:w="44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%4,1</w:t>
            </w:r>
          </w:p>
        </w:tc>
        <w:tc>
          <w:tcPr>
            <w:tcW w:w="523"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%29,7</w:t>
            </w:r>
          </w:p>
        </w:tc>
        <w:tc>
          <w:tcPr>
            <w:tcW w:w="930"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%21,6</w:t>
            </w:r>
          </w:p>
        </w:tc>
        <w:tc>
          <w:tcPr>
            <w:tcW w:w="834"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%16,2</w:t>
            </w:r>
          </w:p>
        </w:tc>
        <w:tc>
          <w:tcPr>
            <w:tcW w:w="722" w:type="pct"/>
            <w:gridSpan w:val="2"/>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%28,4</w:t>
            </w:r>
          </w:p>
        </w:tc>
      </w:tr>
      <w:tr w:rsidR="00D41F1E" w:rsidRPr="00B74C03" w:rsidTr="003B7539">
        <w:trPr>
          <w:trHeight w:val="262"/>
        </w:trPr>
        <w:tc>
          <w:tcPr>
            <w:tcW w:w="310"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12</w:t>
            </w:r>
          </w:p>
        </w:tc>
        <w:tc>
          <w:tcPr>
            <w:tcW w:w="1234" w:type="pct"/>
            <w:shd w:val="clear" w:color="auto" w:fill="auto"/>
          </w:tcPr>
          <w:p w:rsidR="00174E53" w:rsidRPr="00B74C03" w:rsidRDefault="00174E53" w:rsidP="00895359">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Okulun binası ve diğer fiziki mekânlar yeterlidir.</w:t>
            </w:r>
          </w:p>
        </w:tc>
        <w:tc>
          <w:tcPr>
            <w:tcW w:w="44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%6,7</w:t>
            </w:r>
          </w:p>
        </w:tc>
        <w:tc>
          <w:tcPr>
            <w:tcW w:w="523"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%14,7</w:t>
            </w:r>
          </w:p>
        </w:tc>
        <w:tc>
          <w:tcPr>
            <w:tcW w:w="930"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%17,3</w:t>
            </w:r>
          </w:p>
        </w:tc>
        <w:tc>
          <w:tcPr>
            <w:tcW w:w="834"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%13,3</w:t>
            </w:r>
          </w:p>
        </w:tc>
        <w:tc>
          <w:tcPr>
            <w:tcW w:w="722" w:type="pct"/>
            <w:gridSpan w:val="2"/>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%48</w:t>
            </w:r>
          </w:p>
        </w:tc>
      </w:tr>
      <w:tr w:rsidR="00D41F1E" w:rsidRPr="00B74C03" w:rsidTr="003B7539">
        <w:trPr>
          <w:trHeight w:val="262"/>
        </w:trPr>
        <w:tc>
          <w:tcPr>
            <w:tcW w:w="310" w:type="pct"/>
            <w:vAlign w:val="center"/>
          </w:tcPr>
          <w:p w:rsidR="00174E53" w:rsidRPr="00B74C03" w:rsidRDefault="00174E53" w:rsidP="00895359">
            <w:pPr>
              <w:pStyle w:val="GvdeMetni2"/>
              <w:jc w:val="center"/>
              <w:rPr>
                <w:rFonts w:ascii="Times New Roman" w:hAnsi="Times New Roman"/>
                <w:b/>
                <w:sz w:val="20"/>
                <w:szCs w:val="20"/>
              </w:rPr>
            </w:pPr>
            <w:r w:rsidRPr="00B74C03">
              <w:rPr>
                <w:rFonts w:ascii="Times New Roman" w:hAnsi="Times New Roman"/>
                <w:b/>
                <w:sz w:val="20"/>
                <w:szCs w:val="20"/>
              </w:rPr>
              <w:t>13</w:t>
            </w:r>
          </w:p>
        </w:tc>
        <w:tc>
          <w:tcPr>
            <w:tcW w:w="1234" w:type="pct"/>
            <w:shd w:val="clear" w:color="auto" w:fill="auto"/>
          </w:tcPr>
          <w:p w:rsidR="00174E53" w:rsidRPr="00B74C03" w:rsidRDefault="00174E53" w:rsidP="00895359">
            <w:pPr>
              <w:rPr>
                <w:rFonts w:ascii="Times New Roman" w:hAnsi="Times New Roman"/>
                <w:color w:val="000000"/>
                <w:sz w:val="20"/>
                <w:szCs w:val="20"/>
                <w:shd w:val="clear" w:color="auto" w:fill="FFFFFF"/>
              </w:rPr>
            </w:pPr>
            <w:r w:rsidRPr="00B74C03">
              <w:rPr>
                <w:rFonts w:ascii="Times New Roman" w:hAnsi="Times New Roman"/>
                <w:color w:val="000000"/>
                <w:sz w:val="20"/>
                <w:szCs w:val="20"/>
                <w:shd w:val="clear" w:color="auto" w:fill="FFFFFF"/>
              </w:rPr>
              <w:t>Okulumuzda yeterli miktarda sanatsal ve kültürel faaliyetler düzenlenmektedir.</w:t>
            </w:r>
          </w:p>
        </w:tc>
        <w:tc>
          <w:tcPr>
            <w:tcW w:w="447"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%8,1</w:t>
            </w:r>
          </w:p>
        </w:tc>
        <w:tc>
          <w:tcPr>
            <w:tcW w:w="523"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%18,9</w:t>
            </w:r>
          </w:p>
        </w:tc>
        <w:tc>
          <w:tcPr>
            <w:tcW w:w="930"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%29,7</w:t>
            </w:r>
          </w:p>
        </w:tc>
        <w:tc>
          <w:tcPr>
            <w:tcW w:w="834" w:type="pct"/>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%13,5</w:t>
            </w:r>
          </w:p>
        </w:tc>
        <w:tc>
          <w:tcPr>
            <w:tcW w:w="722" w:type="pct"/>
            <w:gridSpan w:val="2"/>
            <w:shd w:val="clear" w:color="auto" w:fill="auto"/>
          </w:tcPr>
          <w:p w:rsidR="00174E53" w:rsidRPr="00B74C03" w:rsidRDefault="00174E53" w:rsidP="00895359">
            <w:pPr>
              <w:pStyle w:val="GvdeMetni2"/>
              <w:rPr>
                <w:rFonts w:ascii="Times New Roman" w:hAnsi="Times New Roman"/>
                <w:sz w:val="20"/>
                <w:szCs w:val="20"/>
              </w:rPr>
            </w:pPr>
            <w:r w:rsidRPr="00B74C03">
              <w:rPr>
                <w:rFonts w:ascii="Times New Roman" w:hAnsi="Times New Roman"/>
                <w:sz w:val="20"/>
                <w:szCs w:val="20"/>
              </w:rPr>
              <w:t>%29,7</w:t>
            </w:r>
          </w:p>
        </w:tc>
      </w:tr>
    </w:tbl>
    <w:p w:rsidR="00E23E85" w:rsidRDefault="00E23E85" w:rsidP="006517D8">
      <w:pPr>
        <w:pStyle w:val="Balk2"/>
        <w:rPr>
          <w:szCs w:val="24"/>
        </w:rPr>
      </w:pPr>
      <w:bookmarkStart w:id="22" w:name="_Toc531097537"/>
    </w:p>
    <w:p w:rsidR="00C726D2" w:rsidRPr="00D960F8" w:rsidRDefault="00C726D2" w:rsidP="006517D8">
      <w:pPr>
        <w:pStyle w:val="Balk2"/>
      </w:pPr>
      <w:r w:rsidRPr="00987750">
        <w:t>GZFT (Güçlü, Zayıf, Fırsat, Tehdit) Analizi</w:t>
      </w:r>
      <w:bookmarkEnd w:id="21"/>
      <w:bookmarkEnd w:id="22"/>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E23E85" w:rsidRDefault="00C726D2" w:rsidP="006517D8">
      <w:pPr>
        <w:pStyle w:val="Balk3"/>
        <w:rPr>
          <w:b/>
          <w:color w:val="701806" w:themeColor="accent5" w:themeShade="BF"/>
        </w:rPr>
      </w:pPr>
      <w:bookmarkStart w:id="23" w:name="_Toc416084889"/>
      <w:r w:rsidRPr="00E23E85">
        <w:rPr>
          <w:b/>
          <w:color w:val="701806" w:themeColor="accent5" w:themeShade="BF"/>
        </w:rPr>
        <w:t xml:space="preserve">İç Faktörler </w:t>
      </w:r>
    </w:p>
    <w:p w:rsidR="00C726D2" w:rsidRPr="00E23E85" w:rsidRDefault="00C726D2" w:rsidP="006517D8">
      <w:pPr>
        <w:rPr>
          <w:b/>
        </w:rPr>
      </w:pPr>
      <w:r w:rsidRPr="00E23E85">
        <w:rPr>
          <w:b/>
        </w:rPr>
        <w:t>Güçlü Yönler</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rsidTr="00491AD5">
        <w:trPr>
          <w:trHeight w:hRule="exact" w:val="777"/>
        </w:trPr>
        <w:tc>
          <w:tcPr>
            <w:tcW w:w="2518" w:type="dxa"/>
            <w:shd w:val="clear" w:color="auto" w:fill="F78F7A" w:themeFill="accent5" w:themeFillTint="66"/>
          </w:tcPr>
          <w:p w:rsidR="00C726D2" w:rsidRPr="00987750" w:rsidRDefault="00C726D2" w:rsidP="006517D8">
            <w:r w:rsidRPr="00987750">
              <w:t>Öğrenciler</w:t>
            </w:r>
          </w:p>
        </w:tc>
        <w:tc>
          <w:tcPr>
            <w:tcW w:w="11198" w:type="dxa"/>
            <w:shd w:val="clear" w:color="auto" w:fill="F78F7A" w:themeFill="accent5" w:themeFillTint="66"/>
          </w:tcPr>
          <w:p w:rsidR="00491AD5" w:rsidRDefault="00491AD5" w:rsidP="006517D8">
            <w:pPr>
              <w:rPr>
                <w:rFonts w:ascii="Times New Roman" w:hAnsi="Times New Roman"/>
                <w:color w:val="000000"/>
                <w:szCs w:val="24"/>
              </w:rPr>
            </w:pPr>
            <w:r w:rsidRPr="00C22AF2">
              <w:rPr>
                <w:rFonts w:ascii="Times New Roman" w:hAnsi="Times New Roman"/>
                <w:sz w:val="22"/>
                <w:szCs w:val="22"/>
              </w:rPr>
              <w:t>Sınıf mevcutlarının standartlara uygun olması</w:t>
            </w:r>
            <w:r>
              <w:rPr>
                <w:rFonts w:ascii="Times New Roman" w:hAnsi="Times New Roman"/>
                <w:sz w:val="22"/>
                <w:szCs w:val="22"/>
              </w:rPr>
              <w:t>,</w:t>
            </w:r>
          </w:p>
          <w:p w:rsidR="00491AD5" w:rsidRDefault="00174E53" w:rsidP="006517D8">
            <w:pPr>
              <w:rPr>
                <w:rFonts w:ascii="Times New Roman" w:hAnsi="Times New Roman"/>
                <w:color w:val="000000"/>
                <w:szCs w:val="24"/>
              </w:rPr>
            </w:pPr>
            <w:proofErr w:type="gramStart"/>
            <w:r w:rsidRPr="001F2A4E">
              <w:rPr>
                <w:rFonts w:ascii="Times New Roman" w:hAnsi="Times New Roman"/>
                <w:color w:val="000000"/>
                <w:szCs w:val="24"/>
              </w:rPr>
              <w:t xml:space="preserve">Sosyal, kültürel ve sportif faaliyetlerde öğrencilerimizin başarılı olması. </w:t>
            </w:r>
            <w:proofErr w:type="gramEnd"/>
            <w:r w:rsidRPr="001F2A4E">
              <w:rPr>
                <w:rFonts w:ascii="Times New Roman" w:hAnsi="Times New Roman"/>
                <w:color w:val="000000"/>
                <w:szCs w:val="24"/>
              </w:rPr>
              <w:t>Mesleklerini severek yapıyor olmaları</w:t>
            </w:r>
            <w:r w:rsidR="00491AD5">
              <w:rPr>
                <w:rFonts w:ascii="Times New Roman" w:hAnsi="Times New Roman"/>
                <w:color w:val="000000"/>
                <w:szCs w:val="24"/>
              </w:rPr>
              <w:t xml:space="preserve">. </w:t>
            </w:r>
          </w:p>
          <w:p w:rsidR="00491AD5" w:rsidRDefault="00491AD5" w:rsidP="006517D8">
            <w:pPr>
              <w:rPr>
                <w:rFonts w:ascii="Times New Roman" w:hAnsi="Times New Roman"/>
                <w:color w:val="000000"/>
                <w:szCs w:val="24"/>
              </w:rPr>
            </w:pPr>
          </w:p>
          <w:p w:rsidR="00491AD5" w:rsidRDefault="00491AD5" w:rsidP="006517D8">
            <w:pPr>
              <w:rPr>
                <w:rFonts w:ascii="Times New Roman" w:hAnsi="Times New Roman"/>
                <w:color w:val="000000"/>
                <w:szCs w:val="24"/>
              </w:rPr>
            </w:pPr>
          </w:p>
          <w:p w:rsidR="00491AD5" w:rsidRDefault="00491AD5" w:rsidP="006517D8">
            <w:pPr>
              <w:rPr>
                <w:rFonts w:ascii="Times New Roman" w:hAnsi="Times New Roman"/>
                <w:color w:val="000000"/>
                <w:szCs w:val="24"/>
              </w:rPr>
            </w:pPr>
          </w:p>
          <w:p w:rsidR="00491AD5" w:rsidRDefault="00491AD5" w:rsidP="006517D8">
            <w:pPr>
              <w:rPr>
                <w:rFonts w:ascii="Times New Roman" w:hAnsi="Times New Roman"/>
                <w:color w:val="000000"/>
                <w:szCs w:val="24"/>
              </w:rPr>
            </w:pPr>
          </w:p>
          <w:p w:rsidR="00491AD5" w:rsidRDefault="00491AD5" w:rsidP="006517D8">
            <w:pPr>
              <w:rPr>
                <w:rFonts w:ascii="Times New Roman" w:hAnsi="Times New Roman"/>
                <w:color w:val="000000"/>
                <w:szCs w:val="24"/>
              </w:rPr>
            </w:pPr>
          </w:p>
          <w:p w:rsidR="00491AD5" w:rsidRDefault="00491AD5" w:rsidP="006517D8">
            <w:pPr>
              <w:rPr>
                <w:rFonts w:ascii="Times New Roman" w:hAnsi="Times New Roman"/>
                <w:color w:val="000000"/>
                <w:szCs w:val="24"/>
              </w:rPr>
            </w:pPr>
          </w:p>
          <w:p w:rsidR="00491AD5" w:rsidRDefault="00491AD5" w:rsidP="006517D8">
            <w:pPr>
              <w:rPr>
                <w:rFonts w:ascii="Times New Roman" w:hAnsi="Times New Roman"/>
                <w:color w:val="000000"/>
                <w:szCs w:val="24"/>
              </w:rPr>
            </w:pPr>
          </w:p>
          <w:p w:rsidR="00C726D2" w:rsidRDefault="00491AD5" w:rsidP="006517D8">
            <w:pPr>
              <w:rPr>
                <w:rFonts w:ascii="Times New Roman" w:hAnsi="Times New Roman"/>
                <w:color w:val="000000"/>
                <w:szCs w:val="24"/>
              </w:rPr>
            </w:pPr>
            <w:r>
              <w:rPr>
                <w:rFonts w:ascii="Times New Roman" w:hAnsi="Times New Roman"/>
                <w:color w:val="000000"/>
                <w:szCs w:val="24"/>
              </w:rPr>
              <w:t xml:space="preserve">                        </w:t>
            </w:r>
            <w:r w:rsidR="00174E53" w:rsidRPr="001F2A4E">
              <w:rPr>
                <w:rFonts w:ascii="Times New Roman" w:hAnsi="Times New Roman"/>
                <w:color w:val="000000"/>
                <w:szCs w:val="24"/>
              </w:rPr>
              <w:t>.</w:t>
            </w:r>
          </w:p>
          <w:p w:rsidR="00F353D7" w:rsidRDefault="00F353D7" w:rsidP="006517D8">
            <w:pPr>
              <w:rPr>
                <w:rFonts w:ascii="Times New Roman" w:hAnsi="Times New Roman"/>
                <w:color w:val="000000"/>
                <w:szCs w:val="24"/>
              </w:rPr>
            </w:pPr>
          </w:p>
          <w:p w:rsidR="00F353D7" w:rsidRDefault="00F353D7" w:rsidP="006517D8">
            <w:pPr>
              <w:rPr>
                <w:rFonts w:ascii="Times New Roman" w:hAnsi="Times New Roman"/>
                <w:color w:val="000000"/>
                <w:szCs w:val="24"/>
              </w:rPr>
            </w:pPr>
          </w:p>
          <w:p w:rsidR="00F353D7" w:rsidRDefault="00F353D7" w:rsidP="006517D8">
            <w:pPr>
              <w:rPr>
                <w:rFonts w:ascii="Times New Roman" w:hAnsi="Times New Roman"/>
                <w:color w:val="000000"/>
                <w:szCs w:val="24"/>
              </w:rPr>
            </w:pPr>
          </w:p>
          <w:p w:rsidR="00F353D7" w:rsidRDefault="00F353D7" w:rsidP="006517D8">
            <w:pPr>
              <w:rPr>
                <w:rFonts w:ascii="Times New Roman" w:hAnsi="Times New Roman"/>
                <w:color w:val="000000"/>
                <w:szCs w:val="24"/>
              </w:rPr>
            </w:pPr>
          </w:p>
          <w:p w:rsidR="00F353D7" w:rsidRDefault="00F353D7" w:rsidP="006517D8">
            <w:pPr>
              <w:rPr>
                <w:rFonts w:ascii="Times New Roman" w:hAnsi="Times New Roman"/>
                <w:color w:val="000000"/>
                <w:szCs w:val="24"/>
              </w:rPr>
            </w:pPr>
          </w:p>
          <w:p w:rsidR="00F353D7" w:rsidRDefault="00F353D7" w:rsidP="006517D8">
            <w:pPr>
              <w:rPr>
                <w:rFonts w:ascii="Times New Roman" w:hAnsi="Times New Roman"/>
                <w:color w:val="000000"/>
                <w:szCs w:val="24"/>
              </w:rPr>
            </w:pPr>
          </w:p>
          <w:p w:rsidR="00F353D7" w:rsidRDefault="00F353D7" w:rsidP="006517D8">
            <w:pPr>
              <w:rPr>
                <w:rFonts w:ascii="Times New Roman" w:hAnsi="Times New Roman"/>
                <w:color w:val="000000"/>
                <w:szCs w:val="24"/>
              </w:rPr>
            </w:pPr>
          </w:p>
          <w:p w:rsidR="00F353D7" w:rsidRDefault="00F353D7" w:rsidP="006517D8">
            <w:pPr>
              <w:rPr>
                <w:rFonts w:ascii="Times New Roman" w:hAnsi="Times New Roman"/>
                <w:color w:val="000000"/>
                <w:szCs w:val="24"/>
              </w:rPr>
            </w:pPr>
          </w:p>
          <w:p w:rsidR="00F353D7" w:rsidRPr="00987750" w:rsidRDefault="00F353D7" w:rsidP="006517D8"/>
        </w:tc>
      </w:tr>
      <w:tr w:rsidR="00C726D2" w:rsidRPr="00987750" w:rsidTr="00491AD5">
        <w:trPr>
          <w:trHeight w:hRule="exact" w:val="972"/>
        </w:trPr>
        <w:tc>
          <w:tcPr>
            <w:tcW w:w="2518" w:type="dxa"/>
            <w:shd w:val="clear" w:color="auto" w:fill="auto"/>
          </w:tcPr>
          <w:p w:rsidR="00C726D2" w:rsidRPr="00987750" w:rsidRDefault="00C726D2" w:rsidP="006517D8">
            <w:r w:rsidRPr="00987750">
              <w:t>Çalışanlar</w:t>
            </w:r>
          </w:p>
        </w:tc>
        <w:tc>
          <w:tcPr>
            <w:tcW w:w="11198" w:type="dxa"/>
            <w:shd w:val="clear" w:color="auto" w:fill="auto"/>
          </w:tcPr>
          <w:p w:rsidR="00C726D2" w:rsidRPr="00987750" w:rsidRDefault="00174E53" w:rsidP="00F353D7">
            <w:r w:rsidRPr="001F2A4E">
              <w:rPr>
                <w:rFonts w:ascii="Times New Roman" w:hAnsi="Times New Roman"/>
                <w:szCs w:val="24"/>
              </w:rPr>
              <w:t>Tüm çalışanlarımızın etkili iletişim içinde olmaları, Okul kapısında okul güvenliği bulunması, meslek</w:t>
            </w:r>
            <w:r w:rsidR="00491AD5">
              <w:rPr>
                <w:rFonts w:ascii="Times New Roman" w:hAnsi="Times New Roman"/>
                <w:szCs w:val="24"/>
              </w:rPr>
              <w:t xml:space="preserve"> </w:t>
            </w:r>
            <w:r w:rsidRPr="001F2A4E">
              <w:rPr>
                <w:rFonts w:ascii="Times New Roman" w:hAnsi="Times New Roman"/>
                <w:szCs w:val="24"/>
              </w:rPr>
              <w:t>öğretmenlerimizin sektör tecrübelerinin olması.</w:t>
            </w:r>
            <w:r w:rsidR="00491AD5">
              <w:rPr>
                <w:rFonts w:ascii="Times New Roman" w:hAnsi="Times New Roman"/>
                <w:szCs w:val="24"/>
              </w:rPr>
              <w:t xml:space="preserve"> Öğretmenlerin ve idarenin işbirliğine açık olması</w:t>
            </w:r>
          </w:p>
        </w:tc>
      </w:tr>
      <w:tr w:rsidR="00C726D2" w:rsidRPr="00987750" w:rsidTr="00E23E85">
        <w:trPr>
          <w:trHeight w:hRule="exact" w:val="397"/>
        </w:trPr>
        <w:tc>
          <w:tcPr>
            <w:tcW w:w="2518" w:type="dxa"/>
            <w:shd w:val="clear" w:color="auto" w:fill="F78F7A" w:themeFill="accent5" w:themeFillTint="66"/>
          </w:tcPr>
          <w:p w:rsidR="00C726D2" w:rsidRPr="00987750" w:rsidRDefault="00C726D2" w:rsidP="006517D8">
            <w:r w:rsidRPr="00987750">
              <w:t>Veliler</w:t>
            </w:r>
          </w:p>
        </w:tc>
        <w:tc>
          <w:tcPr>
            <w:tcW w:w="11198" w:type="dxa"/>
            <w:shd w:val="clear" w:color="auto" w:fill="F78F7A" w:themeFill="accent5" w:themeFillTint="66"/>
          </w:tcPr>
          <w:p w:rsidR="00C726D2" w:rsidRPr="00987750" w:rsidRDefault="00174E53" w:rsidP="006517D8">
            <w:r w:rsidRPr="001F2A4E">
              <w:rPr>
                <w:rFonts w:ascii="Times New Roman" w:hAnsi="Times New Roman"/>
                <w:szCs w:val="24"/>
              </w:rPr>
              <w:t>Gerektiği zamanlarda okula destek verebilecek özveride bulunmaları.</w:t>
            </w:r>
          </w:p>
        </w:tc>
      </w:tr>
      <w:tr w:rsidR="00E23E85" w:rsidRPr="00987750" w:rsidTr="00E23E85">
        <w:trPr>
          <w:trHeight w:hRule="exact" w:val="397"/>
        </w:trPr>
        <w:tc>
          <w:tcPr>
            <w:tcW w:w="2518" w:type="dxa"/>
            <w:shd w:val="clear" w:color="auto" w:fill="auto"/>
          </w:tcPr>
          <w:p w:rsidR="00E23E85" w:rsidRPr="00987750" w:rsidRDefault="00E23E85" w:rsidP="006517D8">
            <w:r w:rsidRPr="00987750">
              <w:t>Bina ve Yerleşke</w:t>
            </w:r>
          </w:p>
        </w:tc>
        <w:tc>
          <w:tcPr>
            <w:tcW w:w="11198" w:type="dxa"/>
            <w:shd w:val="clear" w:color="auto" w:fill="auto"/>
          </w:tcPr>
          <w:p w:rsidR="00E23E85" w:rsidRPr="001F2A4E" w:rsidRDefault="00E23E85" w:rsidP="00895359">
            <w:pPr>
              <w:spacing w:after="0"/>
              <w:jc w:val="both"/>
              <w:rPr>
                <w:rFonts w:ascii="Times New Roman" w:hAnsi="Times New Roman"/>
                <w:szCs w:val="24"/>
              </w:rPr>
            </w:pPr>
            <w:r w:rsidRPr="001F2A4E">
              <w:rPr>
                <w:rFonts w:ascii="Times New Roman" w:hAnsi="Times New Roman"/>
                <w:szCs w:val="24"/>
              </w:rPr>
              <w:t>Okul binamızın turizmin merkezi Beyoğlu ilçesinde bulunması ve otellere iç içe bir konumda bulunması.</w:t>
            </w:r>
          </w:p>
        </w:tc>
      </w:tr>
      <w:tr w:rsidR="00E23E85" w:rsidRPr="00987750" w:rsidTr="00E23E85">
        <w:trPr>
          <w:trHeight w:hRule="exact" w:val="397"/>
        </w:trPr>
        <w:tc>
          <w:tcPr>
            <w:tcW w:w="2518" w:type="dxa"/>
            <w:shd w:val="clear" w:color="auto" w:fill="F78F7A" w:themeFill="accent5" w:themeFillTint="66"/>
          </w:tcPr>
          <w:p w:rsidR="00E23E85" w:rsidRPr="00987750" w:rsidRDefault="00E23E85" w:rsidP="006517D8">
            <w:r w:rsidRPr="00987750">
              <w:t>Donanım</w:t>
            </w:r>
          </w:p>
        </w:tc>
        <w:tc>
          <w:tcPr>
            <w:tcW w:w="11198" w:type="dxa"/>
            <w:shd w:val="clear" w:color="auto" w:fill="F78F7A" w:themeFill="accent5" w:themeFillTint="66"/>
          </w:tcPr>
          <w:p w:rsidR="00E23E85" w:rsidRPr="00987750" w:rsidRDefault="00E23E85" w:rsidP="00174E53">
            <w:pPr>
              <w:tabs>
                <w:tab w:val="left" w:pos="3165"/>
              </w:tabs>
            </w:pPr>
            <w:proofErr w:type="gramStart"/>
            <w:r w:rsidRPr="001F2A4E">
              <w:rPr>
                <w:rFonts w:ascii="Times New Roman" w:hAnsi="Times New Roman"/>
                <w:color w:val="000000"/>
                <w:szCs w:val="24"/>
              </w:rPr>
              <w:t>Okulda güncel mesleki alanların bulunması.</w:t>
            </w:r>
            <w:proofErr w:type="gramEnd"/>
          </w:p>
        </w:tc>
      </w:tr>
      <w:tr w:rsidR="00174E53" w:rsidRPr="00987750" w:rsidTr="00E23E85">
        <w:trPr>
          <w:trHeight w:hRule="exact" w:val="397"/>
        </w:trPr>
        <w:tc>
          <w:tcPr>
            <w:tcW w:w="2518" w:type="dxa"/>
            <w:shd w:val="clear" w:color="auto" w:fill="auto"/>
          </w:tcPr>
          <w:p w:rsidR="00174E53" w:rsidRPr="00987750" w:rsidRDefault="00174E53" w:rsidP="006517D8">
            <w:r w:rsidRPr="00987750">
              <w:t>Bütçe</w:t>
            </w:r>
          </w:p>
        </w:tc>
        <w:tc>
          <w:tcPr>
            <w:tcW w:w="11198" w:type="dxa"/>
            <w:shd w:val="clear" w:color="auto" w:fill="auto"/>
          </w:tcPr>
          <w:p w:rsidR="00174E53" w:rsidRPr="00987750" w:rsidRDefault="00174E53" w:rsidP="00FB1CB5">
            <w:pPr>
              <w:tabs>
                <w:tab w:val="left" w:pos="3600"/>
              </w:tabs>
            </w:pPr>
            <w:r w:rsidRPr="001F2A4E">
              <w:rPr>
                <w:rFonts w:ascii="Times New Roman" w:hAnsi="Times New Roman"/>
                <w:szCs w:val="24"/>
              </w:rPr>
              <w:t>Okul Aile Birliği, Merkezi genel bütçe ve Okul otoparkından gelirinin bulunması</w:t>
            </w:r>
          </w:p>
        </w:tc>
      </w:tr>
      <w:tr w:rsidR="00174E53" w:rsidRPr="00987750" w:rsidTr="00E23E85">
        <w:trPr>
          <w:trHeight w:hRule="exact" w:val="397"/>
        </w:trPr>
        <w:tc>
          <w:tcPr>
            <w:tcW w:w="2518" w:type="dxa"/>
            <w:shd w:val="clear" w:color="auto" w:fill="F78F7A" w:themeFill="accent5" w:themeFillTint="66"/>
          </w:tcPr>
          <w:p w:rsidR="00174E53" w:rsidRPr="00987750" w:rsidRDefault="00174E53" w:rsidP="006517D8">
            <w:r w:rsidRPr="00987750">
              <w:t>Yönetim Süreçleri</w:t>
            </w:r>
          </w:p>
        </w:tc>
        <w:tc>
          <w:tcPr>
            <w:tcW w:w="11198" w:type="dxa"/>
            <w:shd w:val="clear" w:color="auto" w:fill="F78F7A" w:themeFill="accent5" w:themeFillTint="66"/>
          </w:tcPr>
          <w:p w:rsidR="00174E53" w:rsidRPr="001F2A4E" w:rsidRDefault="00174E53" w:rsidP="00895359">
            <w:pPr>
              <w:spacing w:after="0"/>
              <w:jc w:val="both"/>
              <w:rPr>
                <w:rFonts w:ascii="Times New Roman" w:hAnsi="Times New Roman"/>
                <w:szCs w:val="24"/>
              </w:rPr>
            </w:pPr>
            <w:r w:rsidRPr="001F2A4E">
              <w:rPr>
                <w:rFonts w:ascii="Times New Roman" w:hAnsi="Times New Roman"/>
                <w:szCs w:val="24"/>
              </w:rPr>
              <w:t>Her türlü problem ve konuda okul yönetiminin ve öğretmenlerimizin anında müdahaleleri ve problemleri çözmeye çalışmaya yönelik tutumları.</w:t>
            </w:r>
          </w:p>
        </w:tc>
      </w:tr>
      <w:tr w:rsidR="00174E53" w:rsidRPr="00987750" w:rsidTr="00E23E85">
        <w:trPr>
          <w:trHeight w:hRule="exact" w:val="397"/>
        </w:trPr>
        <w:tc>
          <w:tcPr>
            <w:tcW w:w="2518" w:type="dxa"/>
            <w:shd w:val="clear" w:color="auto" w:fill="auto"/>
          </w:tcPr>
          <w:p w:rsidR="00174E53" w:rsidRPr="00987750" w:rsidRDefault="00174E53" w:rsidP="006517D8">
            <w:r w:rsidRPr="00987750">
              <w:t>İletişim Süreçleri</w:t>
            </w:r>
          </w:p>
        </w:tc>
        <w:tc>
          <w:tcPr>
            <w:tcW w:w="11198" w:type="dxa"/>
            <w:shd w:val="clear" w:color="auto" w:fill="auto"/>
          </w:tcPr>
          <w:p w:rsidR="00174E53" w:rsidRPr="00987750" w:rsidRDefault="00174E53" w:rsidP="006517D8">
            <w:proofErr w:type="gramStart"/>
            <w:r w:rsidRPr="001F2A4E">
              <w:rPr>
                <w:rFonts w:ascii="Times New Roman" w:hAnsi="Times New Roman"/>
                <w:szCs w:val="24"/>
              </w:rPr>
              <w:t>Veli mesaj sisteminin, okul web sitesinin ve çeşitli sosyal medya hesaplarımızın aktif olarak kullanılması.</w:t>
            </w:r>
            <w:proofErr w:type="gramEnd"/>
          </w:p>
        </w:tc>
      </w:tr>
      <w:tr w:rsidR="00174E53" w:rsidRPr="00987750" w:rsidTr="00E23E85">
        <w:trPr>
          <w:trHeight w:hRule="exact" w:val="397"/>
        </w:trPr>
        <w:tc>
          <w:tcPr>
            <w:tcW w:w="2518" w:type="dxa"/>
            <w:shd w:val="clear" w:color="auto" w:fill="F78F7A" w:themeFill="accent5" w:themeFillTint="66"/>
          </w:tcPr>
          <w:p w:rsidR="00174E53" w:rsidRPr="00987750" w:rsidRDefault="00174E53" w:rsidP="006517D8">
            <w:proofErr w:type="spellStart"/>
            <w:proofErr w:type="gramStart"/>
            <w:r w:rsidRPr="00987750">
              <w:t>vb</w:t>
            </w:r>
            <w:proofErr w:type="spellEnd"/>
            <w:proofErr w:type="gramEnd"/>
          </w:p>
        </w:tc>
        <w:tc>
          <w:tcPr>
            <w:tcW w:w="11198" w:type="dxa"/>
            <w:shd w:val="clear" w:color="auto" w:fill="F78F7A" w:themeFill="accent5" w:themeFillTint="66"/>
          </w:tcPr>
          <w:p w:rsidR="00174E53" w:rsidRPr="00987750" w:rsidRDefault="00174E53" w:rsidP="006517D8"/>
        </w:tc>
      </w:tr>
    </w:tbl>
    <w:p w:rsidR="003B7539" w:rsidRDefault="003B7539" w:rsidP="006517D8"/>
    <w:p w:rsidR="00DC4208" w:rsidRDefault="00DC4208" w:rsidP="006517D8">
      <w:pPr>
        <w:rPr>
          <w:b/>
        </w:rPr>
      </w:pPr>
    </w:p>
    <w:p w:rsidR="001A5AE8" w:rsidRDefault="001A5AE8" w:rsidP="006517D8">
      <w:pPr>
        <w:rPr>
          <w:b/>
        </w:rPr>
      </w:pPr>
    </w:p>
    <w:p w:rsidR="001A5AE8" w:rsidRDefault="001A5AE8" w:rsidP="006517D8">
      <w:pPr>
        <w:rPr>
          <w:b/>
        </w:rPr>
      </w:pPr>
    </w:p>
    <w:p w:rsidR="001A5AE8" w:rsidRDefault="001A5AE8" w:rsidP="006517D8">
      <w:pPr>
        <w:rPr>
          <w:b/>
        </w:rPr>
      </w:pPr>
    </w:p>
    <w:p w:rsidR="00C726D2" w:rsidRPr="00E23E85" w:rsidRDefault="00C726D2" w:rsidP="006517D8">
      <w:pPr>
        <w:rPr>
          <w:b/>
        </w:rPr>
      </w:pPr>
      <w:r w:rsidRPr="00E23E85">
        <w:rPr>
          <w:b/>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A37BB0" w:rsidRPr="00987750" w:rsidTr="00885BEA">
        <w:tc>
          <w:tcPr>
            <w:tcW w:w="2518" w:type="dxa"/>
            <w:shd w:val="clear" w:color="auto" w:fill="F78F7A" w:themeFill="accent5" w:themeFillTint="66"/>
          </w:tcPr>
          <w:p w:rsidR="00A37BB0" w:rsidRPr="00987750" w:rsidRDefault="00A37BB0" w:rsidP="00885BEA">
            <w:pPr>
              <w:tabs>
                <w:tab w:val="right" w:pos="2302"/>
              </w:tabs>
            </w:pPr>
            <w:r w:rsidRPr="00987750">
              <w:t>Öğrenciler</w:t>
            </w:r>
            <w:r>
              <w:tab/>
            </w:r>
          </w:p>
        </w:tc>
        <w:tc>
          <w:tcPr>
            <w:tcW w:w="11340" w:type="dxa"/>
            <w:shd w:val="clear" w:color="auto" w:fill="F78F7A" w:themeFill="accent5" w:themeFillTint="66"/>
          </w:tcPr>
          <w:p w:rsidR="00A37BB0" w:rsidRPr="001F2A4E" w:rsidRDefault="00A37BB0" w:rsidP="00895359">
            <w:pPr>
              <w:spacing w:after="0"/>
              <w:jc w:val="both"/>
              <w:rPr>
                <w:rFonts w:ascii="Times New Roman" w:hAnsi="Times New Roman"/>
                <w:szCs w:val="24"/>
              </w:rPr>
            </w:pPr>
            <w:proofErr w:type="gramStart"/>
            <w:r w:rsidRPr="001F2A4E">
              <w:rPr>
                <w:rFonts w:ascii="Times New Roman" w:hAnsi="Times New Roman"/>
                <w:szCs w:val="24"/>
              </w:rPr>
              <w:t>Akademik yönden başarısız olmaları ve disiplin yönünden zayıf olmaları.</w:t>
            </w:r>
            <w:proofErr w:type="gramEnd"/>
          </w:p>
        </w:tc>
      </w:tr>
      <w:tr w:rsidR="00A37BB0" w:rsidRPr="00987750" w:rsidTr="00B10912">
        <w:tc>
          <w:tcPr>
            <w:tcW w:w="2518" w:type="dxa"/>
            <w:shd w:val="clear" w:color="auto" w:fill="auto"/>
          </w:tcPr>
          <w:p w:rsidR="00A37BB0" w:rsidRPr="00987750" w:rsidRDefault="00A37BB0" w:rsidP="006517D8">
            <w:r w:rsidRPr="00987750">
              <w:t>Çalışanlar</w:t>
            </w:r>
          </w:p>
        </w:tc>
        <w:tc>
          <w:tcPr>
            <w:tcW w:w="11340" w:type="dxa"/>
            <w:shd w:val="clear" w:color="auto" w:fill="auto"/>
          </w:tcPr>
          <w:p w:rsidR="00A37BB0" w:rsidRPr="001F2A4E" w:rsidRDefault="00A37BB0" w:rsidP="00895359">
            <w:pPr>
              <w:spacing w:after="0"/>
              <w:jc w:val="both"/>
              <w:rPr>
                <w:rFonts w:ascii="Times New Roman" w:hAnsi="Times New Roman"/>
                <w:szCs w:val="24"/>
              </w:rPr>
            </w:pPr>
            <w:r w:rsidRPr="001F2A4E">
              <w:rPr>
                <w:rFonts w:ascii="Times New Roman" w:hAnsi="Times New Roman"/>
                <w:szCs w:val="24"/>
              </w:rPr>
              <w:t>Kurum aidiyeti noktasında eksikliklerinin olması</w:t>
            </w:r>
          </w:p>
        </w:tc>
      </w:tr>
      <w:tr w:rsidR="00A37BB0" w:rsidRPr="00987750" w:rsidTr="00885BEA">
        <w:tc>
          <w:tcPr>
            <w:tcW w:w="2518" w:type="dxa"/>
            <w:shd w:val="clear" w:color="auto" w:fill="F78F7A" w:themeFill="accent5" w:themeFillTint="66"/>
          </w:tcPr>
          <w:p w:rsidR="00A37BB0" w:rsidRPr="00987750" w:rsidRDefault="00A37BB0" w:rsidP="006517D8">
            <w:r w:rsidRPr="00987750">
              <w:t>Veliler</w:t>
            </w:r>
          </w:p>
        </w:tc>
        <w:tc>
          <w:tcPr>
            <w:tcW w:w="11340" w:type="dxa"/>
            <w:shd w:val="clear" w:color="auto" w:fill="F78F7A" w:themeFill="accent5" w:themeFillTint="66"/>
          </w:tcPr>
          <w:p w:rsidR="00A37BB0" w:rsidRPr="001F2A4E" w:rsidRDefault="00A37BB0" w:rsidP="00895359">
            <w:pPr>
              <w:spacing w:after="0"/>
              <w:jc w:val="both"/>
              <w:rPr>
                <w:rFonts w:ascii="Times New Roman" w:hAnsi="Times New Roman"/>
                <w:szCs w:val="24"/>
              </w:rPr>
            </w:pPr>
            <w:proofErr w:type="gramStart"/>
            <w:r w:rsidRPr="001F2A4E">
              <w:rPr>
                <w:rFonts w:ascii="Times New Roman" w:hAnsi="Times New Roman"/>
                <w:szCs w:val="24"/>
              </w:rPr>
              <w:t>Okula ve öğrencisiyle olan ilişki ve iletişiminin yetersiz olması.</w:t>
            </w:r>
            <w:proofErr w:type="gramEnd"/>
          </w:p>
        </w:tc>
      </w:tr>
      <w:tr w:rsidR="00A37BB0" w:rsidRPr="00987750" w:rsidTr="00B10912">
        <w:tc>
          <w:tcPr>
            <w:tcW w:w="2518" w:type="dxa"/>
            <w:shd w:val="clear" w:color="auto" w:fill="auto"/>
          </w:tcPr>
          <w:p w:rsidR="00A37BB0" w:rsidRPr="00987750" w:rsidRDefault="00A37BB0" w:rsidP="006517D8">
            <w:r w:rsidRPr="00987750">
              <w:t>Bina ve Yerleşke</w:t>
            </w:r>
          </w:p>
        </w:tc>
        <w:tc>
          <w:tcPr>
            <w:tcW w:w="11340" w:type="dxa"/>
            <w:shd w:val="clear" w:color="auto" w:fill="auto"/>
          </w:tcPr>
          <w:p w:rsidR="00A37BB0" w:rsidRPr="001F2A4E" w:rsidRDefault="00A37BB0" w:rsidP="00895359">
            <w:pPr>
              <w:spacing w:after="0"/>
              <w:jc w:val="both"/>
              <w:rPr>
                <w:rFonts w:ascii="Times New Roman" w:hAnsi="Times New Roman"/>
                <w:szCs w:val="24"/>
              </w:rPr>
            </w:pPr>
            <w:proofErr w:type="gramStart"/>
            <w:r w:rsidRPr="001F2A4E">
              <w:rPr>
                <w:rFonts w:ascii="Times New Roman" w:hAnsi="Times New Roman"/>
                <w:szCs w:val="24"/>
              </w:rPr>
              <w:t xml:space="preserve">Yeterli sayıda atölye bulunmaması. </w:t>
            </w:r>
            <w:proofErr w:type="gramEnd"/>
            <w:r w:rsidRPr="001F2A4E">
              <w:rPr>
                <w:rFonts w:ascii="Times New Roman" w:hAnsi="Times New Roman"/>
                <w:szCs w:val="24"/>
              </w:rPr>
              <w:t>Kantinin küçük olması, merdivenlerinin çok yüksek ve dik olması.</w:t>
            </w:r>
          </w:p>
        </w:tc>
      </w:tr>
      <w:tr w:rsidR="00A37BB0" w:rsidRPr="00987750" w:rsidTr="00885BEA">
        <w:tc>
          <w:tcPr>
            <w:tcW w:w="2518" w:type="dxa"/>
            <w:shd w:val="clear" w:color="auto" w:fill="F78F7A" w:themeFill="accent5" w:themeFillTint="66"/>
          </w:tcPr>
          <w:p w:rsidR="00A37BB0" w:rsidRPr="00987750" w:rsidRDefault="00A37BB0" w:rsidP="006517D8">
            <w:r w:rsidRPr="00987750">
              <w:t>Donanım</w:t>
            </w:r>
          </w:p>
        </w:tc>
        <w:tc>
          <w:tcPr>
            <w:tcW w:w="11340" w:type="dxa"/>
            <w:shd w:val="clear" w:color="auto" w:fill="F78F7A" w:themeFill="accent5" w:themeFillTint="66"/>
          </w:tcPr>
          <w:p w:rsidR="00A37BB0" w:rsidRPr="001F2A4E" w:rsidRDefault="00A37BB0" w:rsidP="00895359">
            <w:pPr>
              <w:spacing w:after="0"/>
              <w:jc w:val="both"/>
              <w:rPr>
                <w:rFonts w:ascii="Times New Roman" w:hAnsi="Times New Roman"/>
                <w:szCs w:val="24"/>
              </w:rPr>
            </w:pPr>
            <w:r w:rsidRPr="001F2A4E">
              <w:rPr>
                <w:rFonts w:ascii="Times New Roman" w:hAnsi="Times New Roman"/>
                <w:szCs w:val="24"/>
              </w:rPr>
              <w:t>Okulumuzda akıllı tahta bulunmaması</w:t>
            </w:r>
          </w:p>
        </w:tc>
      </w:tr>
      <w:tr w:rsidR="00A37BB0" w:rsidRPr="00987750" w:rsidTr="00B10912">
        <w:tc>
          <w:tcPr>
            <w:tcW w:w="2518" w:type="dxa"/>
            <w:shd w:val="clear" w:color="auto" w:fill="auto"/>
          </w:tcPr>
          <w:p w:rsidR="00A37BB0" w:rsidRPr="00987750" w:rsidRDefault="00A37BB0" w:rsidP="006517D8">
            <w:r w:rsidRPr="00987750">
              <w:t>Bütçe</w:t>
            </w:r>
          </w:p>
        </w:tc>
        <w:tc>
          <w:tcPr>
            <w:tcW w:w="11340" w:type="dxa"/>
            <w:shd w:val="clear" w:color="auto" w:fill="auto"/>
          </w:tcPr>
          <w:p w:rsidR="00A37BB0" w:rsidRPr="001F2A4E" w:rsidRDefault="00A37BB0" w:rsidP="00895359">
            <w:pPr>
              <w:spacing w:after="0"/>
              <w:jc w:val="both"/>
              <w:rPr>
                <w:rFonts w:ascii="Times New Roman" w:hAnsi="Times New Roman"/>
                <w:szCs w:val="24"/>
              </w:rPr>
            </w:pPr>
            <w:r w:rsidRPr="001F2A4E">
              <w:rPr>
                <w:rFonts w:ascii="Times New Roman" w:hAnsi="Times New Roman"/>
                <w:szCs w:val="24"/>
              </w:rPr>
              <w:t>Okulumuzun maddi gücünün yetersiz olması</w:t>
            </w:r>
          </w:p>
        </w:tc>
      </w:tr>
      <w:tr w:rsidR="00A37BB0" w:rsidRPr="00987750" w:rsidTr="003B7539">
        <w:trPr>
          <w:trHeight w:val="303"/>
        </w:trPr>
        <w:tc>
          <w:tcPr>
            <w:tcW w:w="2518" w:type="dxa"/>
            <w:shd w:val="clear" w:color="auto" w:fill="F78F7A" w:themeFill="accent5" w:themeFillTint="66"/>
          </w:tcPr>
          <w:p w:rsidR="00A37BB0" w:rsidRPr="00987750" w:rsidRDefault="00A37BB0" w:rsidP="006517D8">
            <w:r w:rsidRPr="00987750">
              <w:t>Yönetim Süreçleri</w:t>
            </w:r>
          </w:p>
        </w:tc>
        <w:tc>
          <w:tcPr>
            <w:tcW w:w="11340" w:type="dxa"/>
            <w:shd w:val="clear" w:color="auto" w:fill="F78F7A" w:themeFill="accent5" w:themeFillTint="66"/>
          </w:tcPr>
          <w:p w:rsidR="00A37BB0" w:rsidRPr="001F2A4E" w:rsidRDefault="00A37BB0" w:rsidP="00895359">
            <w:pPr>
              <w:spacing w:after="0"/>
              <w:jc w:val="both"/>
              <w:rPr>
                <w:rFonts w:ascii="Times New Roman" w:hAnsi="Times New Roman"/>
                <w:szCs w:val="24"/>
              </w:rPr>
            </w:pPr>
            <w:r w:rsidRPr="001F2A4E">
              <w:rPr>
                <w:rFonts w:ascii="Times New Roman" w:hAnsi="Times New Roman"/>
                <w:szCs w:val="24"/>
              </w:rPr>
              <w:t>Disiplin olaylarının çok olması</w:t>
            </w:r>
          </w:p>
        </w:tc>
      </w:tr>
      <w:tr w:rsidR="00A37BB0" w:rsidRPr="00987750" w:rsidTr="002B2A97">
        <w:trPr>
          <w:trHeight w:val="683"/>
        </w:trPr>
        <w:tc>
          <w:tcPr>
            <w:tcW w:w="2518" w:type="dxa"/>
            <w:shd w:val="clear" w:color="auto" w:fill="auto"/>
          </w:tcPr>
          <w:p w:rsidR="00A37BB0" w:rsidRPr="00987750" w:rsidRDefault="00A37BB0" w:rsidP="006517D8">
            <w:r w:rsidRPr="00987750">
              <w:t>İletişim Süreçleri</w:t>
            </w:r>
          </w:p>
        </w:tc>
        <w:tc>
          <w:tcPr>
            <w:tcW w:w="11340" w:type="dxa"/>
            <w:shd w:val="clear" w:color="auto" w:fill="auto"/>
          </w:tcPr>
          <w:p w:rsidR="00A37BB0" w:rsidRPr="00987750" w:rsidRDefault="00491AD5" w:rsidP="006517D8">
            <w:r w:rsidRPr="00440B91">
              <w:rPr>
                <w:rFonts w:ascii="Times New Roman" w:hAnsi="Times New Roman"/>
                <w:sz w:val="22"/>
                <w:szCs w:val="22"/>
              </w:rPr>
              <w:t>Ailevi sorunlar yaşayan ve maddi sıkıntı çeken velilerin okul ve öğretmenlerle iletişim kurmakta pasif kalmaları, aktif rol üstlenmemeleri</w:t>
            </w:r>
          </w:p>
        </w:tc>
      </w:tr>
      <w:tr w:rsidR="00A37BB0" w:rsidRPr="00987750" w:rsidTr="002B2A97">
        <w:trPr>
          <w:trHeight w:val="297"/>
        </w:trPr>
        <w:tc>
          <w:tcPr>
            <w:tcW w:w="2518" w:type="dxa"/>
            <w:shd w:val="clear" w:color="auto" w:fill="F78F7A" w:themeFill="accent5" w:themeFillTint="66"/>
          </w:tcPr>
          <w:p w:rsidR="00A37BB0" w:rsidRPr="00987750" w:rsidRDefault="00A37BB0" w:rsidP="006517D8">
            <w:proofErr w:type="spellStart"/>
            <w:proofErr w:type="gramStart"/>
            <w:r w:rsidRPr="00987750">
              <w:t>vb</w:t>
            </w:r>
            <w:proofErr w:type="spellEnd"/>
            <w:proofErr w:type="gramEnd"/>
          </w:p>
        </w:tc>
        <w:tc>
          <w:tcPr>
            <w:tcW w:w="11340" w:type="dxa"/>
            <w:shd w:val="clear" w:color="auto" w:fill="F78F7A" w:themeFill="accent5" w:themeFillTint="66"/>
          </w:tcPr>
          <w:p w:rsidR="00A37BB0" w:rsidRPr="00987750" w:rsidRDefault="00A37BB0" w:rsidP="006517D8"/>
        </w:tc>
      </w:tr>
    </w:tbl>
    <w:p w:rsidR="002B2A97" w:rsidRDefault="002B2A97" w:rsidP="006517D8">
      <w:pPr>
        <w:pStyle w:val="Balk3"/>
        <w:rPr>
          <w:b/>
          <w:color w:val="701806" w:themeColor="accent5" w:themeShade="BF"/>
        </w:rPr>
      </w:pPr>
    </w:p>
    <w:p w:rsidR="002B2A97" w:rsidRDefault="002B2A97" w:rsidP="006517D8">
      <w:pPr>
        <w:pStyle w:val="Balk3"/>
        <w:rPr>
          <w:b/>
          <w:color w:val="701806" w:themeColor="accent5" w:themeShade="BF"/>
        </w:rPr>
      </w:pPr>
    </w:p>
    <w:p w:rsidR="002B2A97" w:rsidRDefault="002B2A97" w:rsidP="006517D8">
      <w:pPr>
        <w:pStyle w:val="Balk3"/>
        <w:rPr>
          <w:b/>
          <w:color w:val="701806" w:themeColor="accent5" w:themeShade="BF"/>
        </w:rPr>
      </w:pPr>
    </w:p>
    <w:p w:rsidR="002B2A97" w:rsidRPr="002B2A97" w:rsidRDefault="002B2A97" w:rsidP="002B2A97"/>
    <w:p w:rsidR="002B2A97" w:rsidRDefault="002B2A97" w:rsidP="006517D8">
      <w:pPr>
        <w:pStyle w:val="Balk3"/>
        <w:rPr>
          <w:b/>
          <w:color w:val="701806" w:themeColor="accent5" w:themeShade="BF"/>
        </w:rPr>
      </w:pPr>
    </w:p>
    <w:p w:rsidR="00C726D2" w:rsidRPr="003B7539" w:rsidRDefault="00C726D2" w:rsidP="006517D8">
      <w:pPr>
        <w:pStyle w:val="Balk3"/>
        <w:rPr>
          <w:b/>
          <w:color w:val="701806" w:themeColor="accent5" w:themeShade="BF"/>
        </w:rPr>
      </w:pPr>
      <w:r w:rsidRPr="003B7539">
        <w:rPr>
          <w:b/>
          <w:color w:val="701806" w:themeColor="accent5" w:themeShade="BF"/>
        </w:rPr>
        <w:t xml:space="preserve">Dış Faktörler </w:t>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1B1469" w:rsidRPr="00987750" w:rsidTr="00CA68DF">
        <w:tc>
          <w:tcPr>
            <w:tcW w:w="2518" w:type="dxa"/>
            <w:shd w:val="clear" w:color="auto" w:fill="F78F7A" w:themeFill="accent5" w:themeFillTint="66"/>
          </w:tcPr>
          <w:p w:rsidR="001B1469" w:rsidRPr="00987750" w:rsidRDefault="001B1469" w:rsidP="006517D8">
            <w:r w:rsidRPr="00987750">
              <w:t>Politik</w:t>
            </w:r>
          </w:p>
        </w:tc>
        <w:tc>
          <w:tcPr>
            <w:tcW w:w="11340" w:type="dxa"/>
            <w:shd w:val="clear" w:color="auto" w:fill="F78F7A" w:themeFill="accent5" w:themeFillTint="66"/>
          </w:tcPr>
          <w:p w:rsidR="001B1469" w:rsidRPr="001F2A4E" w:rsidRDefault="001B1469" w:rsidP="00895359">
            <w:pPr>
              <w:spacing w:after="0"/>
              <w:jc w:val="both"/>
              <w:rPr>
                <w:rFonts w:ascii="Times New Roman" w:hAnsi="Times New Roman"/>
                <w:szCs w:val="24"/>
              </w:rPr>
            </w:pPr>
            <w:r w:rsidRPr="001F2A4E">
              <w:rPr>
                <w:rFonts w:ascii="Times New Roman" w:hAnsi="Times New Roman"/>
                <w:szCs w:val="24"/>
              </w:rPr>
              <w:t>Beyoğlu Belediyesi ile olan iyi ilişkilerimiz.</w:t>
            </w:r>
          </w:p>
        </w:tc>
      </w:tr>
      <w:tr w:rsidR="001B1469" w:rsidRPr="00987750" w:rsidTr="00CA68DF">
        <w:tc>
          <w:tcPr>
            <w:tcW w:w="2518" w:type="dxa"/>
            <w:shd w:val="clear" w:color="auto" w:fill="auto"/>
          </w:tcPr>
          <w:p w:rsidR="001B1469" w:rsidRPr="00987750" w:rsidRDefault="001B1469" w:rsidP="006517D8">
            <w:r w:rsidRPr="00987750">
              <w:t>Ekonomik</w:t>
            </w:r>
          </w:p>
        </w:tc>
        <w:tc>
          <w:tcPr>
            <w:tcW w:w="11340" w:type="dxa"/>
            <w:shd w:val="clear" w:color="auto" w:fill="auto"/>
          </w:tcPr>
          <w:p w:rsidR="001B1469" w:rsidRPr="001F2A4E" w:rsidRDefault="00BA32EE" w:rsidP="00895359">
            <w:pPr>
              <w:spacing w:after="0"/>
              <w:jc w:val="both"/>
              <w:rPr>
                <w:rFonts w:ascii="Times New Roman" w:hAnsi="Times New Roman"/>
                <w:szCs w:val="24"/>
              </w:rPr>
            </w:pPr>
            <w:r>
              <w:rPr>
                <w:rFonts w:ascii="Times New Roman" w:hAnsi="Times New Roman"/>
                <w:szCs w:val="24"/>
              </w:rPr>
              <w:t xml:space="preserve">Okul Aile Birliği gelirleri ve </w:t>
            </w:r>
            <w:r w:rsidR="001B1469" w:rsidRPr="001F2A4E">
              <w:rPr>
                <w:rFonts w:ascii="Times New Roman" w:hAnsi="Times New Roman"/>
                <w:szCs w:val="24"/>
              </w:rPr>
              <w:t>Okul otoparkının bulunması</w:t>
            </w:r>
          </w:p>
        </w:tc>
      </w:tr>
      <w:tr w:rsidR="001B1469" w:rsidRPr="00987750" w:rsidTr="00CA68DF">
        <w:tc>
          <w:tcPr>
            <w:tcW w:w="2518" w:type="dxa"/>
            <w:shd w:val="clear" w:color="auto" w:fill="F78F7A" w:themeFill="accent5" w:themeFillTint="66"/>
          </w:tcPr>
          <w:p w:rsidR="001B1469" w:rsidRPr="00987750" w:rsidRDefault="001B1469" w:rsidP="006517D8">
            <w:r w:rsidRPr="00987750">
              <w:t>Sosyolojik</w:t>
            </w:r>
          </w:p>
        </w:tc>
        <w:tc>
          <w:tcPr>
            <w:tcW w:w="11340" w:type="dxa"/>
            <w:shd w:val="clear" w:color="auto" w:fill="F78F7A" w:themeFill="accent5" w:themeFillTint="66"/>
          </w:tcPr>
          <w:p w:rsidR="001B1469" w:rsidRPr="001F2A4E" w:rsidRDefault="001B1469" w:rsidP="00895359">
            <w:pPr>
              <w:pStyle w:val="ListeParagraf"/>
              <w:shd w:val="clear" w:color="auto" w:fill="FFFFFF"/>
              <w:tabs>
                <w:tab w:val="left" w:pos="0"/>
                <w:tab w:val="left" w:pos="504"/>
                <w:tab w:val="left" w:pos="582"/>
              </w:tabs>
              <w:spacing w:after="0" w:line="360" w:lineRule="auto"/>
              <w:ind w:left="0"/>
              <w:jc w:val="both"/>
              <w:textAlignment w:val="baseline"/>
              <w:rPr>
                <w:rFonts w:ascii="Times New Roman" w:hAnsi="Times New Roman"/>
                <w:color w:val="000000"/>
                <w:szCs w:val="24"/>
              </w:rPr>
            </w:pPr>
            <w:r w:rsidRPr="001F2A4E">
              <w:rPr>
                <w:rFonts w:ascii="Times New Roman" w:hAnsi="Times New Roman"/>
                <w:color w:val="000000"/>
                <w:szCs w:val="24"/>
              </w:rPr>
              <w:t>Sanatsal faaliyetlere öğretmen ve öğrenciler tarafından önem verilmesi. Öğretmenler tarafından tercih edilen bir okul olması. Okulda görev yapan personelin kısa aralıklarla değişmemesi. Okulda görev yapan personelin kısa aralıklarla değişmemesi.</w:t>
            </w:r>
          </w:p>
        </w:tc>
      </w:tr>
      <w:tr w:rsidR="001B1469" w:rsidRPr="00987750" w:rsidTr="00CA68DF">
        <w:tc>
          <w:tcPr>
            <w:tcW w:w="2518" w:type="dxa"/>
            <w:shd w:val="clear" w:color="auto" w:fill="auto"/>
          </w:tcPr>
          <w:p w:rsidR="001B1469" w:rsidRPr="00987750" w:rsidRDefault="001B1469" w:rsidP="006517D8">
            <w:r w:rsidRPr="00987750">
              <w:t>Teknolojik</w:t>
            </w:r>
          </w:p>
        </w:tc>
        <w:tc>
          <w:tcPr>
            <w:tcW w:w="11340" w:type="dxa"/>
            <w:shd w:val="clear" w:color="auto" w:fill="auto"/>
          </w:tcPr>
          <w:p w:rsidR="001B1469" w:rsidRPr="00987750" w:rsidRDefault="002B2A97" w:rsidP="006517D8">
            <w:r>
              <w:t>Okulumuzun bulunduğu bölgenin Oteller bölgesi olması, Turizm merkezi olması</w:t>
            </w:r>
          </w:p>
        </w:tc>
      </w:tr>
      <w:tr w:rsidR="001B1469" w:rsidRPr="00987750" w:rsidTr="00CA68DF">
        <w:tc>
          <w:tcPr>
            <w:tcW w:w="2518" w:type="dxa"/>
            <w:shd w:val="clear" w:color="auto" w:fill="F78F7A" w:themeFill="accent5" w:themeFillTint="66"/>
          </w:tcPr>
          <w:p w:rsidR="001B1469" w:rsidRPr="00987750" w:rsidRDefault="001B1469" w:rsidP="006517D8">
            <w:r w:rsidRPr="00987750">
              <w:t>Mevzuat-Yasal</w:t>
            </w:r>
          </w:p>
        </w:tc>
        <w:tc>
          <w:tcPr>
            <w:tcW w:w="11340" w:type="dxa"/>
            <w:shd w:val="clear" w:color="auto" w:fill="F78F7A" w:themeFill="accent5" w:themeFillTint="66"/>
          </w:tcPr>
          <w:p w:rsidR="001B1469" w:rsidRPr="001F2A4E" w:rsidRDefault="002B2A97" w:rsidP="002B2A97">
            <w:pPr>
              <w:pStyle w:val="Default"/>
              <w:jc w:val="both"/>
              <w:rPr>
                <w:rFonts w:ascii="Times New Roman" w:hAnsi="Times New Roman"/>
              </w:rPr>
            </w:pPr>
            <w:r w:rsidRPr="00BE2039">
              <w:rPr>
                <w:rFonts w:cs="Times New Roman"/>
                <w:sz w:val="20"/>
                <w:szCs w:val="20"/>
              </w:rPr>
              <w:t xml:space="preserve">Mevzuat çerçevesinde etkin ekip çalışmalarının yapılması </w:t>
            </w:r>
            <w:r>
              <w:rPr>
                <w:rFonts w:cs="Times New Roman"/>
                <w:sz w:val="20"/>
                <w:szCs w:val="20"/>
              </w:rPr>
              <w:t xml:space="preserve"> </w:t>
            </w:r>
          </w:p>
        </w:tc>
      </w:tr>
      <w:tr w:rsidR="001B1469" w:rsidRPr="00987750" w:rsidTr="00CA68DF">
        <w:tc>
          <w:tcPr>
            <w:tcW w:w="2518" w:type="dxa"/>
            <w:shd w:val="clear" w:color="auto" w:fill="auto"/>
          </w:tcPr>
          <w:p w:rsidR="001B1469" w:rsidRPr="00987750" w:rsidRDefault="001B1469" w:rsidP="006517D8">
            <w:r w:rsidRPr="00987750">
              <w:t>Ekolojik</w:t>
            </w:r>
          </w:p>
        </w:tc>
        <w:tc>
          <w:tcPr>
            <w:tcW w:w="11340" w:type="dxa"/>
            <w:shd w:val="clear" w:color="auto" w:fill="auto"/>
          </w:tcPr>
          <w:p w:rsidR="001B1469" w:rsidRPr="001F2A4E" w:rsidRDefault="001B1469" w:rsidP="00895359">
            <w:pPr>
              <w:spacing w:after="0"/>
              <w:jc w:val="both"/>
              <w:rPr>
                <w:rFonts w:ascii="Times New Roman" w:hAnsi="Times New Roman"/>
                <w:szCs w:val="24"/>
              </w:rPr>
            </w:pPr>
            <w:r w:rsidRPr="001F2A4E">
              <w:rPr>
                <w:rFonts w:ascii="Times New Roman" w:hAnsi="Times New Roman"/>
                <w:szCs w:val="24"/>
              </w:rPr>
              <w:t>Ekolojik denge noktasında bilinçli öğretmenlerimizin bulunması ve bunu öğrencilerimize aşılamaya çalışmaları.</w:t>
            </w:r>
          </w:p>
        </w:tc>
      </w:tr>
    </w:tbl>
    <w:p w:rsidR="00C726D2" w:rsidRPr="00987750" w:rsidRDefault="00C726D2" w:rsidP="006517D8"/>
    <w:p w:rsidR="00C726D2" w:rsidRDefault="00C726D2" w:rsidP="006517D8">
      <w:pPr>
        <w:rPr>
          <w:b/>
        </w:rPr>
      </w:pPr>
      <w:r w:rsidRPr="003B7539">
        <w:rPr>
          <w:b/>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D97586" w:rsidRPr="00987750" w:rsidTr="00885BEA">
        <w:tc>
          <w:tcPr>
            <w:tcW w:w="2518" w:type="dxa"/>
            <w:shd w:val="clear" w:color="auto" w:fill="F78F7A" w:themeFill="accent5" w:themeFillTint="66"/>
          </w:tcPr>
          <w:p w:rsidR="00D97586" w:rsidRPr="00987750" w:rsidRDefault="00D97586" w:rsidP="006517D8">
            <w:r w:rsidRPr="00987750">
              <w:t>Politik</w:t>
            </w:r>
          </w:p>
        </w:tc>
        <w:tc>
          <w:tcPr>
            <w:tcW w:w="10490" w:type="dxa"/>
            <w:shd w:val="clear" w:color="auto" w:fill="F78F7A" w:themeFill="accent5" w:themeFillTint="66"/>
          </w:tcPr>
          <w:p w:rsidR="00D97586" w:rsidRPr="001F2A4E" w:rsidRDefault="00D97586" w:rsidP="00895359">
            <w:pPr>
              <w:spacing w:after="0"/>
              <w:jc w:val="both"/>
              <w:rPr>
                <w:rFonts w:ascii="Times New Roman" w:hAnsi="Times New Roman"/>
                <w:szCs w:val="24"/>
              </w:rPr>
            </w:pPr>
            <w:r w:rsidRPr="001F2A4E">
              <w:rPr>
                <w:rFonts w:ascii="Times New Roman" w:hAnsi="Times New Roman"/>
                <w:color w:val="000000"/>
                <w:szCs w:val="24"/>
              </w:rPr>
              <w:t>Meslek liselerine akademik başarısı düşük öğrencilerin yönlendirilmesi</w:t>
            </w:r>
          </w:p>
        </w:tc>
      </w:tr>
      <w:tr w:rsidR="00D97586" w:rsidRPr="00987750" w:rsidTr="00B10912">
        <w:tc>
          <w:tcPr>
            <w:tcW w:w="2518" w:type="dxa"/>
          </w:tcPr>
          <w:p w:rsidR="00D97586" w:rsidRPr="00987750" w:rsidRDefault="00D97586" w:rsidP="006517D8">
            <w:r w:rsidRPr="00987750">
              <w:t>Ekonomik</w:t>
            </w:r>
          </w:p>
        </w:tc>
        <w:tc>
          <w:tcPr>
            <w:tcW w:w="10490" w:type="dxa"/>
            <w:shd w:val="clear" w:color="auto" w:fill="auto"/>
          </w:tcPr>
          <w:p w:rsidR="00D97586" w:rsidRPr="001F2A4E" w:rsidRDefault="00D97586" w:rsidP="00895359">
            <w:pPr>
              <w:spacing w:after="0"/>
              <w:jc w:val="both"/>
              <w:rPr>
                <w:rFonts w:ascii="Times New Roman" w:hAnsi="Times New Roman"/>
                <w:szCs w:val="24"/>
              </w:rPr>
            </w:pPr>
            <w:r w:rsidRPr="001F2A4E">
              <w:rPr>
                <w:rFonts w:ascii="Times New Roman" w:hAnsi="Times New Roman"/>
                <w:szCs w:val="24"/>
              </w:rPr>
              <w:t>Okulumuzun tarihi binası bulunması sebebiyle sürekli yaşanan fiziksel sıkıntılarda maddi zorluklar yaşanması.</w:t>
            </w:r>
          </w:p>
        </w:tc>
      </w:tr>
      <w:tr w:rsidR="00D97586" w:rsidRPr="00987750" w:rsidTr="00885BEA">
        <w:tc>
          <w:tcPr>
            <w:tcW w:w="2518" w:type="dxa"/>
            <w:shd w:val="clear" w:color="auto" w:fill="F78F7A" w:themeFill="accent5" w:themeFillTint="66"/>
          </w:tcPr>
          <w:p w:rsidR="00D97586" w:rsidRPr="00987750" w:rsidRDefault="00D97586" w:rsidP="006517D8">
            <w:r w:rsidRPr="00987750">
              <w:t>Sosyolojik</w:t>
            </w:r>
          </w:p>
        </w:tc>
        <w:tc>
          <w:tcPr>
            <w:tcW w:w="10490" w:type="dxa"/>
            <w:shd w:val="clear" w:color="auto" w:fill="F78F7A" w:themeFill="accent5" w:themeFillTint="66"/>
          </w:tcPr>
          <w:p w:rsidR="00D97586" w:rsidRPr="001F2A4E" w:rsidRDefault="00D97586" w:rsidP="00895359">
            <w:pPr>
              <w:spacing w:after="0"/>
              <w:jc w:val="both"/>
              <w:rPr>
                <w:rFonts w:ascii="Times New Roman" w:hAnsi="Times New Roman"/>
                <w:szCs w:val="24"/>
              </w:rPr>
            </w:pPr>
            <w:r w:rsidRPr="001F2A4E">
              <w:rPr>
                <w:rFonts w:ascii="Times New Roman" w:hAnsi="Times New Roman"/>
                <w:szCs w:val="24"/>
              </w:rPr>
              <w:t xml:space="preserve">Parçalanmış aile çocukları, öksüz ve yetim öğrenci sayımızın çok oluşu. Farklı </w:t>
            </w:r>
            <w:proofErr w:type="spellStart"/>
            <w:r w:rsidRPr="001F2A4E">
              <w:rPr>
                <w:rFonts w:ascii="Times New Roman" w:hAnsi="Times New Roman"/>
                <w:szCs w:val="24"/>
              </w:rPr>
              <w:t>sosyo</w:t>
            </w:r>
            <w:proofErr w:type="spellEnd"/>
            <w:r w:rsidRPr="001F2A4E">
              <w:rPr>
                <w:rFonts w:ascii="Times New Roman" w:hAnsi="Times New Roman"/>
                <w:szCs w:val="24"/>
              </w:rPr>
              <w:t>-kültürel bölgelerden gelen öğrencilerimizin birbiriyle adapte olma problemleri.</w:t>
            </w:r>
          </w:p>
        </w:tc>
      </w:tr>
      <w:tr w:rsidR="00D97586" w:rsidRPr="00987750" w:rsidTr="00B10912">
        <w:tc>
          <w:tcPr>
            <w:tcW w:w="2518" w:type="dxa"/>
          </w:tcPr>
          <w:p w:rsidR="00D97586" w:rsidRPr="00987750" w:rsidRDefault="00D97586" w:rsidP="006517D8">
            <w:r w:rsidRPr="00987750">
              <w:t>Teknolojik</w:t>
            </w:r>
          </w:p>
        </w:tc>
        <w:tc>
          <w:tcPr>
            <w:tcW w:w="10490" w:type="dxa"/>
            <w:shd w:val="clear" w:color="auto" w:fill="auto"/>
          </w:tcPr>
          <w:p w:rsidR="00D97586" w:rsidRPr="001F2A4E" w:rsidRDefault="00D97586" w:rsidP="00895359">
            <w:pPr>
              <w:spacing w:after="0"/>
              <w:jc w:val="both"/>
              <w:rPr>
                <w:rFonts w:ascii="Times New Roman" w:hAnsi="Times New Roman"/>
                <w:szCs w:val="24"/>
              </w:rPr>
            </w:pPr>
            <w:r w:rsidRPr="001F2A4E">
              <w:rPr>
                <w:rFonts w:ascii="Times New Roman" w:hAnsi="Times New Roman"/>
                <w:szCs w:val="24"/>
              </w:rPr>
              <w:t>Öğrencilerimizin cep telefonu, bilgisayara ve sosyal medya bağımlılıkları</w:t>
            </w:r>
          </w:p>
        </w:tc>
      </w:tr>
      <w:tr w:rsidR="00D97586" w:rsidRPr="00987750" w:rsidTr="00885BEA">
        <w:tc>
          <w:tcPr>
            <w:tcW w:w="2518" w:type="dxa"/>
            <w:shd w:val="clear" w:color="auto" w:fill="F78F7A" w:themeFill="accent5" w:themeFillTint="66"/>
          </w:tcPr>
          <w:p w:rsidR="00D97586" w:rsidRPr="00987750" w:rsidRDefault="00D97586" w:rsidP="006517D8">
            <w:r w:rsidRPr="00987750">
              <w:t>Mevzuat-Yasal</w:t>
            </w:r>
          </w:p>
        </w:tc>
        <w:tc>
          <w:tcPr>
            <w:tcW w:w="10490" w:type="dxa"/>
            <w:shd w:val="clear" w:color="auto" w:fill="F78F7A" w:themeFill="accent5" w:themeFillTint="66"/>
          </w:tcPr>
          <w:p w:rsidR="00D97586" w:rsidRPr="001F2A4E" w:rsidRDefault="00D97586" w:rsidP="00895359">
            <w:pPr>
              <w:spacing w:after="0"/>
              <w:jc w:val="both"/>
              <w:rPr>
                <w:rFonts w:ascii="Times New Roman" w:hAnsi="Times New Roman"/>
                <w:szCs w:val="24"/>
              </w:rPr>
            </w:pPr>
            <w:r w:rsidRPr="001F2A4E">
              <w:rPr>
                <w:rFonts w:ascii="Times New Roman" w:hAnsi="Times New Roman"/>
                <w:szCs w:val="24"/>
              </w:rPr>
              <w:t>Öğrencilerimizin disiplin konularında ve sınıf geçme konularında ortaokul alışkanlıklarını devam ettirmeye çalışmaları.</w:t>
            </w:r>
          </w:p>
        </w:tc>
      </w:tr>
      <w:tr w:rsidR="00D97586" w:rsidRPr="00987750" w:rsidTr="00B10912">
        <w:tc>
          <w:tcPr>
            <w:tcW w:w="2518" w:type="dxa"/>
          </w:tcPr>
          <w:p w:rsidR="00D97586" w:rsidRPr="00987750" w:rsidRDefault="00D97586" w:rsidP="006517D8">
            <w:r w:rsidRPr="00987750">
              <w:t>Ekolojik</w:t>
            </w:r>
          </w:p>
        </w:tc>
        <w:tc>
          <w:tcPr>
            <w:tcW w:w="10490" w:type="dxa"/>
            <w:shd w:val="clear" w:color="auto" w:fill="auto"/>
          </w:tcPr>
          <w:p w:rsidR="00D97586" w:rsidRPr="00987750" w:rsidRDefault="00D97586" w:rsidP="006517D8"/>
        </w:tc>
      </w:tr>
    </w:tbl>
    <w:p w:rsidR="00C726D2" w:rsidRDefault="00C726D2" w:rsidP="006517D8">
      <w:bookmarkStart w:id="24" w:name="_Toc416085141"/>
      <w:bookmarkStart w:id="25" w:name="_Toc529519454"/>
      <w:bookmarkEnd w:id="23"/>
    </w:p>
    <w:p w:rsidR="00C726D2" w:rsidRPr="00987750" w:rsidRDefault="00C726D2" w:rsidP="006517D8">
      <w:pPr>
        <w:pStyle w:val="Balk2"/>
      </w:pPr>
      <w:bookmarkStart w:id="26" w:name="_Toc531097538"/>
      <w:r w:rsidRPr="00987750">
        <w:t>Gelişim ve Sorun Alanları</w:t>
      </w:r>
      <w:bookmarkEnd w:id="24"/>
      <w:bookmarkEnd w:id="25"/>
      <w:bookmarkEnd w:id="26"/>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Default="00C726D2" w:rsidP="006517D8">
      <w:r w:rsidRPr="00987750">
        <w:t xml:space="preserve">Gelişim ve sorun alanları ayrımında eğitim ve öğretim faaliyetlerine ilişkin üç temel tema olan Eğitime Erişim, Eğitimde Kalite ve kurumsal Kapasite kullanılmıştır. </w:t>
      </w:r>
      <w:proofErr w:type="gramStart"/>
      <w:r w:rsidRPr="00987750">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3B7539" w:rsidRPr="00987750" w:rsidRDefault="003B7539"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rsidTr="00400757">
        <w:tc>
          <w:tcPr>
            <w:tcW w:w="4252" w:type="dxa"/>
            <w:shd w:val="clear" w:color="auto" w:fill="DEE2D4" w:themeFill="accent6" w:themeFillTint="66"/>
            <w:vAlign w:val="center"/>
          </w:tcPr>
          <w:p w:rsidR="00C726D2" w:rsidRPr="00657878" w:rsidRDefault="00C726D2" w:rsidP="006517D8">
            <w:r w:rsidRPr="00657878">
              <w:t>Eğitime Erişim</w:t>
            </w:r>
          </w:p>
        </w:tc>
        <w:tc>
          <w:tcPr>
            <w:tcW w:w="3936" w:type="dxa"/>
            <w:shd w:val="clear" w:color="auto" w:fill="DEE2D4" w:themeFill="accent6" w:themeFillTint="66"/>
            <w:vAlign w:val="center"/>
          </w:tcPr>
          <w:p w:rsidR="00C726D2" w:rsidRPr="00657878" w:rsidRDefault="00C726D2" w:rsidP="006517D8">
            <w:r w:rsidRPr="00657878">
              <w:t>Eğitimde Kalite</w:t>
            </w:r>
          </w:p>
        </w:tc>
        <w:tc>
          <w:tcPr>
            <w:tcW w:w="5245" w:type="dxa"/>
            <w:shd w:val="clear" w:color="auto" w:fill="DEE2D4" w:themeFill="accent6" w:themeFillTint="66"/>
            <w:vAlign w:val="center"/>
          </w:tcPr>
          <w:p w:rsidR="00C726D2" w:rsidRPr="00657878" w:rsidRDefault="00C726D2" w:rsidP="00E23E85">
            <w:r w:rsidRPr="00657878">
              <w:t>Kurumsal Kapasite</w:t>
            </w:r>
          </w:p>
        </w:tc>
      </w:tr>
      <w:tr w:rsidR="00D97586" w:rsidRPr="00657878" w:rsidTr="00895359">
        <w:tc>
          <w:tcPr>
            <w:tcW w:w="4252" w:type="dxa"/>
            <w:shd w:val="clear" w:color="auto" w:fill="auto"/>
          </w:tcPr>
          <w:p w:rsidR="00D97586" w:rsidRPr="001F2A4E" w:rsidRDefault="00D97586" w:rsidP="00895359">
            <w:pPr>
              <w:spacing w:after="0"/>
              <w:rPr>
                <w:rFonts w:ascii="Times New Roman" w:hAnsi="Times New Roman"/>
                <w:szCs w:val="24"/>
              </w:rPr>
            </w:pPr>
            <w:r w:rsidRPr="001F2A4E">
              <w:rPr>
                <w:rFonts w:ascii="Times New Roman" w:hAnsi="Times New Roman"/>
                <w:szCs w:val="24"/>
              </w:rPr>
              <w:t>Okullaşma Oranı</w:t>
            </w:r>
          </w:p>
        </w:tc>
        <w:tc>
          <w:tcPr>
            <w:tcW w:w="3936" w:type="dxa"/>
            <w:shd w:val="clear" w:color="auto" w:fill="auto"/>
          </w:tcPr>
          <w:p w:rsidR="00D97586" w:rsidRPr="001F2A4E" w:rsidRDefault="00D97586" w:rsidP="00895359">
            <w:pPr>
              <w:spacing w:after="0"/>
              <w:rPr>
                <w:rFonts w:ascii="Times New Roman" w:hAnsi="Times New Roman"/>
                <w:szCs w:val="24"/>
              </w:rPr>
            </w:pPr>
            <w:r w:rsidRPr="001F2A4E">
              <w:rPr>
                <w:rFonts w:ascii="Times New Roman" w:hAnsi="Times New Roman"/>
                <w:szCs w:val="24"/>
              </w:rPr>
              <w:t>Akademik Başarı</w:t>
            </w:r>
          </w:p>
        </w:tc>
        <w:tc>
          <w:tcPr>
            <w:tcW w:w="5245" w:type="dxa"/>
            <w:shd w:val="clear" w:color="auto" w:fill="auto"/>
            <w:vAlign w:val="center"/>
          </w:tcPr>
          <w:p w:rsidR="00D97586" w:rsidRPr="00657878" w:rsidRDefault="00D97586" w:rsidP="006517D8">
            <w:r w:rsidRPr="00657878">
              <w:t>Kurumsal İletişim</w:t>
            </w:r>
          </w:p>
        </w:tc>
      </w:tr>
      <w:tr w:rsidR="00D97586" w:rsidRPr="00657878" w:rsidTr="00895359">
        <w:tc>
          <w:tcPr>
            <w:tcW w:w="4252" w:type="dxa"/>
            <w:shd w:val="clear" w:color="auto" w:fill="auto"/>
          </w:tcPr>
          <w:p w:rsidR="00D97586" w:rsidRPr="001F2A4E" w:rsidRDefault="00D97586" w:rsidP="00895359">
            <w:pPr>
              <w:spacing w:after="0"/>
              <w:rPr>
                <w:rFonts w:ascii="Times New Roman" w:hAnsi="Times New Roman"/>
                <w:szCs w:val="24"/>
              </w:rPr>
            </w:pPr>
            <w:r w:rsidRPr="001F2A4E">
              <w:rPr>
                <w:rFonts w:ascii="Times New Roman" w:hAnsi="Times New Roman"/>
                <w:szCs w:val="24"/>
              </w:rPr>
              <w:t>Okula Devam/ Devamsızlık</w:t>
            </w:r>
          </w:p>
        </w:tc>
        <w:tc>
          <w:tcPr>
            <w:tcW w:w="3936" w:type="dxa"/>
            <w:shd w:val="clear" w:color="auto" w:fill="auto"/>
          </w:tcPr>
          <w:p w:rsidR="00D97586" w:rsidRPr="001F2A4E" w:rsidRDefault="00D97586" w:rsidP="00895359">
            <w:pPr>
              <w:spacing w:after="0"/>
              <w:rPr>
                <w:rFonts w:ascii="Times New Roman" w:hAnsi="Times New Roman"/>
                <w:szCs w:val="24"/>
              </w:rPr>
            </w:pPr>
            <w:r w:rsidRPr="001F2A4E">
              <w:rPr>
                <w:rFonts w:ascii="Times New Roman" w:hAnsi="Times New Roman"/>
                <w:szCs w:val="24"/>
              </w:rPr>
              <w:t>Sosyal, Kültürel ve Fiziksel Gelişim</w:t>
            </w:r>
          </w:p>
        </w:tc>
        <w:tc>
          <w:tcPr>
            <w:tcW w:w="5245" w:type="dxa"/>
            <w:shd w:val="clear" w:color="auto" w:fill="auto"/>
            <w:vAlign w:val="center"/>
          </w:tcPr>
          <w:p w:rsidR="00D97586" w:rsidRPr="00657878" w:rsidRDefault="00D97586" w:rsidP="006517D8">
            <w:r w:rsidRPr="00657878">
              <w:t>Kurumsal Yönetim</w:t>
            </w:r>
          </w:p>
        </w:tc>
      </w:tr>
      <w:tr w:rsidR="00D97586" w:rsidRPr="00657878" w:rsidTr="00895359">
        <w:tc>
          <w:tcPr>
            <w:tcW w:w="4252" w:type="dxa"/>
            <w:shd w:val="clear" w:color="auto" w:fill="auto"/>
          </w:tcPr>
          <w:p w:rsidR="00D97586" w:rsidRPr="001F2A4E" w:rsidRDefault="00D97586" w:rsidP="00895359">
            <w:pPr>
              <w:spacing w:after="0"/>
              <w:rPr>
                <w:rFonts w:ascii="Times New Roman" w:hAnsi="Times New Roman"/>
                <w:szCs w:val="24"/>
              </w:rPr>
            </w:pPr>
            <w:r w:rsidRPr="001F2A4E">
              <w:rPr>
                <w:rFonts w:ascii="Times New Roman" w:hAnsi="Times New Roman"/>
                <w:szCs w:val="24"/>
              </w:rPr>
              <w:t>Okula Uyum, Oryantasyon</w:t>
            </w:r>
          </w:p>
        </w:tc>
        <w:tc>
          <w:tcPr>
            <w:tcW w:w="3936" w:type="dxa"/>
            <w:shd w:val="clear" w:color="auto" w:fill="auto"/>
          </w:tcPr>
          <w:p w:rsidR="00D97586" w:rsidRPr="001F2A4E" w:rsidRDefault="00D97586" w:rsidP="00895359">
            <w:pPr>
              <w:spacing w:after="0"/>
              <w:rPr>
                <w:rFonts w:ascii="Times New Roman" w:hAnsi="Times New Roman"/>
                <w:szCs w:val="24"/>
              </w:rPr>
            </w:pPr>
            <w:r w:rsidRPr="001F2A4E">
              <w:rPr>
                <w:rFonts w:ascii="Times New Roman" w:hAnsi="Times New Roman"/>
                <w:szCs w:val="24"/>
              </w:rPr>
              <w:t>Sınıf Tekrarı</w:t>
            </w:r>
          </w:p>
        </w:tc>
        <w:tc>
          <w:tcPr>
            <w:tcW w:w="5245" w:type="dxa"/>
            <w:shd w:val="clear" w:color="auto" w:fill="auto"/>
            <w:vAlign w:val="center"/>
          </w:tcPr>
          <w:p w:rsidR="00D97586" w:rsidRPr="00657878" w:rsidRDefault="00D97586" w:rsidP="007D3652">
            <w:r w:rsidRPr="00657878">
              <w:t>Bina ve Yerleşke</w:t>
            </w:r>
          </w:p>
        </w:tc>
      </w:tr>
      <w:tr w:rsidR="00D97586" w:rsidRPr="00657878" w:rsidTr="00895359">
        <w:tc>
          <w:tcPr>
            <w:tcW w:w="4252" w:type="dxa"/>
            <w:shd w:val="clear" w:color="auto" w:fill="auto"/>
          </w:tcPr>
          <w:p w:rsidR="00D97586" w:rsidRPr="001F2A4E" w:rsidRDefault="00D97586" w:rsidP="00895359">
            <w:pPr>
              <w:spacing w:after="0"/>
              <w:rPr>
                <w:rFonts w:ascii="Times New Roman" w:hAnsi="Times New Roman"/>
                <w:szCs w:val="24"/>
              </w:rPr>
            </w:pPr>
            <w:r w:rsidRPr="001F2A4E">
              <w:rPr>
                <w:rFonts w:ascii="Times New Roman" w:hAnsi="Times New Roman"/>
                <w:szCs w:val="24"/>
              </w:rPr>
              <w:t>Özel Eğitime İhtiyaç Duyan Bireyler</w:t>
            </w:r>
          </w:p>
        </w:tc>
        <w:tc>
          <w:tcPr>
            <w:tcW w:w="3936" w:type="dxa"/>
            <w:shd w:val="clear" w:color="auto" w:fill="auto"/>
          </w:tcPr>
          <w:p w:rsidR="00D97586" w:rsidRPr="001F2A4E" w:rsidRDefault="00D97586" w:rsidP="00895359">
            <w:pPr>
              <w:spacing w:after="0"/>
              <w:rPr>
                <w:rFonts w:ascii="Times New Roman" w:hAnsi="Times New Roman"/>
                <w:szCs w:val="24"/>
              </w:rPr>
            </w:pPr>
            <w:r w:rsidRPr="001F2A4E">
              <w:rPr>
                <w:rFonts w:ascii="Times New Roman" w:hAnsi="Times New Roman"/>
                <w:szCs w:val="24"/>
              </w:rPr>
              <w:t>İstihdam Edilebilirlik ve Yönlendirme</w:t>
            </w:r>
          </w:p>
        </w:tc>
        <w:tc>
          <w:tcPr>
            <w:tcW w:w="5245" w:type="dxa"/>
            <w:shd w:val="clear" w:color="auto" w:fill="auto"/>
            <w:vAlign w:val="center"/>
          </w:tcPr>
          <w:p w:rsidR="00D97586" w:rsidRPr="00657878" w:rsidRDefault="00D97586" w:rsidP="007D3652">
            <w:r w:rsidRPr="00657878">
              <w:t>Donanım</w:t>
            </w:r>
          </w:p>
        </w:tc>
      </w:tr>
      <w:tr w:rsidR="00D97586" w:rsidRPr="00657878" w:rsidTr="00895359">
        <w:tc>
          <w:tcPr>
            <w:tcW w:w="4252" w:type="dxa"/>
            <w:shd w:val="clear" w:color="auto" w:fill="auto"/>
          </w:tcPr>
          <w:p w:rsidR="00D97586" w:rsidRPr="001F2A4E" w:rsidRDefault="00D97586" w:rsidP="00895359">
            <w:pPr>
              <w:spacing w:after="0"/>
              <w:rPr>
                <w:rFonts w:ascii="Times New Roman" w:hAnsi="Times New Roman"/>
                <w:szCs w:val="24"/>
              </w:rPr>
            </w:pPr>
            <w:r w:rsidRPr="001F2A4E">
              <w:rPr>
                <w:rFonts w:ascii="Times New Roman" w:hAnsi="Times New Roman"/>
                <w:szCs w:val="24"/>
              </w:rPr>
              <w:t>Yabancı Öğrenciler</w:t>
            </w:r>
          </w:p>
        </w:tc>
        <w:tc>
          <w:tcPr>
            <w:tcW w:w="3936" w:type="dxa"/>
            <w:shd w:val="clear" w:color="auto" w:fill="auto"/>
          </w:tcPr>
          <w:p w:rsidR="00D97586" w:rsidRPr="001F2A4E" w:rsidRDefault="00D97586" w:rsidP="00895359">
            <w:pPr>
              <w:spacing w:after="0"/>
              <w:rPr>
                <w:rFonts w:ascii="Times New Roman" w:hAnsi="Times New Roman"/>
                <w:szCs w:val="24"/>
              </w:rPr>
            </w:pPr>
            <w:r w:rsidRPr="001F2A4E">
              <w:rPr>
                <w:rFonts w:ascii="Times New Roman" w:hAnsi="Times New Roman"/>
                <w:szCs w:val="24"/>
              </w:rPr>
              <w:t>Öğretim Yöntemleri</w:t>
            </w:r>
          </w:p>
        </w:tc>
        <w:tc>
          <w:tcPr>
            <w:tcW w:w="5245" w:type="dxa"/>
            <w:shd w:val="clear" w:color="auto" w:fill="auto"/>
            <w:vAlign w:val="center"/>
          </w:tcPr>
          <w:p w:rsidR="00D97586" w:rsidRPr="00657878" w:rsidRDefault="00D97586" w:rsidP="007D3652">
            <w:r w:rsidRPr="00657878">
              <w:t>Temizlik, Hijyen</w:t>
            </w:r>
          </w:p>
        </w:tc>
      </w:tr>
      <w:tr w:rsidR="00D97586" w:rsidRPr="00657878" w:rsidTr="00895359">
        <w:tc>
          <w:tcPr>
            <w:tcW w:w="4252" w:type="dxa"/>
            <w:shd w:val="clear" w:color="auto" w:fill="auto"/>
          </w:tcPr>
          <w:p w:rsidR="00D97586" w:rsidRPr="001F2A4E" w:rsidRDefault="00D97586" w:rsidP="00895359">
            <w:pPr>
              <w:spacing w:after="0"/>
              <w:rPr>
                <w:rFonts w:ascii="Times New Roman" w:hAnsi="Times New Roman"/>
                <w:szCs w:val="24"/>
              </w:rPr>
            </w:pPr>
            <w:proofErr w:type="spellStart"/>
            <w:r w:rsidRPr="001F2A4E">
              <w:rPr>
                <w:rFonts w:ascii="Times New Roman" w:hAnsi="Times New Roman"/>
                <w:szCs w:val="24"/>
              </w:rPr>
              <w:t>Hayatboyu</w:t>
            </w:r>
            <w:proofErr w:type="spellEnd"/>
            <w:r w:rsidRPr="001F2A4E">
              <w:rPr>
                <w:rFonts w:ascii="Times New Roman" w:hAnsi="Times New Roman"/>
                <w:szCs w:val="24"/>
              </w:rPr>
              <w:t xml:space="preserve"> Öğrenme</w:t>
            </w:r>
          </w:p>
        </w:tc>
        <w:tc>
          <w:tcPr>
            <w:tcW w:w="3936" w:type="dxa"/>
            <w:shd w:val="clear" w:color="auto" w:fill="auto"/>
          </w:tcPr>
          <w:p w:rsidR="00D97586" w:rsidRPr="001F2A4E" w:rsidRDefault="00D97586" w:rsidP="00895359">
            <w:pPr>
              <w:spacing w:after="0"/>
              <w:rPr>
                <w:rFonts w:ascii="Times New Roman" w:hAnsi="Times New Roman"/>
                <w:szCs w:val="24"/>
              </w:rPr>
            </w:pPr>
            <w:r w:rsidRPr="001F2A4E">
              <w:rPr>
                <w:rFonts w:ascii="Times New Roman" w:hAnsi="Times New Roman"/>
                <w:szCs w:val="24"/>
              </w:rPr>
              <w:t>Ders araç gereçleri</w:t>
            </w:r>
          </w:p>
        </w:tc>
        <w:tc>
          <w:tcPr>
            <w:tcW w:w="5245" w:type="dxa"/>
            <w:shd w:val="clear" w:color="auto" w:fill="auto"/>
            <w:vAlign w:val="center"/>
          </w:tcPr>
          <w:p w:rsidR="00D97586" w:rsidRPr="00657878" w:rsidRDefault="00D97586" w:rsidP="007D3652">
            <w:r w:rsidRPr="00657878">
              <w:t>İş Güvenliği, Okul Güvenliği</w:t>
            </w:r>
          </w:p>
        </w:tc>
      </w:tr>
      <w:tr w:rsidR="00D97586" w:rsidRPr="00657878" w:rsidTr="00B10912">
        <w:tc>
          <w:tcPr>
            <w:tcW w:w="4252" w:type="dxa"/>
            <w:shd w:val="clear" w:color="auto" w:fill="auto"/>
            <w:vAlign w:val="center"/>
          </w:tcPr>
          <w:p w:rsidR="00D97586" w:rsidRPr="00657878" w:rsidRDefault="00D97586" w:rsidP="00203022"/>
        </w:tc>
        <w:tc>
          <w:tcPr>
            <w:tcW w:w="3936" w:type="dxa"/>
            <w:shd w:val="clear" w:color="auto" w:fill="auto"/>
            <w:vAlign w:val="center"/>
          </w:tcPr>
          <w:p w:rsidR="00D97586" w:rsidRPr="00657878" w:rsidRDefault="00D97586" w:rsidP="00203022"/>
        </w:tc>
        <w:tc>
          <w:tcPr>
            <w:tcW w:w="5245" w:type="dxa"/>
            <w:shd w:val="clear" w:color="auto" w:fill="auto"/>
            <w:vAlign w:val="center"/>
          </w:tcPr>
          <w:p w:rsidR="00D97586" w:rsidRPr="00657878" w:rsidRDefault="00D97586" w:rsidP="007D3652">
            <w:r w:rsidRPr="00657878">
              <w:t>Taşıma ve servis</w:t>
            </w:r>
          </w:p>
        </w:tc>
      </w:tr>
    </w:tbl>
    <w:p w:rsidR="007B44E8" w:rsidRDefault="007B44E8" w:rsidP="006517D8"/>
    <w:p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rsidR="00301404" w:rsidRDefault="00301404" w:rsidP="00301404">
      <w:pPr>
        <w:pStyle w:val="Balk3"/>
        <w:rPr>
          <w:szCs w:val="24"/>
        </w:rPr>
      </w:pPr>
      <w:bookmarkStart w:id="27" w:name="_Toc416084890"/>
    </w:p>
    <w:p w:rsidR="00301404" w:rsidRDefault="00865C50" w:rsidP="00301404">
      <w:pPr>
        <w:pStyle w:val="Balk3"/>
        <w:rPr>
          <w:rFonts w:ascii="Times New Roman" w:hAnsi="Times New Roman"/>
          <w:b/>
          <w:bCs/>
          <w:sz w:val="22"/>
          <w:szCs w:val="22"/>
        </w:rPr>
      </w:pPr>
      <w:r>
        <w:rPr>
          <w:szCs w:val="24"/>
        </w:rPr>
        <w:t xml:space="preserve"> </w:t>
      </w:r>
      <w:r w:rsidR="00301404" w:rsidRPr="004930E4">
        <w:rPr>
          <w:rFonts w:ascii="Times New Roman" w:hAnsi="Times New Roman"/>
          <w:b/>
          <w:bCs/>
          <w:sz w:val="22"/>
          <w:szCs w:val="22"/>
        </w:rPr>
        <w:t>Gelişim ve Sorun Alanlarımız</w:t>
      </w:r>
    </w:p>
    <w:p w:rsidR="00301404" w:rsidRDefault="00301404" w:rsidP="00301404">
      <w:pPr>
        <w:rPr>
          <w:rFonts w:ascii="Times New Roman" w:hAnsi="Times New Roman"/>
          <w:b/>
          <w:bCs/>
          <w:color w:val="000000"/>
          <w:sz w:val="22"/>
          <w:szCs w:val="22"/>
        </w:rPr>
      </w:pPr>
      <w:r w:rsidRPr="004930E4">
        <w:rPr>
          <w:rFonts w:ascii="Times New Roman" w:hAnsi="Times New Roman"/>
          <w:b/>
          <w:bCs/>
          <w:color w:val="000000"/>
          <w:sz w:val="22"/>
          <w:szCs w:val="22"/>
        </w:rPr>
        <w:t>1.TEMA: EĞİTİM VE ÖĞRETİME ERİŞİM</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3398"/>
        <w:gridCol w:w="11727"/>
      </w:tblGrid>
      <w:tr w:rsidR="00301404" w:rsidRPr="004930E4" w:rsidTr="00301404">
        <w:trPr>
          <w:trHeight w:val="113"/>
        </w:trPr>
        <w:tc>
          <w:tcPr>
            <w:tcW w:w="3686" w:type="dxa"/>
            <w:gridSpan w:val="2"/>
            <w:vAlign w:val="center"/>
            <w:hideMark/>
          </w:tcPr>
          <w:p w:rsidR="00301404" w:rsidRPr="004930E4" w:rsidRDefault="00301404" w:rsidP="003F1C11">
            <w:pPr>
              <w:spacing w:after="0" w:line="240" w:lineRule="auto"/>
              <w:rPr>
                <w:rFonts w:ascii="Times New Roman" w:hAnsi="Times New Roman"/>
                <w:b/>
                <w:bCs/>
                <w:color w:val="000000"/>
                <w:sz w:val="22"/>
                <w:szCs w:val="22"/>
              </w:rPr>
            </w:pPr>
            <w:r>
              <w:rPr>
                <w:rFonts w:ascii="Times New Roman" w:hAnsi="Times New Roman"/>
                <w:b/>
                <w:bCs/>
                <w:color w:val="000000"/>
                <w:sz w:val="22"/>
                <w:szCs w:val="22"/>
              </w:rPr>
              <w:t>SORUN ALANLARI/TESPİTLER</w:t>
            </w:r>
          </w:p>
        </w:tc>
        <w:tc>
          <w:tcPr>
            <w:tcW w:w="11765" w:type="dxa"/>
          </w:tcPr>
          <w:p w:rsidR="00301404" w:rsidRPr="004930E4" w:rsidRDefault="00301404" w:rsidP="003F1C11">
            <w:pPr>
              <w:spacing w:after="0" w:line="240" w:lineRule="auto"/>
              <w:rPr>
                <w:rFonts w:ascii="Times New Roman" w:hAnsi="Times New Roman"/>
                <w:b/>
                <w:sz w:val="22"/>
                <w:szCs w:val="22"/>
              </w:rPr>
            </w:pPr>
            <w:r>
              <w:rPr>
                <w:rFonts w:ascii="Times New Roman" w:hAnsi="Times New Roman"/>
                <w:b/>
                <w:sz w:val="22"/>
                <w:szCs w:val="22"/>
              </w:rPr>
              <w:t>GELİŞİM ALANLARI/İHTİYAÇLAR</w:t>
            </w:r>
          </w:p>
        </w:tc>
      </w:tr>
      <w:tr w:rsidR="00301404" w:rsidRPr="004930E4" w:rsidTr="00301404">
        <w:trPr>
          <w:trHeight w:val="57"/>
        </w:trPr>
        <w:tc>
          <w:tcPr>
            <w:tcW w:w="283"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sidRPr="004930E4">
              <w:rPr>
                <w:rFonts w:ascii="Times New Roman" w:hAnsi="Times New Roman"/>
                <w:b/>
                <w:bCs/>
                <w:color w:val="000000"/>
                <w:sz w:val="22"/>
                <w:szCs w:val="22"/>
              </w:rPr>
              <w:t>1</w:t>
            </w:r>
          </w:p>
        </w:tc>
        <w:tc>
          <w:tcPr>
            <w:tcW w:w="3403" w:type="dxa"/>
            <w:vAlign w:val="center"/>
          </w:tcPr>
          <w:p w:rsidR="00301404" w:rsidRPr="004930E4" w:rsidRDefault="00301404" w:rsidP="003F1C11">
            <w:pPr>
              <w:spacing w:after="0" w:line="240" w:lineRule="auto"/>
              <w:rPr>
                <w:rFonts w:ascii="Times New Roman" w:hAnsi="Times New Roman"/>
                <w:color w:val="000000"/>
                <w:sz w:val="22"/>
                <w:szCs w:val="22"/>
              </w:rPr>
            </w:pPr>
            <w:r>
              <w:rPr>
                <w:rFonts w:ascii="Times New Roman" w:hAnsi="Times New Roman"/>
                <w:color w:val="000000"/>
                <w:sz w:val="22"/>
                <w:szCs w:val="22"/>
              </w:rPr>
              <w:t>Okullaşma oranı</w:t>
            </w:r>
          </w:p>
        </w:tc>
        <w:tc>
          <w:tcPr>
            <w:tcW w:w="11765" w:type="dxa"/>
          </w:tcPr>
          <w:p w:rsidR="00301404" w:rsidRDefault="00301404" w:rsidP="00301404">
            <w:pPr>
              <w:numPr>
                <w:ilvl w:val="0"/>
                <w:numId w:val="16"/>
              </w:numPr>
              <w:autoSpaceDE w:val="0"/>
              <w:autoSpaceDN w:val="0"/>
              <w:adjustRightInd w:val="0"/>
              <w:spacing w:after="0" w:line="240" w:lineRule="auto"/>
              <w:rPr>
                <w:rFonts w:ascii="Times New Roman" w:hAnsi="Times New Roman"/>
                <w:color w:val="000000"/>
                <w:sz w:val="22"/>
                <w:szCs w:val="22"/>
              </w:rPr>
            </w:pPr>
            <w:r>
              <w:rPr>
                <w:rFonts w:ascii="Times New Roman" w:hAnsi="Times New Roman"/>
                <w:color w:val="000000"/>
                <w:sz w:val="22"/>
                <w:szCs w:val="22"/>
              </w:rPr>
              <w:t>Kayıt alanını içinde lise çağına gelmiş ancak öğrenim görmeyen öğrencilerin erken tespiti,</w:t>
            </w:r>
          </w:p>
          <w:p w:rsidR="00301404" w:rsidRDefault="00301404" w:rsidP="00301404">
            <w:pPr>
              <w:numPr>
                <w:ilvl w:val="0"/>
                <w:numId w:val="16"/>
              </w:numPr>
              <w:autoSpaceDE w:val="0"/>
              <w:autoSpaceDN w:val="0"/>
              <w:adjustRightInd w:val="0"/>
              <w:spacing w:after="0" w:line="240" w:lineRule="auto"/>
              <w:rPr>
                <w:rFonts w:ascii="Times New Roman" w:hAnsi="Times New Roman"/>
                <w:color w:val="000000"/>
                <w:sz w:val="22"/>
                <w:szCs w:val="22"/>
              </w:rPr>
            </w:pPr>
            <w:r>
              <w:rPr>
                <w:rFonts w:ascii="Times New Roman" w:hAnsi="Times New Roman"/>
                <w:color w:val="000000"/>
                <w:sz w:val="22"/>
                <w:szCs w:val="22"/>
              </w:rPr>
              <w:t>Konuya ilişkin muhtarlıklarla, sosyal hizmetler ile iş birliği</w:t>
            </w:r>
          </w:p>
          <w:p w:rsidR="00301404" w:rsidRPr="004930E4" w:rsidRDefault="00301404" w:rsidP="003F1C11">
            <w:pPr>
              <w:autoSpaceDE w:val="0"/>
              <w:autoSpaceDN w:val="0"/>
              <w:adjustRightInd w:val="0"/>
              <w:spacing w:after="0" w:line="240" w:lineRule="auto"/>
              <w:rPr>
                <w:rFonts w:ascii="Times New Roman" w:hAnsi="Times New Roman"/>
                <w:color w:val="000000"/>
                <w:sz w:val="22"/>
                <w:szCs w:val="22"/>
              </w:rPr>
            </w:pPr>
          </w:p>
        </w:tc>
      </w:tr>
      <w:tr w:rsidR="00301404" w:rsidRPr="004930E4" w:rsidTr="00301404">
        <w:trPr>
          <w:trHeight w:val="57"/>
        </w:trPr>
        <w:tc>
          <w:tcPr>
            <w:tcW w:w="283"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sidRPr="004930E4">
              <w:rPr>
                <w:rFonts w:ascii="Times New Roman" w:hAnsi="Times New Roman"/>
                <w:b/>
                <w:bCs/>
                <w:color w:val="000000"/>
                <w:sz w:val="22"/>
                <w:szCs w:val="22"/>
              </w:rPr>
              <w:t>2</w:t>
            </w:r>
          </w:p>
        </w:tc>
        <w:tc>
          <w:tcPr>
            <w:tcW w:w="3403" w:type="dxa"/>
            <w:vAlign w:val="center"/>
          </w:tcPr>
          <w:p w:rsidR="00301404" w:rsidRPr="004930E4" w:rsidRDefault="00301404" w:rsidP="003F1C11">
            <w:pPr>
              <w:pStyle w:val="Default"/>
              <w:rPr>
                <w:rFonts w:ascii="Times New Roman" w:hAnsi="Times New Roman" w:cs="Times New Roman"/>
                <w:sz w:val="22"/>
                <w:szCs w:val="22"/>
              </w:rPr>
            </w:pPr>
            <w:r w:rsidRPr="004930E4">
              <w:rPr>
                <w:rFonts w:ascii="Times New Roman" w:hAnsi="Times New Roman" w:cs="Times New Roman"/>
                <w:sz w:val="22"/>
                <w:szCs w:val="22"/>
              </w:rPr>
              <w:t>Ok</w:t>
            </w:r>
            <w:r>
              <w:rPr>
                <w:rFonts w:ascii="Times New Roman" w:hAnsi="Times New Roman" w:cs="Times New Roman"/>
                <w:sz w:val="22"/>
                <w:szCs w:val="22"/>
              </w:rPr>
              <w:t>ula devam/devamsızlık</w:t>
            </w:r>
          </w:p>
          <w:p w:rsidR="00301404" w:rsidRPr="004930E4" w:rsidRDefault="00301404" w:rsidP="003F1C11">
            <w:pPr>
              <w:spacing w:after="0" w:line="240" w:lineRule="auto"/>
              <w:rPr>
                <w:rFonts w:ascii="Times New Roman" w:hAnsi="Times New Roman"/>
                <w:color w:val="000000"/>
                <w:sz w:val="22"/>
                <w:szCs w:val="22"/>
              </w:rPr>
            </w:pPr>
          </w:p>
        </w:tc>
        <w:tc>
          <w:tcPr>
            <w:tcW w:w="11765" w:type="dxa"/>
          </w:tcPr>
          <w:p w:rsidR="00301404" w:rsidRDefault="00301404" w:rsidP="00301404">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 xml:space="preserve">Devamsızlık yapan öğrencilerle ilgili olarak çalışma yürütecek bir komisyonun oluşturulması, Devamsızlık nedenlerinin araştırılması, </w:t>
            </w:r>
          </w:p>
          <w:p w:rsidR="00301404" w:rsidRDefault="00301404" w:rsidP="00301404">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 xml:space="preserve">Okulu benimseme uyum sağlamayı kolaylaştırma amacıyla sosyal, kültürel, sportif faaliyetlerin devamlılığını sağlama, </w:t>
            </w:r>
          </w:p>
          <w:p w:rsidR="00301404" w:rsidRDefault="00301404" w:rsidP="00301404">
            <w:pPr>
              <w:pStyle w:val="Default"/>
              <w:numPr>
                <w:ilvl w:val="0"/>
                <w:numId w:val="17"/>
              </w:numPr>
              <w:rPr>
                <w:rFonts w:ascii="Times New Roman" w:hAnsi="Times New Roman" w:cs="Times New Roman"/>
                <w:sz w:val="22"/>
                <w:szCs w:val="22"/>
              </w:rPr>
            </w:pPr>
            <w:r>
              <w:rPr>
                <w:rFonts w:ascii="Times New Roman" w:hAnsi="Times New Roman" w:cs="Times New Roman"/>
                <w:sz w:val="22"/>
                <w:szCs w:val="22"/>
              </w:rPr>
              <w:t>Veli ziyaretleri gerçekleştirme</w:t>
            </w:r>
          </w:p>
          <w:p w:rsidR="00301404" w:rsidRPr="004930E4" w:rsidRDefault="00301404" w:rsidP="003F1C11">
            <w:pPr>
              <w:pStyle w:val="Default"/>
              <w:rPr>
                <w:rFonts w:ascii="Times New Roman" w:hAnsi="Times New Roman" w:cs="Times New Roman"/>
                <w:sz w:val="22"/>
                <w:szCs w:val="22"/>
              </w:rPr>
            </w:pPr>
          </w:p>
        </w:tc>
      </w:tr>
      <w:tr w:rsidR="00301404" w:rsidRPr="004930E4" w:rsidTr="00301404">
        <w:trPr>
          <w:trHeight w:val="57"/>
        </w:trPr>
        <w:tc>
          <w:tcPr>
            <w:tcW w:w="283"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sidRPr="004930E4">
              <w:rPr>
                <w:rFonts w:ascii="Times New Roman" w:hAnsi="Times New Roman"/>
                <w:b/>
                <w:bCs/>
                <w:color w:val="000000"/>
                <w:sz w:val="22"/>
                <w:szCs w:val="22"/>
              </w:rPr>
              <w:t>3</w:t>
            </w:r>
          </w:p>
        </w:tc>
        <w:tc>
          <w:tcPr>
            <w:tcW w:w="3403" w:type="dxa"/>
            <w:vAlign w:val="center"/>
          </w:tcPr>
          <w:p w:rsidR="00301404" w:rsidRPr="004930E4" w:rsidRDefault="00301404" w:rsidP="003F1C11">
            <w:pPr>
              <w:pStyle w:val="Default"/>
              <w:rPr>
                <w:rFonts w:ascii="Times New Roman" w:hAnsi="Times New Roman" w:cs="Times New Roman"/>
                <w:sz w:val="22"/>
                <w:szCs w:val="22"/>
              </w:rPr>
            </w:pPr>
            <w:r>
              <w:rPr>
                <w:rFonts w:ascii="Times New Roman" w:hAnsi="Times New Roman" w:cs="Times New Roman"/>
                <w:sz w:val="22"/>
                <w:szCs w:val="22"/>
              </w:rPr>
              <w:t xml:space="preserve">Okula uyum, </w:t>
            </w:r>
            <w:proofErr w:type="gramStart"/>
            <w:r>
              <w:rPr>
                <w:rFonts w:ascii="Times New Roman" w:hAnsi="Times New Roman" w:cs="Times New Roman"/>
                <w:sz w:val="22"/>
                <w:szCs w:val="22"/>
              </w:rPr>
              <w:t>oryantasyon</w:t>
            </w:r>
            <w:proofErr w:type="gramEnd"/>
          </w:p>
          <w:p w:rsidR="00301404" w:rsidRPr="004930E4" w:rsidRDefault="00301404" w:rsidP="003F1C11">
            <w:pPr>
              <w:spacing w:after="0" w:line="240" w:lineRule="auto"/>
              <w:rPr>
                <w:rFonts w:ascii="Times New Roman" w:hAnsi="Times New Roman"/>
                <w:color w:val="000000"/>
                <w:sz w:val="22"/>
                <w:szCs w:val="22"/>
              </w:rPr>
            </w:pPr>
          </w:p>
        </w:tc>
        <w:tc>
          <w:tcPr>
            <w:tcW w:w="11765" w:type="dxa"/>
          </w:tcPr>
          <w:p w:rsidR="00301404" w:rsidRDefault="00301404" w:rsidP="00301404">
            <w:pPr>
              <w:pStyle w:val="Default"/>
              <w:numPr>
                <w:ilvl w:val="0"/>
                <w:numId w:val="18"/>
              </w:numPr>
              <w:rPr>
                <w:rFonts w:ascii="Times New Roman" w:hAnsi="Times New Roman" w:cs="Times New Roman"/>
                <w:sz w:val="22"/>
                <w:szCs w:val="22"/>
              </w:rPr>
            </w:pPr>
            <w:r>
              <w:rPr>
                <w:rFonts w:ascii="Times New Roman" w:hAnsi="Times New Roman" w:cs="Times New Roman"/>
                <w:sz w:val="22"/>
                <w:szCs w:val="22"/>
              </w:rPr>
              <w:t xml:space="preserve">Eğitim-öğretim yılı başında bir aylık süreyi içeren </w:t>
            </w:r>
            <w:proofErr w:type="gramStart"/>
            <w:r>
              <w:rPr>
                <w:rFonts w:ascii="Times New Roman" w:hAnsi="Times New Roman" w:cs="Times New Roman"/>
                <w:sz w:val="22"/>
                <w:szCs w:val="22"/>
              </w:rPr>
              <w:t>oryantasyon</w:t>
            </w:r>
            <w:proofErr w:type="gramEnd"/>
            <w:r>
              <w:rPr>
                <w:rFonts w:ascii="Times New Roman" w:hAnsi="Times New Roman" w:cs="Times New Roman"/>
                <w:sz w:val="22"/>
                <w:szCs w:val="22"/>
              </w:rPr>
              <w:t xml:space="preserve"> çalışma programının hazırlanıp uygulanması, </w:t>
            </w:r>
          </w:p>
          <w:p w:rsidR="00301404" w:rsidRDefault="00301404" w:rsidP="00301404">
            <w:pPr>
              <w:pStyle w:val="Default"/>
              <w:numPr>
                <w:ilvl w:val="0"/>
                <w:numId w:val="18"/>
              </w:numPr>
              <w:rPr>
                <w:rFonts w:ascii="Times New Roman" w:hAnsi="Times New Roman" w:cs="Times New Roman"/>
                <w:sz w:val="22"/>
                <w:szCs w:val="22"/>
              </w:rPr>
            </w:pPr>
            <w:r>
              <w:rPr>
                <w:rFonts w:ascii="Times New Roman" w:hAnsi="Times New Roman" w:cs="Times New Roman"/>
                <w:sz w:val="22"/>
                <w:szCs w:val="22"/>
              </w:rPr>
              <w:t xml:space="preserve">Program </w:t>
            </w:r>
            <w:proofErr w:type="gramStart"/>
            <w:r>
              <w:rPr>
                <w:rFonts w:ascii="Times New Roman" w:hAnsi="Times New Roman" w:cs="Times New Roman"/>
                <w:sz w:val="22"/>
                <w:szCs w:val="22"/>
              </w:rPr>
              <w:t>dahilinde</w:t>
            </w:r>
            <w:proofErr w:type="gramEnd"/>
            <w:r>
              <w:rPr>
                <w:rFonts w:ascii="Times New Roman" w:hAnsi="Times New Roman" w:cs="Times New Roman"/>
                <w:sz w:val="22"/>
                <w:szCs w:val="22"/>
              </w:rPr>
              <w:t xml:space="preserve"> velileri de kapsayan etkinliklere yer verilmesi</w:t>
            </w:r>
          </w:p>
          <w:p w:rsidR="00301404" w:rsidRPr="004930E4" w:rsidRDefault="00301404" w:rsidP="003F1C11">
            <w:pPr>
              <w:pStyle w:val="Default"/>
              <w:rPr>
                <w:rFonts w:ascii="Times New Roman" w:hAnsi="Times New Roman" w:cs="Times New Roman"/>
                <w:sz w:val="22"/>
                <w:szCs w:val="22"/>
              </w:rPr>
            </w:pPr>
          </w:p>
        </w:tc>
      </w:tr>
      <w:tr w:rsidR="00301404" w:rsidRPr="004930E4" w:rsidTr="00301404">
        <w:trPr>
          <w:trHeight w:val="57"/>
        </w:trPr>
        <w:tc>
          <w:tcPr>
            <w:tcW w:w="283"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sidRPr="004930E4">
              <w:rPr>
                <w:rFonts w:ascii="Times New Roman" w:hAnsi="Times New Roman"/>
                <w:b/>
                <w:bCs/>
                <w:color w:val="000000"/>
                <w:sz w:val="22"/>
                <w:szCs w:val="22"/>
              </w:rPr>
              <w:t>4</w:t>
            </w:r>
          </w:p>
        </w:tc>
        <w:tc>
          <w:tcPr>
            <w:tcW w:w="3403" w:type="dxa"/>
            <w:vAlign w:val="center"/>
          </w:tcPr>
          <w:p w:rsidR="00301404" w:rsidRPr="004930E4" w:rsidRDefault="00301404" w:rsidP="003F1C11">
            <w:pPr>
              <w:pStyle w:val="Default"/>
              <w:rPr>
                <w:rFonts w:ascii="Times New Roman" w:hAnsi="Times New Roman"/>
                <w:sz w:val="22"/>
                <w:szCs w:val="22"/>
              </w:rPr>
            </w:pPr>
            <w:r>
              <w:rPr>
                <w:rFonts w:ascii="Times New Roman" w:hAnsi="Times New Roman"/>
                <w:sz w:val="22"/>
                <w:szCs w:val="22"/>
              </w:rPr>
              <w:t>Özel eğitime ihtiyaç duyan bireyler</w:t>
            </w:r>
          </w:p>
        </w:tc>
        <w:tc>
          <w:tcPr>
            <w:tcW w:w="11765" w:type="dxa"/>
          </w:tcPr>
          <w:p w:rsidR="00301404" w:rsidRDefault="00301404" w:rsidP="00301404">
            <w:pPr>
              <w:pStyle w:val="Default"/>
              <w:numPr>
                <w:ilvl w:val="0"/>
                <w:numId w:val="19"/>
              </w:numPr>
              <w:rPr>
                <w:rFonts w:ascii="Times New Roman" w:hAnsi="Times New Roman" w:cs="Times New Roman"/>
                <w:sz w:val="22"/>
                <w:szCs w:val="22"/>
              </w:rPr>
            </w:pPr>
            <w:r>
              <w:rPr>
                <w:rFonts w:ascii="Times New Roman" w:hAnsi="Times New Roman" w:cs="Times New Roman"/>
                <w:sz w:val="22"/>
                <w:szCs w:val="22"/>
              </w:rPr>
              <w:t>Özel eğitime ihtiyaç duyan bireylerin raporlarının zamanında temini ve çalışmaların komisyon marifeti ile yürütülmesi,</w:t>
            </w:r>
          </w:p>
          <w:p w:rsidR="00301404" w:rsidRDefault="00301404" w:rsidP="00301404">
            <w:pPr>
              <w:pStyle w:val="Default"/>
              <w:numPr>
                <w:ilvl w:val="0"/>
                <w:numId w:val="19"/>
              </w:numPr>
              <w:rPr>
                <w:rFonts w:ascii="Times New Roman" w:hAnsi="Times New Roman" w:cs="Times New Roman"/>
                <w:sz w:val="22"/>
                <w:szCs w:val="22"/>
              </w:rPr>
            </w:pPr>
            <w:r>
              <w:rPr>
                <w:rFonts w:ascii="Times New Roman" w:hAnsi="Times New Roman" w:cs="Times New Roman"/>
                <w:sz w:val="22"/>
                <w:szCs w:val="22"/>
              </w:rPr>
              <w:t xml:space="preserve">Okulda veya evde destek hizmetlerinin verilmesi, öğretmenlerin hizmet içi eğitim almalarının sağlanması, </w:t>
            </w:r>
          </w:p>
          <w:p w:rsidR="00301404" w:rsidRDefault="00301404" w:rsidP="00301404">
            <w:pPr>
              <w:pStyle w:val="Default"/>
              <w:numPr>
                <w:ilvl w:val="0"/>
                <w:numId w:val="19"/>
              </w:numPr>
              <w:rPr>
                <w:rFonts w:ascii="Times New Roman" w:hAnsi="Times New Roman" w:cs="Times New Roman"/>
                <w:sz w:val="22"/>
                <w:szCs w:val="22"/>
              </w:rPr>
            </w:pPr>
            <w:r>
              <w:rPr>
                <w:rFonts w:ascii="Times New Roman" w:hAnsi="Times New Roman" w:cs="Times New Roman"/>
                <w:sz w:val="22"/>
                <w:szCs w:val="22"/>
              </w:rPr>
              <w:t>Bireyselleştirilmiş eğitim programı hazırlanırken rehberlik servisi ve RAM’dan destek alınması</w:t>
            </w:r>
          </w:p>
          <w:p w:rsidR="00301404" w:rsidRPr="004930E4" w:rsidRDefault="00301404" w:rsidP="003F1C11">
            <w:pPr>
              <w:pStyle w:val="Default"/>
              <w:rPr>
                <w:rFonts w:ascii="Times New Roman" w:hAnsi="Times New Roman" w:cs="Times New Roman"/>
                <w:sz w:val="22"/>
                <w:szCs w:val="22"/>
              </w:rPr>
            </w:pPr>
          </w:p>
        </w:tc>
      </w:tr>
      <w:tr w:rsidR="00301404" w:rsidRPr="004930E4" w:rsidTr="00301404">
        <w:trPr>
          <w:trHeight w:val="57"/>
        </w:trPr>
        <w:tc>
          <w:tcPr>
            <w:tcW w:w="283"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sidRPr="004930E4">
              <w:rPr>
                <w:rFonts w:ascii="Times New Roman" w:hAnsi="Times New Roman"/>
                <w:b/>
                <w:bCs/>
                <w:color w:val="000000"/>
                <w:sz w:val="22"/>
                <w:szCs w:val="22"/>
              </w:rPr>
              <w:t>5</w:t>
            </w:r>
          </w:p>
        </w:tc>
        <w:tc>
          <w:tcPr>
            <w:tcW w:w="3403" w:type="dxa"/>
            <w:vAlign w:val="center"/>
          </w:tcPr>
          <w:p w:rsidR="00301404" w:rsidRPr="004930E4" w:rsidRDefault="00301404" w:rsidP="003F1C11">
            <w:pPr>
              <w:pStyle w:val="Default"/>
              <w:rPr>
                <w:rFonts w:ascii="Times New Roman" w:hAnsi="Times New Roman" w:cs="Times New Roman"/>
                <w:sz w:val="22"/>
                <w:szCs w:val="22"/>
              </w:rPr>
            </w:pPr>
            <w:r>
              <w:rPr>
                <w:rFonts w:ascii="Times New Roman" w:hAnsi="Times New Roman" w:cs="Times New Roman"/>
                <w:sz w:val="22"/>
                <w:szCs w:val="22"/>
              </w:rPr>
              <w:t>Yabancı öğrenciler</w:t>
            </w:r>
          </w:p>
          <w:p w:rsidR="00301404" w:rsidRPr="004930E4" w:rsidRDefault="00301404" w:rsidP="003F1C11">
            <w:pPr>
              <w:spacing w:after="0" w:line="240" w:lineRule="auto"/>
              <w:rPr>
                <w:rFonts w:ascii="Times New Roman" w:hAnsi="Times New Roman"/>
                <w:color w:val="000000"/>
                <w:sz w:val="22"/>
                <w:szCs w:val="22"/>
              </w:rPr>
            </w:pPr>
          </w:p>
        </w:tc>
        <w:tc>
          <w:tcPr>
            <w:tcW w:w="11765" w:type="dxa"/>
          </w:tcPr>
          <w:p w:rsidR="00301404" w:rsidRDefault="00301404" w:rsidP="00301404">
            <w:pPr>
              <w:pStyle w:val="Default"/>
              <w:numPr>
                <w:ilvl w:val="0"/>
                <w:numId w:val="20"/>
              </w:numPr>
              <w:rPr>
                <w:rFonts w:ascii="Times New Roman" w:hAnsi="Times New Roman" w:cs="Times New Roman"/>
                <w:sz w:val="22"/>
                <w:szCs w:val="22"/>
              </w:rPr>
            </w:pPr>
            <w:r>
              <w:rPr>
                <w:rFonts w:ascii="Times New Roman" w:hAnsi="Times New Roman" w:cs="Times New Roman"/>
                <w:sz w:val="22"/>
                <w:szCs w:val="22"/>
              </w:rPr>
              <w:t xml:space="preserve">Yabancı öğrencilerin eğitim sürecine sağlıklı </w:t>
            </w:r>
            <w:proofErr w:type="gramStart"/>
            <w:r>
              <w:rPr>
                <w:rFonts w:ascii="Times New Roman" w:hAnsi="Times New Roman" w:cs="Times New Roman"/>
                <w:sz w:val="22"/>
                <w:szCs w:val="22"/>
              </w:rPr>
              <w:t>dahil</w:t>
            </w:r>
            <w:proofErr w:type="gramEnd"/>
            <w:r>
              <w:rPr>
                <w:rFonts w:ascii="Times New Roman" w:hAnsi="Times New Roman" w:cs="Times New Roman"/>
                <w:sz w:val="22"/>
                <w:szCs w:val="22"/>
              </w:rPr>
              <w:t xml:space="preserve"> olabilmesi için gerekli iş ve işlemlerin komisyon marifeti ile yürütülmesi, </w:t>
            </w:r>
          </w:p>
          <w:p w:rsidR="00301404" w:rsidRDefault="00301404" w:rsidP="00301404">
            <w:pPr>
              <w:pStyle w:val="Default"/>
              <w:numPr>
                <w:ilvl w:val="0"/>
                <w:numId w:val="20"/>
              </w:numPr>
              <w:rPr>
                <w:rFonts w:ascii="Times New Roman" w:hAnsi="Times New Roman" w:cs="Times New Roman"/>
                <w:sz w:val="22"/>
                <w:szCs w:val="22"/>
              </w:rPr>
            </w:pPr>
            <w:r>
              <w:rPr>
                <w:rFonts w:ascii="Times New Roman" w:hAnsi="Times New Roman" w:cs="Times New Roman"/>
                <w:sz w:val="22"/>
                <w:szCs w:val="22"/>
              </w:rPr>
              <w:t xml:space="preserve">YOBİS’ e bilgi girişlerinin zamanında yapılması, dil yeterliliği olmayan yabancı öğrencilerin tespiti ve konuya ilişkin özel sınıfların oluşturulması, </w:t>
            </w:r>
          </w:p>
          <w:p w:rsidR="00301404" w:rsidRDefault="00301404" w:rsidP="00301404">
            <w:pPr>
              <w:pStyle w:val="Default"/>
              <w:numPr>
                <w:ilvl w:val="0"/>
                <w:numId w:val="20"/>
              </w:numPr>
              <w:rPr>
                <w:rFonts w:ascii="Times New Roman" w:hAnsi="Times New Roman" w:cs="Times New Roman"/>
                <w:sz w:val="22"/>
                <w:szCs w:val="22"/>
              </w:rPr>
            </w:pPr>
            <w:r>
              <w:rPr>
                <w:rFonts w:ascii="Times New Roman" w:hAnsi="Times New Roman" w:cs="Times New Roman"/>
                <w:sz w:val="22"/>
                <w:szCs w:val="22"/>
              </w:rPr>
              <w:t xml:space="preserve">Yabancı öğrencilerin velilerinin de </w:t>
            </w:r>
            <w:proofErr w:type="gramStart"/>
            <w:r>
              <w:rPr>
                <w:rFonts w:ascii="Times New Roman" w:hAnsi="Times New Roman" w:cs="Times New Roman"/>
                <w:sz w:val="22"/>
                <w:szCs w:val="22"/>
              </w:rPr>
              <w:t>oryantasyon</w:t>
            </w:r>
            <w:proofErr w:type="gramEnd"/>
            <w:r>
              <w:rPr>
                <w:rFonts w:ascii="Times New Roman" w:hAnsi="Times New Roman" w:cs="Times New Roman"/>
                <w:sz w:val="22"/>
                <w:szCs w:val="22"/>
              </w:rPr>
              <w:t xml:space="preserve"> sürecine dahil edilmesi</w:t>
            </w:r>
          </w:p>
          <w:p w:rsidR="00301404" w:rsidRPr="004930E4" w:rsidRDefault="00301404" w:rsidP="003F1C11">
            <w:pPr>
              <w:pStyle w:val="Default"/>
              <w:rPr>
                <w:rFonts w:ascii="Times New Roman" w:hAnsi="Times New Roman" w:cs="Times New Roman"/>
                <w:sz w:val="22"/>
                <w:szCs w:val="22"/>
              </w:rPr>
            </w:pPr>
          </w:p>
        </w:tc>
      </w:tr>
      <w:tr w:rsidR="00301404" w:rsidRPr="004930E4" w:rsidTr="00301404">
        <w:trPr>
          <w:trHeight w:val="57"/>
        </w:trPr>
        <w:tc>
          <w:tcPr>
            <w:tcW w:w="283"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sidRPr="004930E4">
              <w:rPr>
                <w:rFonts w:ascii="Times New Roman" w:hAnsi="Times New Roman"/>
                <w:b/>
                <w:bCs/>
                <w:color w:val="000000"/>
                <w:sz w:val="22"/>
                <w:szCs w:val="22"/>
              </w:rPr>
              <w:t>6</w:t>
            </w:r>
          </w:p>
        </w:tc>
        <w:tc>
          <w:tcPr>
            <w:tcW w:w="3403" w:type="dxa"/>
            <w:vAlign w:val="center"/>
          </w:tcPr>
          <w:p w:rsidR="00301404" w:rsidRPr="004930E4" w:rsidRDefault="00301404" w:rsidP="003F1C11">
            <w:pPr>
              <w:pStyle w:val="Default"/>
              <w:rPr>
                <w:rFonts w:ascii="Times New Roman" w:hAnsi="Times New Roman" w:cs="Times New Roman"/>
                <w:sz w:val="22"/>
                <w:szCs w:val="22"/>
              </w:rPr>
            </w:pPr>
            <w:r>
              <w:rPr>
                <w:rFonts w:ascii="Times New Roman" w:hAnsi="Times New Roman" w:cs="Times New Roman"/>
                <w:sz w:val="22"/>
                <w:szCs w:val="22"/>
              </w:rPr>
              <w:t>Hayat boyu öğrenme</w:t>
            </w:r>
          </w:p>
        </w:tc>
        <w:tc>
          <w:tcPr>
            <w:tcW w:w="11765" w:type="dxa"/>
          </w:tcPr>
          <w:p w:rsidR="00301404" w:rsidRDefault="00301404" w:rsidP="00301404">
            <w:pPr>
              <w:pStyle w:val="Default"/>
              <w:numPr>
                <w:ilvl w:val="0"/>
                <w:numId w:val="21"/>
              </w:numPr>
              <w:rPr>
                <w:rFonts w:ascii="Times New Roman" w:hAnsi="Times New Roman" w:cs="Times New Roman"/>
                <w:sz w:val="22"/>
                <w:szCs w:val="22"/>
              </w:rPr>
            </w:pPr>
            <w:r>
              <w:rPr>
                <w:rFonts w:ascii="Times New Roman" w:hAnsi="Times New Roman" w:cs="Times New Roman"/>
                <w:sz w:val="22"/>
                <w:szCs w:val="22"/>
              </w:rPr>
              <w:t xml:space="preserve">Okulun Hayat Boyu Öğrenme Merkezi olması için gerekli çalışmaların yapılması, </w:t>
            </w:r>
          </w:p>
          <w:p w:rsidR="00301404" w:rsidRDefault="00301404" w:rsidP="00301404">
            <w:pPr>
              <w:pStyle w:val="Default"/>
              <w:numPr>
                <w:ilvl w:val="0"/>
                <w:numId w:val="21"/>
              </w:numPr>
              <w:rPr>
                <w:rFonts w:ascii="Times New Roman" w:hAnsi="Times New Roman" w:cs="Times New Roman"/>
                <w:sz w:val="22"/>
                <w:szCs w:val="22"/>
              </w:rPr>
            </w:pPr>
            <w:r>
              <w:rPr>
                <w:rFonts w:ascii="Times New Roman" w:hAnsi="Times New Roman" w:cs="Times New Roman"/>
                <w:sz w:val="22"/>
                <w:szCs w:val="22"/>
              </w:rPr>
              <w:t xml:space="preserve">Evde eğitime ihtiyaç duyan öğrencilerin sürece </w:t>
            </w:r>
            <w:proofErr w:type="gramStart"/>
            <w:r>
              <w:rPr>
                <w:rFonts w:ascii="Times New Roman" w:hAnsi="Times New Roman" w:cs="Times New Roman"/>
                <w:sz w:val="22"/>
                <w:szCs w:val="22"/>
              </w:rPr>
              <w:t>dahil</w:t>
            </w:r>
            <w:proofErr w:type="gramEnd"/>
            <w:r>
              <w:rPr>
                <w:rFonts w:ascii="Times New Roman" w:hAnsi="Times New Roman" w:cs="Times New Roman"/>
                <w:sz w:val="22"/>
                <w:szCs w:val="22"/>
              </w:rPr>
              <w:t xml:space="preserve"> edilmesinin sağlanması, </w:t>
            </w:r>
          </w:p>
          <w:p w:rsidR="00301404" w:rsidRDefault="00301404" w:rsidP="00301404">
            <w:pPr>
              <w:pStyle w:val="Default"/>
              <w:numPr>
                <w:ilvl w:val="0"/>
                <w:numId w:val="21"/>
              </w:numPr>
              <w:rPr>
                <w:rFonts w:ascii="Times New Roman" w:hAnsi="Times New Roman" w:cs="Times New Roman"/>
                <w:sz w:val="22"/>
                <w:szCs w:val="22"/>
              </w:rPr>
            </w:pPr>
            <w:r>
              <w:rPr>
                <w:rFonts w:ascii="Times New Roman" w:hAnsi="Times New Roman" w:cs="Times New Roman"/>
                <w:sz w:val="22"/>
                <w:szCs w:val="22"/>
              </w:rPr>
              <w:t>Mezun olan öğrencilerin takibini sağlayacak bir komisyon kurulması, izleme ve değerlendirmelerin yapılması</w:t>
            </w:r>
          </w:p>
          <w:p w:rsidR="00301404" w:rsidRPr="004930E4" w:rsidRDefault="00301404" w:rsidP="003F1C11">
            <w:pPr>
              <w:pStyle w:val="Default"/>
              <w:rPr>
                <w:rFonts w:ascii="Times New Roman" w:hAnsi="Times New Roman" w:cs="Times New Roman"/>
                <w:sz w:val="22"/>
                <w:szCs w:val="22"/>
              </w:rPr>
            </w:pPr>
          </w:p>
        </w:tc>
      </w:tr>
      <w:tr w:rsidR="00301404" w:rsidRPr="004930E4" w:rsidTr="00301404">
        <w:trPr>
          <w:trHeight w:val="57"/>
        </w:trPr>
        <w:tc>
          <w:tcPr>
            <w:tcW w:w="283"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sidRPr="004930E4">
              <w:rPr>
                <w:rFonts w:ascii="Times New Roman" w:hAnsi="Times New Roman"/>
                <w:b/>
                <w:bCs/>
                <w:color w:val="000000"/>
                <w:sz w:val="22"/>
                <w:szCs w:val="22"/>
              </w:rPr>
              <w:t>7</w:t>
            </w:r>
          </w:p>
        </w:tc>
        <w:tc>
          <w:tcPr>
            <w:tcW w:w="3403" w:type="dxa"/>
            <w:vAlign w:val="center"/>
          </w:tcPr>
          <w:p w:rsidR="00301404" w:rsidRPr="004930E4" w:rsidRDefault="00301404" w:rsidP="003F1C11">
            <w:pPr>
              <w:pStyle w:val="Default"/>
              <w:rPr>
                <w:rFonts w:ascii="Times New Roman" w:hAnsi="Times New Roman" w:cs="Times New Roman"/>
                <w:sz w:val="22"/>
                <w:szCs w:val="22"/>
              </w:rPr>
            </w:pPr>
            <w:r>
              <w:rPr>
                <w:rFonts w:ascii="Times New Roman" w:hAnsi="Times New Roman" w:cs="Times New Roman"/>
                <w:sz w:val="22"/>
                <w:szCs w:val="22"/>
              </w:rPr>
              <w:t>Açık lise</w:t>
            </w:r>
          </w:p>
          <w:p w:rsidR="00301404" w:rsidRPr="004930E4" w:rsidRDefault="00301404" w:rsidP="003F1C11">
            <w:pPr>
              <w:spacing w:after="0" w:line="240" w:lineRule="auto"/>
              <w:rPr>
                <w:rFonts w:ascii="Times New Roman" w:hAnsi="Times New Roman"/>
                <w:color w:val="000000"/>
                <w:sz w:val="22"/>
                <w:szCs w:val="22"/>
              </w:rPr>
            </w:pPr>
          </w:p>
        </w:tc>
        <w:tc>
          <w:tcPr>
            <w:tcW w:w="11765" w:type="dxa"/>
          </w:tcPr>
          <w:p w:rsidR="00301404" w:rsidRDefault="00301404" w:rsidP="00301404">
            <w:pPr>
              <w:pStyle w:val="Default"/>
              <w:numPr>
                <w:ilvl w:val="0"/>
                <w:numId w:val="22"/>
              </w:numPr>
              <w:rPr>
                <w:rFonts w:ascii="Times New Roman" w:hAnsi="Times New Roman" w:cs="Times New Roman"/>
                <w:sz w:val="22"/>
                <w:szCs w:val="22"/>
              </w:rPr>
            </w:pPr>
            <w:r>
              <w:rPr>
                <w:rFonts w:ascii="Times New Roman" w:hAnsi="Times New Roman" w:cs="Times New Roman"/>
                <w:sz w:val="22"/>
                <w:szCs w:val="22"/>
              </w:rPr>
              <w:t xml:space="preserve">Örgün eğitime </w:t>
            </w:r>
            <w:proofErr w:type="gramStart"/>
            <w:r>
              <w:rPr>
                <w:rFonts w:ascii="Times New Roman" w:hAnsi="Times New Roman" w:cs="Times New Roman"/>
                <w:sz w:val="22"/>
                <w:szCs w:val="22"/>
              </w:rPr>
              <w:t>dahil</w:t>
            </w:r>
            <w:proofErr w:type="gramEnd"/>
            <w:r>
              <w:rPr>
                <w:rFonts w:ascii="Times New Roman" w:hAnsi="Times New Roman" w:cs="Times New Roman"/>
                <w:sz w:val="22"/>
                <w:szCs w:val="22"/>
              </w:rPr>
              <w:t xml:space="preserve"> olamayan öğrencilerin Açık Lise Programı ile eğitim hayatına devam etmeleri için gerekli şartların oluşturulması</w:t>
            </w:r>
          </w:p>
          <w:p w:rsidR="00301404" w:rsidRPr="004930E4" w:rsidRDefault="00301404" w:rsidP="003F1C11">
            <w:pPr>
              <w:pStyle w:val="Default"/>
              <w:rPr>
                <w:rFonts w:ascii="Times New Roman" w:hAnsi="Times New Roman" w:cs="Times New Roman"/>
                <w:sz w:val="22"/>
                <w:szCs w:val="22"/>
              </w:rPr>
            </w:pPr>
          </w:p>
        </w:tc>
      </w:tr>
    </w:tbl>
    <w:p w:rsidR="002F19F6" w:rsidRDefault="002F19F6" w:rsidP="006517D8">
      <w:pPr>
        <w:rPr>
          <w:szCs w:val="24"/>
        </w:rPr>
      </w:pPr>
    </w:p>
    <w:p w:rsidR="00301404" w:rsidRDefault="00301404" w:rsidP="006517D8">
      <w:pPr>
        <w:rPr>
          <w:b/>
        </w:rPr>
      </w:pPr>
    </w:p>
    <w:p w:rsidR="00301404" w:rsidRDefault="00301404">
      <w:pPr>
        <w:spacing w:after="200" w:line="276" w:lineRule="auto"/>
        <w:rPr>
          <w:b/>
        </w:rPr>
      </w:pPr>
      <w:r>
        <w:rPr>
          <w:b/>
        </w:rPr>
        <w:br w:type="page"/>
      </w:r>
    </w:p>
    <w:p w:rsidR="00301404" w:rsidRDefault="00301404" w:rsidP="006517D8">
      <w:pPr>
        <w:rPr>
          <w:b/>
        </w:rPr>
      </w:pPr>
    </w:p>
    <w:p w:rsidR="00301404" w:rsidRPr="00FE00BE" w:rsidRDefault="00301404" w:rsidP="00301404">
      <w:pPr>
        <w:rPr>
          <w:rFonts w:ascii="Times New Roman" w:hAnsi="Times New Roman"/>
          <w:sz w:val="22"/>
          <w:szCs w:val="22"/>
        </w:rPr>
      </w:pPr>
      <w:r w:rsidRPr="004930E4">
        <w:rPr>
          <w:rFonts w:ascii="Times New Roman" w:hAnsi="Times New Roman"/>
          <w:b/>
          <w:bCs/>
          <w:color w:val="000000"/>
          <w:sz w:val="22"/>
          <w:szCs w:val="22"/>
        </w:rPr>
        <w:t>2.TEMA: EĞİTİM VE ÖĞRETİMDE KALİTE</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2"/>
        <w:gridCol w:w="10653"/>
      </w:tblGrid>
      <w:tr w:rsidR="00301404" w:rsidRPr="004930E4" w:rsidTr="00301404">
        <w:trPr>
          <w:trHeight w:val="300"/>
        </w:trPr>
        <w:tc>
          <w:tcPr>
            <w:tcW w:w="4678" w:type="dxa"/>
            <w:gridSpan w:val="2"/>
            <w:vAlign w:val="center"/>
            <w:hideMark/>
          </w:tcPr>
          <w:p w:rsidR="00301404" w:rsidRPr="004930E4" w:rsidRDefault="00301404" w:rsidP="003F1C11">
            <w:pPr>
              <w:spacing w:after="0" w:line="240" w:lineRule="auto"/>
              <w:rPr>
                <w:rFonts w:ascii="Times New Roman" w:hAnsi="Times New Roman"/>
                <w:b/>
                <w:bCs/>
                <w:color w:val="000000"/>
                <w:sz w:val="22"/>
                <w:szCs w:val="22"/>
              </w:rPr>
            </w:pPr>
            <w:r>
              <w:rPr>
                <w:rFonts w:ascii="Times New Roman" w:hAnsi="Times New Roman"/>
                <w:b/>
                <w:bCs/>
                <w:color w:val="000000"/>
                <w:sz w:val="22"/>
                <w:szCs w:val="22"/>
              </w:rPr>
              <w:t>SORUN ALANLARI/TESPİTLER</w:t>
            </w:r>
          </w:p>
        </w:tc>
        <w:tc>
          <w:tcPr>
            <w:tcW w:w="10773" w:type="dxa"/>
          </w:tcPr>
          <w:p w:rsidR="00301404" w:rsidRPr="004930E4" w:rsidRDefault="00301404" w:rsidP="003F1C11">
            <w:pPr>
              <w:spacing w:after="0" w:line="240" w:lineRule="auto"/>
              <w:rPr>
                <w:rFonts w:ascii="Times New Roman" w:hAnsi="Times New Roman"/>
                <w:b/>
                <w:sz w:val="22"/>
                <w:szCs w:val="22"/>
              </w:rPr>
            </w:pPr>
            <w:r>
              <w:rPr>
                <w:rFonts w:ascii="Times New Roman" w:hAnsi="Times New Roman"/>
                <w:b/>
                <w:sz w:val="22"/>
                <w:szCs w:val="22"/>
              </w:rPr>
              <w:t>GELİŞİM ALANLARI/İHTİYAÇLAR</w:t>
            </w:r>
          </w:p>
        </w:tc>
      </w:tr>
      <w:tr w:rsidR="00301404" w:rsidRPr="004930E4" w:rsidTr="00301404">
        <w:trPr>
          <w:trHeight w:val="330"/>
        </w:trPr>
        <w:tc>
          <w:tcPr>
            <w:tcW w:w="283"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sidRPr="004930E4">
              <w:rPr>
                <w:rFonts w:ascii="Times New Roman" w:hAnsi="Times New Roman"/>
                <w:b/>
                <w:bCs/>
                <w:color w:val="000000"/>
                <w:sz w:val="22"/>
                <w:szCs w:val="22"/>
              </w:rPr>
              <w:t>1</w:t>
            </w:r>
          </w:p>
        </w:tc>
        <w:tc>
          <w:tcPr>
            <w:tcW w:w="4395" w:type="dxa"/>
            <w:vAlign w:val="center"/>
            <w:hideMark/>
          </w:tcPr>
          <w:p w:rsidR="00301404" w:rsidRPr="004930E4" w:rsidRDefault="00301404" w:rsidP="003F1C11">
            <w:pPr>
              <w:pStyle w:val="Default"/>
              <w:rPr>
                <w:rFonts w:ascii="Times New Roman" w:hAnsi="Times New Roman" w:cs="Times New Roman"/>
                <w:sz w:val="22"/>
                <w:szCs w:val="22"/>
              </w:rPr>
            </w:pPr>
            <w:r w:rsidRPr="004930E4">
              <w:rPr>
                <w:rFonts w:ascii="Times New Roman" w:hAnsi="Times New Roman" w:cs="Times New Roman"/>
                <w:sz w:val="22"/>
                <w:szCs w:val="22"/>
              </w:rPr>
              <w:t xml:space="preserve">Bilimsel kültürel sanatsal ve sportif faaliyetler </w:t>
            </w:r>
          </w:p>
          <w:p w:rsidR="00301404" w:rsidRPr="004930E4" w:rsidRDefault="00301404" w:rsidP="003F1C11">
            <w:pPr>
              <w:spacing w:after="0" w:line="240" w:lineRule="auto"/>
              <w:rPr>
                <w:rFonts w:ascii="Times New Roman" w:hAnsi="Times New Roman"/>
                <w:color w:val="000000"/>
                <w:sz w:val="22"/>
                <w:szCs w:val="22"/>
              </w:rPr>
            </w:pPr>
          </w:p>
        </w:tc>
        <w:tc>
          <w:tcPr>
            <w:tcW w:w="10773" w:type="dxa"/>
          </w:tcPr>
          <w:p w:rsidR="00301404" w:rsidRDefault="00301404" w:rsidP="00301404">
            <w:pPr>
              <w:pStyle w:val="Default"/>
              <w:numPr>
                <w:ilvl w:val="0"/>
                <w:numId w:val="22"/>
              </w:numPr>
              <w:rPr>
                <w:rFonts w:ascii="Times New Roman" w:hAnsi="Times New Roman" w:cs="Times New Roman"/>
                <w:sz w:val="22"/>
                <w:szCs w:val="22"/>
              </w:rPr>
            </w:pPr>
            <w:r>
              <w:rPr>
                <w:rFonts w:ascii="Times New Roman" w:hAnsi="Times New Roman" w:cs="Times New Roman"/>
                <w:sz w:val="22"/>
                <w:szCs w:val="22"/>
              </w:rPr>
              <w:t xml:space="preserve">Projelere, sanatsal ve kültürel faaliyetlere katılımın artmasını sağlamak, </w:t>
            </w:r>
          </w:p>
          <w:p w:rsidR="00301404" w:rsidRDefault="00301404" w:rsidP="00301404">
            <w:pPr>
              <w:pStyle w:val="Default"/>
              <w:numPr>
                <w:ilvl w:val="0"/>
                <w:numId w:val="22"/>
              </w:numPr>
              <w:rPr>
                <w:rFonts w:ascii="Times New Roman" w:hAnsi="Times New Roman" w:cs="Times New Roman"/>
                <w:sz w:val="22"/>
                <w:szCs w:val="22"/>
              </w:rPr>
            </w:pPr>
            <w:r>
              <w:rPr>
                <w:rFonts w:ascii="Times New Roman" w:hAnsi="Times New Roman" w:cs="Times New Roman"/>
                <w:sz w:val="22"/>
                <w:szCs w:val="22"/>
              </w:rPr>
              <w:t xml:space="preserve">Yeterli bütçe çalışma alanı sağlamak, </w:t>
            </w:r>
          </w:p>
          <w:p w:rsidR="00301404" w:rsidRDefault="00301404" w:rsidP="00301404">
            <w:pPr>
              <w:pStyle w:val="Default"/>
              <w:numPr>
                <w:ilvl w:val="0"/>
                <w:numId w:val="22"/>
              </w:numPr>
              <w:rPr>
                <w:rFonts w:ascii="Times New Roman" w:hAnsi="Times New Roman" w:cs="Times New Roman"/>
                <w:sz w:val="22"/>
                <w:szCs w:val="22"/>
              </w:rPr>
            </w:pPr>
            <w:r>
              <w:rPr>
                <w:rFonts w:ascii="Times New Roman" w:hAnsi="Times New Roman" w:cs="Times New Roman"/>
                <w:sz w:val="22"/>
                <w:szCs w:val="22"/>
              </w:rPr>
              <w:t>Katılım sağlayan ya da başarı elde eden öğrencilerin ödüllendirilmesini ve kurum içinde duyurulmasını sağlamak</w:t>
            </w:r>
          </w:p>
          <w:p w:rsidR="00301404" w:rsidRPr="004930E4" w:rsidRDefault="00301404" w:rsidP="003F1C11">
            <w:pPr>
              <w:pStyle w:val="Default"/>
              <w:rPr>
                <w:rFonts w:ascii="Times New Roman" w:hAnsi="Times New Roman" w:cs="Times New Roman"/>
                <w:sz w:val="22"/>
                <w:szCs w:val="22"/>
              </w:rPr>
            </w:pPr>
          </w:p>
        </w:tc>
      </w:tr>
      <w:tr w:rsidR="00301404" w:rsidRPr="004930E4" w:rsidTr="00301404">
        <w:trPr>
          <w:trHeight w:val="330"/>
        </w:trPr>
        <w:tc>
          <w:tcPr>
            <w:tcW w:w="283"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sidRPr="004930E4">
              <w:rPr>
                <w:rFonts w:ascii="Times New Roman" w:hAnsi="Times New Roman"/>
                <w:b/>
                <w:bCs/>
                <w:color w:val="000000"/>
                <w:sz w:val="22"/>
                <w:szCs w:val="22"/>
              </w:rPr>
              <w:t>2</w:t>
            </w:r>
          </w:p>
        </w:tc>
        <w:tc>
          <w:tcPr>
            <w:tcW w:w="4395" w:type="dxa"/>
            <w:vAlign w:val="center"/>
            <w:hideMark/>
          </w:tcPr>
          <w:p w:rsidR="00301404" w:rsidRPr="004930E4" w:rsidRDefault="00301404" w:rsidP="003F1C11">
            <w:pPr>
              <w:pStyle w:val="Default"/>
              <w:rPr>
                <w:rFonts w:ascii="Times New Roman" w:hAnsi="Times New Roman" w:cs="Times New Roman"/>
                <w:sz w:val="22"/>
                <w:szCs w:val="22"/>
              </w:rPr>
            </w:pPr>
            <w:r w:rsidRPr="004930E4">
              <w:rPr>
                <w:rFonts w:ascii="Times New Roman" w:hAnsi="Times New Roman" w:cs="Times New Roman"/>
                <w:sz w:val="22"/>
                <w:szCs w:val="22"/>
              </w:rPr>
              <w:t xml:space="preserve">Okuma kültürü </w:t>
            </w:r>
          </w:p>
          <w:p w:rsidR="00301404" w:rsidRPr="004930E4" w:rsidRDefault="00301404" w:rsidP="003F1C11">
            <w:pPr>
              <w:spacing w:after="0" w:line="240" w:lineRule="auto"/>
              <w:rPr>
                <w:rFonts w:ascii="Times New Roman" w:hAnsi="Times New Roman"/>
                <w:color w:val="000000"/>
                <w:sz w:val="22"/>
                <w:szCs w:val="22"/>
              </w:rPr>
            </w:pPr>
          </w:p>
        </w:tc>
        <w:tc>
          <w:tcPr>
            <w:tcW w:w="10773" w:type="dxa"/>
          </w:tcPr>
          <w:p w:rsidR="00301404" w:rsidRDefault="00301404" w:rsidP="00301404">
            <w:pPr>
              <w:pStyle w:val="Default"/>
              <w:numPr>
                <w:ilvl w:val="0"/>
                <w:numId w:val="23"/>
              </w:numPr>
              <w:rPr>
                <w:rFonts w:ascii="Times New Roman" w:hAnsi="Times New Roman" w:cs="Times New Roman"/>
                <w:sz w:val="22"/>
                <w:szCs w:val="22"/>
              </w:rPr>
            </w:pPr>
            <w:r>
              <w:rPr>
                <w:rFonts w:ascii="Times New Roman" w:hAnsi="Times New Roman" w:cs="Times New Roman"/>
                <w:sz w:val="22"/>
                <w:szCs w:val="22"/>
              </w:rPr>
              <w:t xml:space="preserve">Okuma alışkanlığının kazandırılması ve sürekliliğin sağlanması için okuma temelli projelere öncelik vermek, </w:t>
            </w:r>
          </w:p>
          <w:p w:rsidR="00301404" w:rsidRDefault="00301404" w:rsidP="00301404">
            <w:pPr>
              <w:pStyle w:val="Default"/>
              <w:numPr>
                <w:ilvl w:val="0"/>
                <w:numId w:val="23"/>
              </w:numPr>
              <w:rPr>
                <w:rFonts w:ascii="Times New Roman" w:hAnsi="Times New Roman" w:cs="Times New Roman"/>
                <w:sz w:val="22"/>
                <w:szCs w:val="22"/>
              </w:rPr>
            </w:pPr>
            <w:r>
              <w:rPr>
                <w:rFonts w:ascii="Times New Roman" w:hAnsi="Times New Roman" w:cs="Times New Roman"/>
                <w:sz w:val="22"/>
                <w:szCs w:val="22"/>
              </w:rPr>
              <w:t>Okumayı kurum içi kültürün bir parçası haline getirmek</w:t>
            </w:r>
          </w:p>
          <w:p w:rsidR="00301404" w:rsidRPr="004930E4" w:rsidRDefault="00301404" w:rsidP="003F1C11">
            <w:pPr>
              <w:pStyle w:val="Default"/>
              <w:rPr>
                <w:rFonts w:ascii="Times New Roman" w:hAnsi="Times New Roman" w:cs="Times New Roman"/>
                <w:sz w:val="22"/>
                <w:szCs w:val="22"/>
              </w:rPr>
            </w:pPr>
          </w:p>
        </w:tc>
      </w:tr>
      <w:tr w:rsidR="00301404" w:rsidRPr="004930E4" w:rsidTr="00301404">
        <w:trPr>
          <w:trHeight w:val="330"/>
        </w:trPr>
        <w:tc>
          <w:tcPr>
            <w:tcW w:w="283"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sidRPr="004930E4">
              <w:rPr>
                <w:rFonts w:ascii="Times New Roman" w:hAnsi="Times New Roman"/>
                <w:b/>
                <w:bCs/>
                <w:color w:val="000000"/>
                <w:sz w:val="22"/>
                <w:szCs w:val="22"/>
              </w:rPr>
              <w:t>3</w:t>
            </w:r>
          </w:p>
        </w:tc>
        <w:tc>
          <w:tcPr>
            <w:tcW w:w="4395" w:type="dxa"/>
            <w:vAlign w:val="center"/>
          </w:tcPr>
          <w:p w:rsidR="00301404" w:rsidRPr="004930E4" w:rsidRDefault="00301404" w:rsidP="003F1C11">
            <w:pPr>
              <w:pStyle w:val="Default"/>
              <w:rPr>
                <w:rFonts w:ascii="Times New Roman" w:hAnsi="Times New Roman" w:cs="Times New Roman"/>
                <w:sz w:val="22"/>
                <w:szCs w:val="22"/>
              </w:rPr>
            </w:pPr>
            <w:r w:rsidRPr="004930E4">
              <w:rPr>
                <w:rFonts w:ascii="Times New Roman" w:hAnsi="Times New Roman" w:cs="Times New Roman"/>
                <w:sz w:val="22"/>
                <w:szCs w:val="22"/>
              </w:rPr>
              <w:t xml:space="preserve">Öğretmene yönelik hizmet içi eğitimler </w:t>
            </w:r>
          </w:p>
          <w:p w:rsidR="00301404" w:rsidRPr="004930E4" w:rsidRDefault="00301404" w:rsidP="003F1C11">
            <w:pPr>
              <w:spacing w:after="0" w:line="240" w:lineRule="auto"/>
              <w:rPr>
                <w:rFonts w:ascii="Times New Roman" w:hAnsi="Times New Roman"/>
                <w:color w:val="000000"/>
                <w:sz w:val="22"/>
                <w:szCs w:val="22"/>
              </w:rPr>
            </w:pPr>
          </w:p>
        </w:tc>
        <w:tc>
          <w:tcPr>
            <w:tcW w:w="10773" w:type="dxa"/>
          </w:tcPr>
          <w:p w:rsidR="00301404" w:rsidRDefault="00301404" w:rsidP="00301404">
            <w:pPr>
              <w:pStyle w:val="Default"/>
              <w:numPr>
                <w:ilvl w:val="0"/>
                <w:numId w:val="24"/>
              </w:numPr>
              <w:rPr>
                <w:rFonts w:ascii="Times New Roman" w:hAnsi="Times New Roman" w:cs="Times New Roman"/>
                <w:sz w:val="22"/>
                <w:szCs w:val="22"/>
              </w:rPr>
            </w:pPr>
            <w:r>
              <w:rPr>
                <w:rFonts w:ascii="Times New Roman" w:hAnsi="Times New Roman" w:cs="Times New Roman"/>
                <w:sz w:val="22"/>
                <w:szCs w:val="22"/>
              </w:rPr>
              <w:t xml:space="preserve">Öğretmenlerin hizmet içi eğitimlere katılımını teşvik etmek, </w:t>
            </w:r>
          </w:p>
          <w:p w:rsidR="00301404" w:rsidRDefault="00301404" w:rsidP="00301404">
            <w:pPr>
              <w:pStyle w:val="Default"/>
              <w:numPr>
                <w:ilvl w:val="0"/>
                <w:numId w:val="24"/>
              </w:numPr>
              <w:rPr>
                <w:rFonts w:ascii="Times New Roman" w:hAnsi="Times New Roman" w:cs="Times New Roman"/>
                <w:sz w:val="22"/>
                <w:szCs w:val="22"/>
              </w:rPr>
            </w:pPr>
            <w:r>
              <w:rPr>
                <w:rFonts w:ascii="Times New Roman" w:hAnsi="Times New Roman" w:cs="Times New Roman"/>
                <w:sz w:val="22"/>
                <w:szCs w:val="22"/>
              </w:rPr>
              <w:t>Eğitimlerin duyurularını zamanında iletmek</w:t>
            </w:r>
          </w:p>
          <w:p w:rsidR="00301404" w:rsidRPr="004930E4" w:rsidRDefault="00301404" w:rsidP="003F1C11">
            <w:pPr>
              <w:pStyle w:val="Default"/>
              <w:rPr>
                <w:rFonts w:ascii="Times New Roman" w:hAnsi="Times New Roman" w:cs="Times New Roman"/>
                <w:sz w:val="22"/>
                <w:szCs w:val="22"/>
              </w:rPr>
            </w:pPr>
          </w:p>
        </w:tc>
      </w:tr>
      <w:tr w:rsidR="00301404" w:rsidRPr="004930E4" w:rsidTr="00301404">
        <w:trPr>
          <w:trHeight w:val="330"/>
        </w:trPr>
        <w:tc>
          <w:tcPr>
            <w:tcW w:w="283"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sidRPr="004930E4">
              <w:rPr>
                <w:rFonts w:ascii="Times New Roman" w:hAnsi="Times New Roman"/>
                <w:b/>
                <w:bCs/>
                <w:color w:val="000000"/>
                <w:sz w:val="22"/>
                <w:szCs w:val="22"/>
              </w:rPr>
              <w:t>4</w:t>
            </w:r>
          </w:p>
        </w:tc>
        <w:tc>
          <w:tcPr>
            <w:tcW w:w="4395" w:type="dxa"/>
            <w:vAlign w:val="center"/>
          </w:tcPr>
          <w:p w:rsidR="00301404" w:rsidRPr="004930E4" w:rsidRDefault="00301404" w:rsidP="003F1C11">
            <w:pPr>
              <w:pStyle w:val="Default"/>
              <w:rPr>
                <w:rFonts w:ascii="Times New Roman" w:hAnsi="Times New Roman" w:cs="Times New Roman"/>
                <w:sz w:val="22"/>
                <w:szCs w:val="22"/>
              </w:rPr>
            </w:pPr>
            <w:r w:rsidRPr="004930E4">
              <w:rPr>
                <w:rFonts w:ascii="Times New Roman" w:hAnsi="Times New Roman" w:cs="Times New Roman"/>
                <w:sz w:val="22"/>
                <w:szCs w:val="22"/>
              </w:rPr>
              <w:t xml:space="preserve">Eğitim ve öğretim süreçlerinde bilgi ve iletişim teknolojilerinin kullanımı </w:t>
            </w:r>
          </w:p>
          <w:p w:rsidR="00301404" w:rsidRPr="004930E4" w:rsidRDefault="00301404" w:rsidP="003F1C11">
            <w:pPr>
              <w:spacing w:after="0" w:line="240" w:lineRule="auto"/>
              <w:rPr>
                <w:rFonts w:ascii="Times New Roman" w:hAnsi="Times New Roman"/>
                <w:color w:val="000000"/>
                <w:sz w:val="22"/>
                <w:szCs w:val="22"/>
              </w:rPr>
            </w:pPr>
          </w:p>
        </w:tc>
        <w:tc>
          <w:tcPr>
            <w:tcW w:w="10773" w:type="dxa"/>
          </w:tcPr>
          <w:p w:rsidR="00301404" w:rsidRDefault="00301404" w:rsidP="00301404">
            <w:pPr>
              <w:pStyle w:val="Default"/>
              <w:numPr>
                <w:ilvl w:val="0"/>
                <w:numId w:val="25"/>
              </w:numPr>
              <w:rPr>
                <w:rFonts w:ascii="Times New Roman" w:hAnsi="Times New Roman" w:cs="Times New Roman"/>
                <w:sz w:val="22"/>
                <w:szCs w:val="22"/>
              </w:rPr>
            </w:pPr>
            <w:r>
              <w:rPr>
                <w:rFonts w:ascii="Times New Roman" w:hAnsi="Times New Roman" w:cs="Times New Roman"/>
                <w:sz w:val="22"/>
                <w:szCs w:val="22"/>
              </w:rPr>
              <w:t>Bilgi teknolojilerinin sürekli gelişim ve değişiminin takibi için belirli aralıklarla kurum içi eğitim sağlamak</w:t>
            </w:r>
          </w:p>
          <w:p w:rsidR="00301404" w:rsidRPr="004930E4" w:rsidRDefault="00301404" w:rsidP="003F1C11">
            <w:pPr>
              <w:pStyle w:val="Default"/>
              <w:rPr>
                <w:rFonts w:ascii="Times New Roman" w:hAnsi="Times New Roman" w:cs="Times New Roman"/>
                <w:sz w:val="22"/>
                <w:szCs w:val="22"/>
              </w:rPr>
            </w:pPr>
          </w:p>
        </w:tc>
      </w:tr>
      <w:tr w:rsidR="00301404" w:rsidRPr="004930E4" w:rsidTr="00301404">
        <w:trPr>
          <w:trHeight w:val="330"/>
        </w:trPr>
        <w:tc>
          <w:tcPr>
            <w:tcW w:w="283"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sidRPr="004930E4">
              <w:rPr>
                <w:rFonts w:ascii="Times New Roman" w:hAnsi="Times New Roman"/>
                <w:b/>
                <w:bCs/>
                <w:color w:val="000000"/>
                <w:sz w:val="22"/>
                <w:szCs w:val="22"/>
              </w:rPr>
              <w:t>5</w:t>
            </w:r>
          </w:p>
        </w:tc>
        <w:tc>
          <w:tcPr>
            <w:tcW w:w="4395" w:type="dxa"/>
            <w:vAlign w:val="center"/>
          </w:tcPr>
          <w:p w:rsidR="00301404" w:rsidRPr="004930E4" w:rsidRDefault="00301404" w:rsidP="003F1C11">
            <w:pPr>
              <w:pStyle w:val="Default"/>
              <w:rPr>
                <w:rFonts w:ascii="Times New Roman" w:hAnsi="Times New Roman" w:cs="Times New Roman"/>
                <w:sz w:val="22"/>
                <w:szCs w:val="22"/>
              </w:rPr>
            </w:pPr>
            <w:r w:rsidRPr="004930E4">
              <w:rPr>
                <w:rFonts w:ascii="Times New Roman" w:hAnsi="Times New Roman" w:cs="Times New Roman"/>
                <w:sz w:val="22"/>
                <w:szCs w:val="22"/>
              </w:rPr>
              <w:t>İş yer</w:t>
            </w:r>
            <w:r>
              <w:rPr>
                <w:rFonts w:ascii="Times New Roman" w:hAnsi="Times New Roman" w:cs="Times New Roman"/>
                <w:sz w:val="22"/>
                <w:szCs w:val="22"/>
              </w:rPr>
              <w:t>i</w:t>
            </w:r>
            <w:r w:rsidRPr="004930E4">
              <w:rPr>
                <w:rFonts w:ascii="Times New Roman" w:hAnsi="Times New Roman" w:cs="Times New Roman"/>
                <w:sz w:val="22"/>
                <w:szCs w:val="22"/>
              </w:rPr>
              <w:t xml:space="preserve"> beceri eğitimi ve staj uygulamaları </w:t>
            </w:r>
          </w:p>
          <w:p w:rsidR="00301404" w:rsidRPr="004930E4" w:rsidRDefault="00301404" w:rsidP="003F1C11">
            <w:pPr>
              <w:spacing w:after="0" w:line="240" w:lineRule="auto"/>
              <w:rPr>
                <w:rFonts w:ascii="Times New Roman" w:hAnsi="Times New Roman"/>
                <w:color w:val="000000"/>
                <w:sz w:val="22"/>
                <w:szCs w:val="22"/>
              </w:rPr>
            </w:pPr>
          </w:p>
        </w:tc>
        <w:tc>
          <w:tcPr>
            <w:tcW w:w="10773" w:type="dxa"/>
          </w:tcPr>
          <w:p w:rsidR="00301404" w:rsidRDefault="00301404" w:rsidP="00301404">
            <w:pPr>
              <w:pStyle w:val="Default"/>
              <w:numPr>
                <w:ilvl w:val="0"/>
                <w:numId w:val="25"/>
              </w:numPr>
              <w:rPr>
                <w:rFonts w:ascii="Times New Roman" w:hAnsi="Times New Roman" w:cs="Times New Roman"/>
                <w:sz w:val="22"/>
                <w:szCs w:val="22"/>
              </w:rPr>
            </w:pPr>
            <w:r>
              <w:rPr>
                <w:rFonts w:ascii="Times New Roman" w:hAnsi="Times New Roman" w:cs="Times New Roman"/>
                <w:sz w:val="22"/>
                <w:szCs w:val="22"/>
              </w:rPr>
              <w:t>Staj uygulamalarının takibi ve öğrencilerin staj sürecini güvenli geçirmeleri için gereken önlemlerin alınması,</w:t>
            </w:r>
          </w:p>
          <w:p w:rsidR="00301404" w:rsidRDefault="00301404" w:rsidP="00301404">
            <w:pPr>
              <w:pStyle w:val="Default"/>
              <w:numPr>
                <w:ilvl w:val="0"/>
                <w:numId w:val="25"/>
              </w:numPr>
              <w:rPr>
                <w:rFonts w:ascii="Times New Roman" w:hAnsi="Times New Roman" w:cs="Times New Roman"/>
                <w:sz w:val="22"/>
                <w:szCs w:val="22"/>
              </w:rPr>
            </w:pPr>
            <w:r>
              <w:rPr>
                <w:rFonts w:ascii="Times New Roman" w:hAnsi="Times New Roman" w:cs="Times New Roman"/>
                <w:sz w:val="22"/>
                <w:szCs w:val="22"/>
              </w:rPr>
              <w:t>Beceri eğitimleri ve staj takibi için bir komisyon kurulması</w:t>
            </w:r>
          </w:p>
          <w:p w:rsidR="00301404" w:rsidRPr="004930E4" w:rsidRDefault="00301404" w:rsidP="003F1C11">
            <w:pPr>
              <w:pStyle w:val="Default"/>
              <w:rPr>
                <w:rFonts w:ascii="Times New Roman" w:hAnsi="Times New Roman" w:cs="Times New Roman"/>
                <w:sz w:val="22"/>
                <w:szCs w:val="22"/>
              </w:rPr>
            </w:pPr>
          </w:p>
        </w:tc>
      </w:tr>
      <w:tr w:rsidR="00301404" w:rsidRPr="004930E4" w:rsidTr="00301404">
        <w:trPr>
          <w:trHeight w:val="330"/>
        </w:trPr>
        <w:tc>
          <w:tcPr>
            <w:tcW w:w="283"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sidRPr="004930E4">
              <w:rPr>
                <w:rFonts w:ascii="Times New Roman" w:hAnsi="Times New Roman"/>
                <w:b/>
                <w:bCs/>
                <w:color w:val="000000"/>
                <w:sz w:val="22"/>
                <w:szCs w:val="22"/>
              </w:rPr>
              <w:t>6</w:t>
            </w:r>
          </w:p>
        </w:tc>
        <w:tc>
          <w:tcPr>
            <w:tcW w:w="4395" w:type="dxa"/>
            <w:vAlign w:val="center"/>
          </w:tcPr>
          <w:p w:rsidR="00301404" w:rsidRPr="004930E4" w:rsidRDefault="00301404" w:rsidP="003F1C11">
            <w:pPr>
              <w:pStyle w:val="Default"/>
              <w:rPr>
                <w:rFonts w:ascii="Times New Roman" w:hAnsi="Times New Roman" w:cs="Times New Roman"/>
                <w:sz w:val="22"/>
                <w:szCs w:val="22"/>
              </w:rPr>
            </w:pPr>
            <w:r w:rsidRPr="004930E4">
              <w:rPr>
                <w:rFonts w:ascii="Times New Roman" w:hAnsi="Times New Roman" w:cs="Times New Roman"/>
                <w:sz w:val="22"/>
                <w:szCs w:val="22"/>
              </w:rPr>
              <w:t xml:space="preserve">Öğrencilerin sınav kaygısı </w:t>
            </w:r>
          </w:p>
          <w:p w:rsidR="00301404" w:rsidRPr="004930E4" w:rsidRDefault="00301404" w:rsidP="003F1C11">
            <w:pPr>
              <w:spacing w:after="0" w:line="240" w:lineRule="auto"/>
              <w:rPr>
                <w:rFonts w:ascii="Times New Roman" w:hAnsi="Times New Roman"/>
                <w:color w:val="000000"/>
                <w:sz w:val="22"/>
                <w:szCs w:val="22"/>
              </w:rPr>
            </w:pPr>
          </w:p>
        </w:tc>
        <w:tc>
          <w:tcPr>
            <w:tcW w:w="10773" w:type="dxa"/>
          </w:tcPr>
          <w:p w:rsidR="00301404" w:rsidRDefault="00301404" w:rsidP="00301404">
            <w:pPr>
              <w:pStyle w:val="Default"/>
              <w:numPr>
                <w:ilvl w:val="0"/>
                <w:numId w:val="26"/>
              </w:numPr>
              <w:rPr>
                <w:rFonts w:ascii="Times New Roman" w:hAnsi="Times New Roman" w:cs="Times New Roman"/>
                <w:sz w:val="22"/>
                <w:szCs w:val="22"/>
              </w:rPr>
            </w:pPr>
            <w:r>
              <w:rPr>
                <w:rFonts w:ascii="Times New Roman" w:hAnsi="Times New Roman" w:cs="Times New Roman"/>
                <w:sz w:val="22"/>
                <w:szCs w:val="22"/>
              </w:rPr>
              <w:t xml:space="preserve">Öğrencilerin sınav kaygısının nedenlerinin tespiti </w:t>
            </w:r>
          </w:p>
          <w:p w:rsidR="00301404" w:rsidRDefault="00301404" w:rsidP="00301404">
            <w:pPr>
              <w:pStyle w:val="Default"/>
              <w:numPr>
                <w:ilvl w:val="0"/>
                <w:numId w:val="26"/>
              </w:numPr>
              <w:rPr>
                <w:rFonts w:ascii="Times New Roman" w:hAnsi="Times New Roman" w:cs="Times New Roman"/>
                <w:sz w:val="22"/>
                <w:szCs w:val="22"/>
              </w:rPr>
            </w:pPr>
            <w:r>
              <w:rPr>
                <w:rFonts w:ascii="Times New Roman" w:hAnsi="Times New Roman" w:cs="Times New Roman"/>
                <w:sz w:val="22"/>
                <w:szCs w:val="22"/>
              </w:rPr>
              <w:t>Sınav kaygısı ile nasıl başa çıkabilecekleri konusunda rehberlik servisinin öğrenci ve veliler için çalışma yapması</w:t>
            </w:r>
          </w:p>
          <w:p w:rsidR="00301404" w:rsidRPr="004930E4" w:rsidRDefault="00301404" w:rsidP="003F1C11">
            <w:pPr>
              <w:pStyle w:val="Default"/>
              <w:rPr>
                <w:rFonts w:ascii="Times New Roman" w:hAnsi="Times New Roman" w:cs="Times New Roman"/>
                <w:sz w:val="22"/>
                <w:szCs w:val="22"/>
              </w:rPr>
            </w:pPr>
          </w:p>
        </w:tc>
      </w:tr>
      <w:tr w:rsidR="00301404" w:rsidRPr="004930E4" w:rsidTr="00301404">
        <w:trPr>
          <w:trHeight w:val="330"/>
        </w:trPr>
        <w:tc>
          <w:tcPr>
            <w:tcW w:w="283"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sidRPr="004930E4">
              <w:rPr>
                <w:rFonts w:ascii="Times New Roman" w:hAnsi="Times New Roman"/>
                <w:b/>
                <w:bCs/>
                <w:color w:val="000000"/>
                <w:sz w:val="22"/>
                <w:szCs w:val="22"/>
              </w:rPr>
              <w:t>7</w:t>
            </w:r>
          </w:p>
        </w:tc>
        <w:tc>
          <w:tcPr>
            <w:tcW w:w="4395" w:type="dxa"/>
            <w:vAlign w:val="center"/>
          </w:tcPr>
          <w:p w:rsidR="00301404" w:rsidRPr="004930E4" w:rsidRDefault="00301404" w:rsidP="003F1C11">
            <w:pPr>
              <w:pStyle w:val="Default"/>
              <w:rPr>
                <w:rFonts w:ascii="Times New Roman" w:hAnsi="Times New Roman" w:cs="Times New Roman"/>
                <w:sz w:val="22"/>
                <w:szCs w:val="22"/>
              </w:rPr>
            </w:pPr>
            <w:r w:rsidRPr="004930E4">
              <w:rPr>
                <w:rFonts w:ascii="Times New Roman" w:hAnsi="Times New Roman" w:cs="Times New Roman"/>
                <w:sz w:val="22"/>
                <w:szCs w:val="22"/>
              </w:rPr>
              <w:t xml:space="preserve">Zararlı alışkanlıklar </w:t>
            </w:r>
          </w:p>
          <w:p w:rsidR="00301404" w:rsidRPr="004930E4" w:rsidRDefault="00301404" w:rsidP="003F1C11">
            <w:pPr>
              <w:spacing w:after="0" w:line="240" w:lineRule="auto"/>
              <w:rPr>
                <w:rFonts w:ascii="Times New Roman" w:hAnsi="Times New Roman"/>
                <w:color w:val="000000"/>
                <w:sz w:val="22"/>
                <w:szCs w:val="22"/>
              </w:rPr>
            </w:pPr>
          </w:p>
        </w:tc>
        <w:tc>
          <w:tcPr>
            <w:tcW w:w="10773" w:type="dxa"/>
          </w:tcPr>
          <w:p w:rsidR="00301404" w:rsidRDefault="00301404" w:rsidP="00301404">
            <w:pPr>
              <w:pStyle w:val="Default"/>
              <w:numPr>
                <w:ilvl w:val="0"/>
                <w:numId w:val="27"/>
              </w:numPr>
              <w:rPr>
                <w:rFonts w:ascii="Times New Roman" w:hAnsi="Times New Roman" w:cs="Times New Roman"/>
                <w:sz w:val="22"/>
                <w:szCs w:val="22"/>
              </w:rPr>
            </w:pPr>
            <w:r>
              <w:rPr>
                <w:rFonts w:ascii="Times New Roman" w:hAnsi="Times New Roman" w:cs="Times New Roman"/>
                <w:sz w:val="22"/>
                <w:szCs w:val="22"/>
              </w:rPr>
              <w:t xml:space="preserve">Bağımlılıkla etkin mücadele için ilgili kurum ve kuruluşlarla ortak çalışmalar yürütülmesi, </w:t>
            </w:r>
          </w:p>
          <w:p w:rsidR="00301404" w:rsidRDefault="00301404" w:rsidP="00301404">
            <w:pPr>
              <w:pStyle w:val="Default"/>
              <w:numPr>
                <w:ilvl w:val="0"/>
                <w:numId w:val="27"/>
              </w:numPr>
              <w:rPr>
                <w:rFonts w:ascii="Times New Roman" w:hAnsi="Times New Roman" w:cs="Times New Roman"/>
                <w:sz w:val="22"/>
                <w:szCs w:val="22"/>
              </w:rPr>
            </w:pPr>
            <w:r>
              <w:rPr>
                <w:rFonts w:ascii="Times New Roman" w:hAnsi="Times New Roman" w:cs="Times New Roman"/>
                <w:sz w:val="22"/>
                <w:szCs w:val="22"/>
              </w:rPr>
              <w:t>Öğrenci, öğretmen ve velileri için eğitim seminerlerinin yapılması</w:t>
            </w:r>
          </w:p>
          <w:p w:rsidR="00301404" w:rsidRPr="004930E4" w:rsidRDefault="00301404" w:rsidP="003F1C11">
            <w:pPr>
              <w:pStyle w:val="Default"/>
              <w:rPr>
                <w:rFonts w:ascii="Times New Roman" w:hAnsi="Times New Roman" w:cs="Times New Roman"/>
                <w:sz w:val="22"/>
                <w:szCs w:val="22"/>
              </w:rPr>
            </w:pPr>
          </w:p>
        </w:tc>
      </w:tr>
      <w:tr w:rsidR="00301404" w:rsidRPr="004930E4" w:rsidTr="00301404">
        <w:trPr>
          <w:trHeight w:val="330"/>
        </w:trPr>
        <w:tc>
          <w:tcPr>
            <w:tcW w:w="283"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sidRPr="004930E4">
              <w:rPr>
                <w:rFonts w:ascii="Times New Roman" w:hAnsi="Times New Roman"/>
                <w:b/>
                <w:bCs/>
                <w:color w:val="000000"/>
                <w:sz w:val="22"/>
                <w:szCs w:val="22"/>
              </w:rPr>
              <w:t>8</w:t>
            </w:r>
          </w:p>
        </w:tc>
        <w:tc>
          <w:tcPr>
            <w:tcW w:w="4395" w:type="dxa"/>
            <w:vAlign w:val="center"/>
          </w:tcPr>
          <w:p w:rsidR="00301404" w:rsidRPr="004930E4" w:rsidRDefault="00301404" w:rsidP="003F1C11">
            <w:pPr>
              <w:pStyle w:val="Default"/>
              <w:rPr>
                <w:rFonts w:ascii="Times New Roman" w:hAnsi="Times New Roman" w:cs="Times New Roman"/>
                <w:sz w:val="22"/>
                <w:szCs w:val="22"/>
              </w:rPr>
            </w:pPr>
            <w:r w:rsidRPr="004930E4">
              <w:rPr>
                <w:rFonts w:ascii="Times New Roman" w:hAnsi="Times New Roman" w:cs="Times New Roman"/>
                <w:sz w:val="22"/>
                <w:szCs w:val="22"/>
              </w:rPr>
              <w:t xml:space="preserve">Yabancı dil yeterliliği </w:t>
            </w:r>
          </w:p>
          <w:p w:rsidR="00301404" w:rsidRPr="004930E4" w:rsidRDefault="00301404" w:rsidP="003F1C11">
            <w:pPr>
              <w:spacing w:after="0" w:line="240" w:lineRule="auto"/>
              <w:rPr>
                <w:rFonts w:ascii="Times New Roman" w:hAnsi="Times New Roman"/>
                <w:color w:val="000000"/>
                <w:sz w:val="22"/>
                <w:szCs w:val="22"/>
              </w:rPr>
            </w:pPr>
          </w:p>
        </w:tc>
        <w:tc>
          <w:tcPr>
            <w:tcW w:w="10773" w:type="dxa"/>
          </w:tcPr>
          <w:p w:rsidR="00301404" w:rsidRDefault="00301404" w:rsidP="00301404">
            <w:pPr>
              <w:pStyle w:val="Default"/>
              <w:numPr>
                <w:ilvl w:val="0"/>
                <w:numId w:val="28"/>
              </w:numPr>
              <w:rPr>
                <w:rFonts w:ascii="Times New Roman" w:hAnsi="Times New Roman" w:cs="Times New Roman"/>
                <w:sz w:val="22"/>
                <w:szCs w:val="22"/>
              </w:rPr>
            </w:pPr>
            <w:r>
              <w:rPr>
                <w:rFonts w:ascii="Times New Roman" w:hAnsi="Times New Roman" w:cs="Times New Roman"/>
                <w:sz w:val="22"/>
                <w:szCs w:val="22"/>
              </w:rPr>
              <w:t xml:space="preserve">İnteraktif yabancı dil öğrenimi için Milli Eğitim Bakanlığı destekli programların kullanılması, </w:t>
            </w:r>
          </w:p>
          <w:p w:rsidR="00301404" w:rsidRPr="004930E4" w:rsidRDefault="00301404" w:rsidP="00301404">
            <w:pPr>
              <w:pStyle w:val="Default"/>
              <w:numPr>
                <w:ilvl w:val="0"/>
                <w:numId w:val="28"/>
              </w:numPr>
              <w:rPr>
                <w:rFonts w:ascii="Times New Roman" w:hAnsi="Times New Roman" w:cs="Times New Roman"/>
                <w:sz w:val="22"/>
                <w:szCs w:val="22"/>
              </w:rPr>
            </w:pPr>
            <w:r>
              <w:rPr>
                <w:rFonts w:ascii="Times New Roman" w:hAnsi="Times New Roman" w:cs="Times New Roman"/>
                <w:sz w:val="22"/>
                <w:szCs w:val="22"/>
              </w:rPr>
              <w:t>Ön test ve son test uygulamalarıyla öğrencilerin gelişim düzeylerinin takibinin yapılması</w:t>
            </w:r>
          </w:p>
        </w:tc>
      </w:tr>
      <w:tr w:rsidR="00301404" w:rsidRPr="004930E4" w:rsidTr="00301404">
        <w:trPr>
          <w:trHeight w:val="330"/>
        </w:trPr>
        <w:tc>
          <w:tcPr>
            <w:tcW w:w="283"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sidRPr="004930E4">
              <w:rPr>
                <w:rFonts w:ascii="Times New Roman" w:hAnsi="Times New Roman"/>
                <w:b/>
                <w:bCs/>
                <w:color w:val="000000"/>
                <w:sz w:val="22"/>
                <w:szCs w:val="22"/>
              </w:rPr>
              <w:t>9</w:t>
            </w:r>
          </w:p>
        </w:tc>
        <w:tc>
          <w:tcPr>
            <w:tcW w:w="4395" w:type="dxa"/>
            <w:vAlign w:val="center"/>
          </w:tcPr>
          <w:p w:rsidR="00301404" w:rsidRPr="004930E4" w:rsidRDefault="00301404" w:rsidP="003F1C11">
            <w:pPr>
              <w:pStyle w:val="Default"/>
              <w:rPr>
                <w:rFonts w:ascii="Times New Roman" w:hAnsi="Times New Roman" w:cs="Times New Roman"/>
                <w:sz w:val="22"/>
                <w:szCs w:val="22"/>
              </w:rPr>
            </w:pPr>
            <w:r w:rsidRPr="004930E4">
              <w:rPr>
                <w:rFonts w:ascii="Times New Roman" w:hAnsi="Times New Roman" w:cs="Times New Roman"/>
                <w:sz w:val="22"/>
                <w:szCs w:val="22"/>
              </w:rPr>
              <w:t xml:space="preserve">Projelere katılım </w:t>
            </w:r>
          </w:p>
          <w:p w:rsidR="00301404" w:rsidRPr="004930E4" w:rsidRDefault="00301404" w:rsidP="003F1C11">
            <w:pPr>
              <w:spacing w:after="0" w:line="240" w:lineRule="auto"/>
              <w:rPr>
                <w:rFonts w:ascii="Times New Roman" w:hAnsi="Times New Roman"/>
                <w:color w:val="000000"/>
                <w:sz w:val="22"/>
                <w:szCs w:val="22"/>
              </w:rPr>
            </w:pPr>
          </w:p>
        </w:tc>
        <w:tc>
          <w:tcPr>
            <w:tcW w:w="10773" w:type="dxa"/>
          </w:tcPr>
          <w:p w:rsidR="00301404" w:rsidRDefault="00301404" w:rsidP="00301404">
            <w:pPr>
              <w:pStyle w:val="Default"/>
              <w:numPr>
                <w:ilvl w:val="0"/>
                <w:numId w:val="29"/>
              </w:numPr>
              <w:rPr>
                <w:rFonts w:ascii="Times New Roman" w:hAnsi="Times New Roman" w:cs="Times New Roman"/>
                <w:sz w:val="22"/>
                <w:szCs w:val="22"/>
              </w:rPr>
            </w:pPr>
            <w:r>
              <w:rPr>
                <w:rFonts w:ascii="Times New Roman" w:hAnsi="Times New Roman" w:cs="Times New Roman"/>
                <w:sz w:val="22"/>
                <w:szCs w:val="22"/>
              </w:rPr>
              <w:t xml:space="preserve">Proje tabanlı öğrenmenin kurumda yaygınlaştırılması, </w:t>
            </w:r>
          </w:p>
          <w:p w:rsidR="00301404" w:rsidRPr="004930E4" w:rsidRDefault="00301404" w:rsidP="00301404">
            <w:pPr>
              <w:pStyle w:val="Default"/>
              <w:numPr>
                <w:ilvl w:val="0"/>
                <w:numId w:val="29"/>
              </w:numPr>
              <w:rPr>
                <w:rFonts w:ascii="Times New Roman" w:hAnsi="Times New Roman" w:cs="Times New Roman"/>
                <w:sz w:val="22"/>
                <w:szCs w:val="22"/>
              </w:rPr>
            </w:pPr>
            <w:r>
              <w:rPr>
                <w:rFonts w:ascii="Times New Roman" w:hAnsi="Times New Roman" w:cs="Times New Roman"/>
                <w:sz w:val="22"/>
                <w:szCs w:val="22"/>
              </w:rPr>
              <w:t xml:space="preserve">Ulusal, uluslararası veya yerel projelere katılımın desteklenmesi </w:t>
            </w:r>
          </w:p>
        </w:tc>
      </w:tr>
      <w:tr w:rsidR="00301404" w:rsidRPr="004930E4" w:rsidTr="00301404">
        <w:trPr>
          <w:trHeight w:val="330"/>
        </w:trPr>
        <w:tc>
          <w:tcPr>
            <w:tcW w:w="283"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sidRPr="004930E4">
              <w:rPr>
                <w:rFonts w:ascii="Times New Roman" w:hAnsi="Times New Roman"/>
                <w:b/>
                <w:bCs/>
                <w:color w:val="000000"/>
                <w:sz w:val="22"/>
                <w:szCs w:val="22"/>
              </w:rPr>
              <w:t>10</w:t>
            </w:r>
          </w:p>
        </w:tc>
        <w:tc>
          <w:tcPr>
            <w:tcW w:w="4395" w:type="dxa"/>
            <w:vAlign w:val="center"/>
          </w:tcPr>
          <w:p w:rsidR="00301404" w:rsidRPr="004930E4" w:rsidRDefault="00301404" w:rsidP="003F1C11">
            <w:pPr>
              <w:pStyle w:val="Default"/>
              <w:rPr>
                <w:rFonts w:ascii="Times New Roman" w:hAnsi="Times New Roman" w:cs="Times New Roman"/>
                <w:sz w:val="22"/>
                <w:szCs w:val="22"/>
              </w:rPr>
            </w:pPr>
            <w:r w:rsidRPr="004930E4">
              <w:rPr>
                <w:rFonts w:ascii="Times New Roman" w:hAnsi="Times New Roman" w:cs="Times New Roman"/>
                <w:sz w:val="22"/>
                <w:szCs w:val="22"/>
              </w:rPr>
              <w:t xml:space="preserve">Eğitsel mesleki ve kişisel etkin etkili ve verimli rehberlik hizmetleri </w:t>
            </w:r>
          </w:p>
          <w:p w:rsidR="00301404" w:rsidRPr="004930E4" w:rsidRDefault="00301404" w:rsidP="003F1C11">
            <w:pPr>
              <w:spacing w:after="0" w:line="240" w:lineRule="auto"/>
              <w:rPr>
                <w:rFonts w:ascii="Times New Roman" w:hAnsi="Times New Roman"/>
                <w:color w:val="000000"/>
                <w:sz w:val="22"/>
                <w:szCs w:val="22"/>
              </w:rPr>
            </w:pPr>
          </w:p>
        </w:tc>
        <w:tc>
          <w:tcPr>
            <w:tcW w:w="10773" w:type="dxa"/>
          </w:tcPr>
          <w:p w:rsidR="00301404" w:rsidRPr="004930E4" w:rsidRDefault="00301404" w:rsidP="00301404">
            <w:pPr>
              <w:pStyle w:val="Default"/>
              <w:numPr>
                <w:ilvl w:val="0"/>
                <w:numId w:val="30"/>
              </w:numPr>
              <w:rPr>
                <w:rFonts w:ascii="Times New Roman" w:hAnsi="Times New Roman" w:cs="Times New Roman"/>
                <w:sz w:val="22"/>
                <w:szCs w:val="22"/>
              </w:rPr>
            </w:pPr>
            <w:r>
              <w:rPr>
                <w:rFonts w:ascii="Times New Roman" w:hAnsi="Times New Roman" w:cs="Times New Roman"/>
                <w:sz w:val="22"/>
                <w:szCs w:val="22"/>
              </w:rPr>
              <w:t>Sürekli değişen, gelişen çağın gereklerine uygun mesleklerin tanıtımına öncelik veren, öğrencilerin kişisel yeteneklerini keşfetmelerini sağlayan yönlendirici, rehberlik hizmetlerinin verilmesinin sağlanması</w:t>
            </w:r>
          </w:p>
        </w:tc>
      </w:tr>
    </w:tbl>
    <w:p w:rsidR="00301404" w:rsidRDefault="00301404">
      <w:pPr>
        <w:spacing w:after="200" w:line="276" w:lineRule="auto"/>
        <w:rPr>
          <w:b/>
        </w:rPr>
      </w:pPr>
    </w:p>
    <w:p w:rsidR="00301404" w:rsidRDefault="00301404">
      <w:pPr>
        <w:spacing w:after="200" w:line="276" w:lineRule="auto"/>
        <w:rPr>
          <w:b/>
        </w:rPr>
      </w:pPr>
      <w:r>
        <w:rPr>
          <w:b/>
        </w:rPr>
        <w:br w:type="page"/>
      </w:r>
    </w:p>
    <w:p w:rsidR="00301404" w:rsidRDefault="00301404">
      <w:pPr>
        <w:spacing w:after="200" w:line="276" w:lineRule="auto"/>
        <w:rPr>
          <w:b/>
        </w:rPr>
      </w:pPr>
    </w:p>
    <w:p w:rsidR="007B47A5" w:rsidRDefault="007B47A5" w:rsidP="00301404">
      <w:pPr>
        <w:rPr>
          <w:rFonts w:ascii="Times New Roman" w:hAnsi="Times New Roman"/>
          <w:b/>
          <w:bCs/>
          <w:color w:val="000000"/>
          <w:sz w:val="22"/>
          <w:szCs w:val="22"/>
        </w:rPr>
      </w:pPr>
    </w:p>
    <w:p w:rsidR="00301404" w:rsidRPr="004930E4" w:rsidRDefault="00301404" w:rsidP="00301404">
      <w:pPr>
        <w:rPr>
          <w:rFonts w:ascii="Times New Roman" w:hAnsi="Times New Roman"/>
          <w:sz w:val="22"/>
          <w:szCs w:val="22"/>
        </w:rPr>
      </w:pPr>
      <w:r w:rsidRPr="004930E4">
        <w:rPr>
          <w:rFonts w:ascii="Times New Roman" w:hAnsi="Times New Roman"/>
          <w:b/>
          <w:bCs/>
          <w:color w:val="000000"/>
          <w:sz w:val="22"/>
          <w:szCs w:val="22"/>
        </w:rPr>
        <w:t>3.TEMA: KURUMSAL KAPASİTE</w:t>
      </w:r>
    </w:p>
    <w:tbl>
      <w:tblPr>
        <w:tblW w:w="1540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3195"/>
        <w:gridCol w:w="66"/>
        <w:gridCol w:w="11623"/>
        <w:gridCol w:w="76"/>
      </w:tblGrid>
      <w:tr w:rsidR="00301404" w:rsidRPr="004930E4" w:rsidTr="00301404">
        <w:trPr>
          <w:gridAfter w:val="1"/>
          <w:wAfter w:w="76" w:type="dxa"/>
          <w:trHeight w:val="330"/>
        </w:trPr>
        <w:tc>
          <w:tcPr>
            <w:tcW w:w="3705" w:type="dxa"/>
            <w:gridSpan w:val="3"/>
            <w:vAlign w:val="center"/>
            <w:hideMark/>
          </w:tcPr>
          <w:p w:rsidR="00301404" w:rsidRPr="004930E4" w:rsidRDefault="00301404" w:rsidP="003F1C11">
            <w:pPr>
              <w:spacing w:after="0" w:line="240" w:lineRule="auto"/>
              <w:rPr>
                <w:rFonts w:ascii="Times New Roman" w:hAnsi="Times New Roman"/>
                <w:b/>
                <w:bCs/>
                <w:color w:val="000000"/>
                <w:sz w:val="22"/>
                <w:szCs w:val="22"/>
              </w:rPr>
            </w:pPr>
            <w:r>
              <w:rPr>
                <w:rFonts w:ascii="Times New Roman" w:hAnsi="Times New Roman"/>
                <w:b/>
                <w:bCs/>
                <w:color w:val="000000"/>
                <w:sz w:val="22"/>
                <w:szCs w:val="22"/>
              </w:rPr>
              <w:t>SORUN ALANLARI/TESPİTLER</w:t>
            </w:r>
          </w:p>
        </w:tc>
        <w:tc>
          <w:tcPr>
            <w:tcW w:w="11623" w:type="dxa"/>
          </w:tcPr>
          <w:p w:rsidR="00301404" w:rsidRPr="004930E4" w:rsidRDefault="00301404" w:rsidP="003F1C11">
            <w:pPr>
              <w:spacing w:after="0" w:line="240" w:lineRule="auto"/>
              <w:rPr>
                <w:rFonts w:ascii="Times New Roman" w:hAnsi="Times New Roman"/>
                <w:b/>
                <w:sz w:val="22"/>
                <w:szCs w:val="22"/>
              </w:rPr>
            </w:pPr>
            <w:r>
              <w:rPr>
                <w:rFonts w:ascii="Times New Roman" w:hAnsi="Times New Roman"/>
                <w:b/>
                <w:sz w:val="22"/>
                <w:szCs w:val="22"/>
              </w:rPr>
              <w:t>GELİŞİM ALANLARI/İHTİYAÇLAR</w:t>
            </w:r>
          </w:p>
        </w:tc>
      </w:tr>
      <w:tr w:rsidR="00301404" w:rsidRPr="004930E4" w:rsidTr="00301404">
        <w:trPr>
          <w:trHeight w:val="330"/>
        </w:trPr>
        <w:tc>
          <w:tcPr>
            <w:tcW w:w="444"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sidRPr="004930E4">
              <w:rPr>
                <w:rFonts w:ascii="Times New Roman" w:hAnsi="Times New Roman"/>
                <w:b/>
                <w:bCs/>
                <w:color w:val="000000"/>
                <w:sz w:val="22"/>
                <w:szCs w:val="22"/>
              </w:rPr>
              <w:t>1</w:t>
            </w:r>
          </w:p>
        </w:tc>
        <w:tc>
          <w:tcPr>
            <w:tcW w:w="3195" w:type="dxa"/>
            <w:vAlign w:val="center"/>
          </w:tcPr>
          <w:p w:rsidR="00301404" w:rsidRPr="00754507" w:rsidRDefault="00301404" w:rsidP="003F1C11">
            <w:pPr>
              <w:pStyle w:val="Default"/>
              <w:rPr>
                <w:rFonts w:ascii="Times New Roman" w:hAnsi="Times New Roman" w:cs="Times New Roman"/>
                <w:sz w:val="22"/>
                <w:szCs w:val="22"/>
              </w:rPr>
            </w:pPr>
            <w:r w:rsidRPr="004930E4">
              <w:rPr>
                <w:rFonts w:ascii="Times New Roman" w:hAnsi="Times New Roman" w:cs="Times New Roman"/>
                <w:sz w:val="22"/>
                <w:szCs w:val="22"/>
              </w:rPr>
              <w:t xml:space="preserve">Öğretmenlik mesleği adaylık eğitimi süreci </w:t>
            </w:r>
          </w:p>
        </w:tc>
        <w:tc>
          <w:tcPr>
            <w:tcW w:w="11765" w:type="dxa"/>
            <w:gridSpan w:val="3"/>
          </w:tcPr>
          <w:p w:rsidR="00301404" w:rsidRDefault="00301404" w:rsidP="00301404">
            <w:pPr>
              <w:pStyle w:val="Default"/>
              <w:numPr>
                <w:ilvl w:val="0"/>
                <w:numId w:val="30"/>
              </w:numPr>
              <w:rPr>
                <w:rFonts w:ascii="Times New Roman" w:hAnsi="Times New Roman" w:cs="Times New Roman"/>
                <w:sz w:val="22"/>
                <w:szCs w:val="22"/>
              </w:rPr>
            </w:pPr>
            <w:r>
              <w:rPr>
                <w:rFonts w:ascii="Times New Roman" w:hAnsi="Times New Roman" w:cs="Times New Roman"/>
                <w:sz w:val="22"/>
                <w:szCs w:val="22"/>
              </w:rPr>
              <w:t>Aday öğretmenlerin adaylık sürecine sağlıklı rehberlik yapılması,</w:t>
            </w:r>
          </w:p>
          <w:p w:rsidR="00301404" w:rsidRPr="00632B93" w:rsidRDefault="00301404" w:rsidP="00301404">
            <w:pPr>
              <w:pStyle w:val="Default"/>
              <w:numPr>
                <w:ilvl w:val="0"/>
                <w:numId w:val="30"/>
              </w:numPr>
              <w:rPr>
                <w:rFonts w:ascii="Times New Roman" w:hAnsi="Times New Roman" w:cs="Times New Roman"/>
                <w:sz w:val="22"/>
                <w:szCs w:val="22"/>
              </w:rPr>
            </w:pPr>
            <w:r>
              <w:rPr>
                <w:rFonts w:ascii="Times New Roman" w:hAnsi="Times New Roman" w:cs="Times New Roman"/>
                <w:sz w:val="22"/>
                <w:szCs w:val="22"/>
              </w:rPr>
              <w:t>Hizmet içi eğitim çalışmalarına katılımlarının sağlanması</w:t>
            </w:r>
          </w:p>
        </w:tc>
      </w:tr>
      <w:tr w:rsidR="00301404" w:rsidRPr="004930E4" w:rsidTr="00301404">
        <w:trPr>
          <w:trHeight w:val="330"/>
        </w:trPr>
        <w:tc>
          <w:tcPr>
            <w:tcW w:w="444"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sidRPr="004930E4">
              <w:rPr>
                <w:rFonts w:ascii="Times New Roman" w:hAnsi="Times New Roman"/>
                <w:b/>
                <w:bCs/>
                <w:color w:val="000000"/>
                <w:sz w:val="22"/>
                <w:szCs w:val="22"/>
              </w:rPr>
              <w:t>2</w:t>
            </w:r>
          </w:p>
        </w:tc>
        <w:tc>
          <w:tcPr>
            <w:tcW w:w="3195" w:type="dxa"/>
            <w:vAlign w:val="center"/>
          </w:tcPr>
          <w:p w:rsidR="00301404" w:rsidRPr="004930E4" w:rsidRDefault="00301404" w:rsidP="003F1C11">
            <w:pPr>
              <w:pStyle w:val="Default"/>
              <w:rPr>
                <w:rFonts w:ascii="Times New Roman" w:hAnsi="Times New Roman" w:cs="Times New Roman"/>
                <w:sz w:val="22"/>
                <w:szCs w:val="22"/>
              </w:rPr>
            </w:pPr>
            <w:r w:rsidRPr="004930E4">
              <w:rPr>
                <w:rFonts w:ascii="Times New Roman" w:hAnsi="Times New Roman" w:cs="Times New Roman"/>
                <w:sz w:val="22"/>
                <w:szCs w:val="22"/>
              </w:rPr>
              <w:t xml:space="preserve">Okulun </w:t>
            </w:r>
            <w:r>
              <w:rPr>
                <w:rFonts w:ascii="Times New Roman" w:hAnsi="Times New Roman" w:cs="Times New Roman"/>
                <w:sz w:val="22"/>
                <w:szCs w:val="22"/>
              </w:rPr>
              <w:t>yönetim süreçleri</w:t>
            </w:r>
          </w:p>
          <w:p w:rsidR="00301404" w:rsidRPr="004930E4" w:rsidRDefault="00301404" w:rsidP="003F1C11">
            <w:pPr>
              <w:spacing w:after="0" w:line="240" w:lineRule="auto"/>
              <w:rPr>
                <w:rFonts w:ascii="Times New Roman" w:hAnsi="Times New Roman"/>
                <w:color w:val="000000"/>
                <w:sz w:val="22"/>
                <w:szCs w:val="22"/>
              </w:rPr>
            </w:pPr>
          </w:p>
        </w:tc>
        <w:tc>
          <w:tcPr>
            <w:tcW w:w="11765" w:type="dxa"/>
            <w:gridSpan w:val="3"/>
          </w:tcPr>
          <w:p w:rsidR="00301404" w:rsidRDefault="00301404" w:rsidP="00301404">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Okulun bütçe, temel kaynaklar, insan kaynakları vb. unsurların yönetiminde şeffaf, adil, mevzuata uygun, yapıcı ve ilerlemeye destek olan bir tavır sergilemesi,</w:t>
            </w:r>
          </w:p>
          <w:p w:rsidR="00301404" w:rsidRPr="00632B93" w:rsidRDefault="00301404" w:rsidP="00301404">
            <w:pPr>
              <w:pStyle w:val="Default"/>
              <w:numPr>
                <w:ilvl w:val="0"/>
                <w:numId w:val="31"/>
              </w:numPr>
              <w:rPr>
                <w:rFonts w:ascii="Times New Roman" w:hAnsi="Times New Roman" w:cs="Times New Roman"/>
                <w:sz w:val="22"/>
                <w:szCs w:val="22"/>
              </w:rPr>
            </w:pPr>
            <w:r>
              <w:rPr>
                <w:rFonts w:ascii="Times New Roman" w:hAnsi="Times New Roman" w:cs="Times New Roman"/>
                <w:sz w:val="22"/>
                <w:szCs w:val="22"/>
              </w:rPr>
              <w:t>Yönetim sürecinde paydaşların denetim ve gözetimine açık olması</w:t>
            </w:r>
          </w:p>
        </w:tc>
      </w:tr>
      <w:tr w:rsidR="00301404" w:rsidRPr="004930E4" w:rsidTr="00301404">
        <w:trPr>
          <w:trHeight w:val="330"/>
        </w:trPr>
        <w:tc>
          <w:tcPr>
            <w:tcW w:w="444"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sidRPr="004930E4">
              <w:rPr>
                <w:rFonts w:ascii="Times New Roman" w:hAnsi="Times New Roman"/>
                <w:b/>
                <w:bCs/>
                <w:color w:val="000000"/>
                <w:sz w:val="22"/>
                <w:szCs w:val="22"/>
              </w:rPr>
              <w:t>3</w:t>
            </w:r>
          </w:p>
        </w:tc>
        <w:tc>
          <w:tcPr>
            <w:tcW w:w="3195" w:type="dxa"/>
            <w:vAlign w:val="center"/>
          </w:tcPr>
          <w:p w:rsidR="00301404" w:rsidRPr="004930E4" w:rsidRDefault="00301404" w:rsidP="003F1C11">
            <w:pPr>
              <w:pStyle w:val="Default"/>
              <w:rPr>
                <w:rFonts w:ascii="Times New Roman" w:hAnsi="Times New Roman" w:cs="Times New Roman"/>
                <w:sz w:val="22"/>
                <w:szCs w:val="22"/>
              </w:rPr>
            </w:pPr>
            <w:r w:rsidRPr="004930E4">
              <w:rPr>
                <w:rFonts w:ascii="Times New Roman" w:hAnsi="Times New Roman" w:cs="Times New Roman"/>
                <w:sz w:val="22"/>
                <w:szCs w:val="22"/>
              </w:rPr>
              <w:t xml:space="preserve">Okul aile birliği </w:t>
            </w:r>
          </w:p>
          <w:p w:rsidR="00301404" w:rsidRPr="004930E4" w:rsidRDefault="00301404" w:rsidP="003F1C11">
            <w:pPr>
              <w:spacing w:after="0" w:line="240" w:lineRule="auto"/>
              <w:rPr>
                <w:rFonts w:ascii="Times New Roman" w:hAnsi="Times New Roman"/>
                <w:color w:val="000000"/>
                <w:sz w:val="22"/>
                <w:szCs w:val="22"/>
              </w:rPr>
            </w:pPr>
          </w:p>
        </w:tc>
        <w:tc>
          <w:tcPr>
            <w:tcW w:w="11765" w:type="dxa"/>
            <w:gridSpan w:val="3"/>
          </w:tcPr>
          <w:p w:rsidR="00301404" w:rsidRDefault="00301404" w:rsidP="00301404">
            <w:pPr>
              <w:pStyle w:val="Default"/>
              <w:numPr>
                <w:ilvl w:val="0"/>
                <w:numId w:val="32"/>
              </w:numPr>
              <w:rPr>
                <w:rFonts w:ascii="Times New Roman" w:hAnsi="Times New Roman" w:cs="Times New Roman"/>
                <w:sz w:val="22"/>
                <w:szCs w:val="22"/>
              </w:rPr>
            </w:pPr>
            <w:r>
              <w:rPr>
                <w:rFonts w:ascii="Times New Roman" w:hAnsi="Times New Roman" w:cs="Times New Roman"/>
                <w:sz w:val="22"/>
                <w:szCs w:val="22"/>
              </w:rPr>
              <w:t xml:space="preserve">Okul Aile Birliğinin mevzuata uygun bir şekilde oluşturulması, birliğe çalışma </w:t>
            </w:r>
            <w:proofErr w:type="gramStart"/>
            <w:r>
              <w:rPr>
                <w:rFonts w:ascii="Times New Roman" w:hAnsi="Times New Roman" w:cs="Times New Roman"/>
                <w:sz w:val="22"/>
                <w:szCs w:val="22"/>
              </w:rPr>
              <w:t>imkanı</w:t>
            </w:r>
            <w:proofErr w:type="gramEnd"/>
            <w:r>
              <w:rPr>
                <w:rFonts w:ascii="Times New Roman" w:hAnsi="Times New Roman" w:cs="Times New Roman"/>
                <w:sz w:val="22"/>
                <w:szCs w:val="22"/>
              </w:rPr>
              <w:t xml:space="preserve"> sağlanması, </w:t>
            </w:r>
          </w:p>
          <w:p w:rsidR="00301404" w:rsidRDefault="00301404" w:rsidP="00301404">
            <w:pPr>
              <w:pStyle w:val="Default"/>
              <w:numPr>
                <w:ilvl w:val="0"/>
                <w:numId w:val="32"/>
              </w:numPr>
              <w:rPr>
                <w:rFonts w:ascii="Times New Roman" w:hAnsi="Times New Roman" w:cs="Times New Roman"/>
                <w:sz w:val="22"/>
                <w:szCs w:val="22"/>
              </w:rPr>
            </w:pPr>
            <w:r>
              <w:rPr>
                <w:rFonts w:ascii="Times New Roman" w:hAnsi="Times New Roman" w:cs="Times New Roman"/>
                <w:sz w:val="22"/>
                <w:szCs w:val="22"/>
              </w:rPr>
              <w:t xml:space="preserve">Denetim kurulunun iş ve işlemlere dair gerekli takibinin sağlanması, </w:t>
            </w:r>
          </w:p>
          <w:p w:rsidR="00301404" w:rsidRPr="00632B93" w:rsidRDefault="00301404" w:rsidP="00301404">
            <w:pPr>
              <w:pStyle w:val="Default"/>
              <w:numPr>
                <w:ilvl w:val="0"/>
                <w:numId w:val="32"/>
              </w:numPr>
              <w:rPr>
                <w:rFonts w:ascii="Times New Roman" w:hAnsi="Times New Roman" w:cs="Times New Roman"/>
                <w:sz w:val="22"/>
                <w:szCs w:val="22"/>
              </w:rPr>
            </w:pPr>
            <w:r>
              <w:rPr>
                <w:rFonts w:ascii="Times New Roman" w:hAnsi="Times New Roman" w:cs="Times New Roman"/>
                <w:sz w:val="22"/>
                <w:szCs w:val="22"/>
              </w:rPr>
              <w:t>Gelirlerinin artırılması için uygun çalışma fırsatlarının verilmesi</w:t>
            </w:r>
          </w:p>
        </w:tc>
      </w:tr>
      <w:tr w:rsidR="00301404" w:rsidRPr="004930E4" w:rsidTr="00301404">
        <w:trPr>
          <w:trHeight w:val="330"/>
        </w:trPr>
        <w:tc>
          <w:tcPr>
            <w:tcW w:w="444"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sidRPr="004930E4">
              <w:rPr>
                <w:rFonts w:ascii="Times New Roman" w:hAnsi="Times New Roman"/>
                <w:b/>
                <w:bCs/>
                <w:color w:val="000000"/>
                <w:sz w:val="22"/>
                <w:szCs w:val="22"/>
              </w:rPr>
              <w:t>4</w:t>
            </w:r>
          </w:p>
        </w:tc>
        <w:tc>
          <w:tcPr>
            <w:tcW w:w="3195" w:type="dxa"/>
            <w:vAlign w:val="center"/>
          </w:tcPr>
          <w:p w:rsidR="00301404" w:rsidRPr="004930E4" w:rsidRDefault="00301404" w:rsidP="003F1C11">
            <w:pPr>
              <w:pStyle w:val="Default"/>
              <w:rPr>
                <w:rFonts w:ascii="Times New Roman" w:hAnsi="Times New Roman" w:cs="Times New Roman"/>
                <w:sz w:val="22"/>
                <w:szCs w:val="22"/>
              </w:rPr>
            </w:pPr>
            <w:r w:rsidRPr="004930E4">
              <w:rPr>
                <w:rFonts w:ascii="Times New Roman" w:hAnsi="Times New Roman" w:cs="Times New Roman"/>
                <w:sz w:val="22"/>
                <w:szCs w:val="22"/>
              </w:rPr>
              <w:t xml:space="preserve">Okulun fiziki kapasitesi </w:t>
            </w:r>
          </w:p>
          <w:p w:rsidR="00301404" w:rsidRPr="004930E4" w:rsidRDefault="00301404" w:rsidP="003F1C11">
            <w:pPr>
              <w:spacing w:after="0" w:line="240" w:lineRule="auto"/>
              <w:rPr>
                <w:rFonts w:ascii="Times New Roman" w:hAnsi="Times New Roman"/>
                <w:color w:val="000000"/>
                <w:sz w:val="22"/>
                <w:szCs w:val="22"/>
              </w:rPr>
            </w:pPr>
          </w:p>
        </w:tc>
        <w:tc>
          <w:tcPr>
            <w:tcW w:w="11765" w:type="dxa"/>
            <w:gridSpan w:val="3"/>
          </w:tcPr>
          <w:p w:rsidR="00301404" w:rsidRDefault="00301404" w:rsidP="00301404">
            <w:pPr>
              <w:pStyle w:val="Default"/>
              <w:numPr>
                <w:ilvl w:val="0"/>
                <w:numId w:val="33"/>
              </w:numPr>
              <w:rPr>
                <w:rFonts w:ascii="Times New Roman" w:hAnsi="Times New Roman" w:cs="Times New Roman"/>
                <w:sz w:val="22"/>
                <w:szCs w:val="22"/>
              </w:rPr>
            </w:pPr>
            <w:r>
              <w:rPr>
                <w:rFonts w:ascii="Times New Roman" w:hAnsi="Times New Roman" w:cs="Times New Roman"/>
                <w:sz w:val="22"/>
                <w:szCs w:val="22"/>
              </w:rPr>
              <w:t xml:space="preserve">Okulun özellikle spor faaliyetleri alanı ve kantin alanının dar olması sebebiyle konuya ilişkin alternatif çözümler üretilmesi, </w:t>
            </w:r>
          </w:p>
          <w:p w:rsidR="00301404" w:rsidRPr="00632B93" w:rsidRDefault="00301404" w:rsidP="00301404">
            <w:pPr>
              <w:pStyle w:val="Default"/>
              <w:numPr>
                <w:ilvl w:val="0"/>
                <w:numId w:val="33"/>
              </w:numPr>
              <w:rPr>
                <w:rFonts w:ascii="Times New Roman" w:hAnsi="Times New Roman" w:cs="Times New Roman"/>
                <w:sz w:val="22"/>
                <w:szCs w:val="22"/>
              </w:rPr>
            </w:pPr>
            <w:r>
              <w:rPr>
                <w:rFonts w:ascii="Times New Roman" w:hAnsi="Times New Roman" w:cs="Times New Roman"/>
                <w:sz w:val="22"/>
                <w:szCs w:val="22"/>
              </w:rPr>
              <w:t>Fen laboratuvarı oluşturmaya yönelik çalışmaların yapılması, destek eğitim odası oluşturulması</w:t>
            </w:r>
          </w:p>
        </w:tc>
      </w:tr>
      <w:tr w:rsidR="00301404" w:rsidRPr="004930E4" w:rsidTr="00301404">
        <w:trPr>
          <w:trHeight w:val="330"/>
        </w:trPr>
        <w:tc>
          <w:tcPr>
            <w:tcW w:w="444"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5</w:t>
            </w:r>
          </w:p>
        </w:tc>
        <w:tc>
          <w:tcPr>
            <w:tcW w:w="3195" w:type="dxa"/>
            <w:vAlign w:val="center"/>
          </w:tcPr>
          <w:p w:rsidR="00301404" w:rsidRPr="004930E4" w:rsidRDefault="00301404" w:rsidP="003F1C11">
            <w:pPr>
              <w:pStyle w:val="Default"/>
              <w:rPr>
                <w:rFonts w:ascii="Times New Roman" w:hAnsi="Times New Roman" w:cs="Times New Roman"/>
                <w:sz w:val="22"/>
                <w:szCs w:val="22"/>
              </w:rPr>
            </w:pPr>
            <w:r w:rsidRPr="004930E4">
              <w:rPr>
                <w:rFonts w:ascii="Times New Roman" w:hAnsi="Times New Roman" w:cs="Times New Roman"/>
                <w:sz w:val="22"/>
                <w:szCs w:val="22"/>
              </w:rPr>
              <w:t xml:space="preserve">Teknolojik alt yapı eksikliği </w:t>
            </w:r>
          </w:p>
          <w:p w:rsidR="00301404" w:rsidRPr="004930E4" w:rsidRDefault="00301404" w:rsidP="003F1C11">
            <w:pPr>
              <w:spacing w:after="0" w:line="240" w:lineRule="auto"/>
              <w:rPr>
                <w:rFonts w:ascii="Times New Roman" w:hAnsi="Times New Roman"/>
                <w:color w:val="000000"/>
                <w:sz w:val="22"/>
                <w:szCs w:val="22"/>
              </w:rPr>
            </w:pPr>
          </w:p>
        </w:tc>
        <w:tc>
          <w:tcPr>
            <w:tcW w:w="11765" w:type="dxa"/>
            <w:gridSpan w:val="3"/>
          </w:tcPr>
          <w:p w:rsidR="00301404" w:rsidRDefault="00301404" w:rsidP="00301404">
            <w:pPr>
              <w:pStyle w:val="Default"/>
              <w:numPr>
                <w:ilvl w:val="0"/>
                <w:numId w:val="34"/>
              </w:numPr>
              <w:rPr>
                <w:rFonts w:ascii="Times New Roman" w:hAnsi="Times New Roman" w:cs="Times New Roman"/>
                <w:sz w:val="22"/>
                <w:szCs w:val="22"/>
              </w:rPr>
            </w:pPr>
            <w:r>
              <w:rPr>
                <w:rFonts w:ascii="Times New Roman" w:hAnsi="Times New Roman" w:cs="Times New Roman"/>
                <w:sz w:val="22"/>
                <w:szCs w:val="22"/>
              </w:rPr>
              <w:t xml:space="preserve">Fatih Projesi kapsamında kullanımda olan akıllı tahtaların kullanıma hazır bulundurulmaları, </w:t>
            </w:r>
          </w:p>
          <w:p w:rsidR="00301404" w:rsidRPr="00632B93" w:rsidRDefault="00301404" w:rsidP="00301404">
            <w:pPr>
              <w:pStyle w:val="Default"/>
              <w:numPr>
                <w:ilvl w:val="0"/>
                <w:numId w:val="34"/>
              </w:numPr>
              <w:rPr>
                <w:rFonts w:ascii="Times New Roman" w:hAnsi="Times New Roman" w:cs="Times New Roman"/>
                <w:sz w:val="22"/>
                <w:szCs w:val="22"/>
              </w:rPr>
            </w:pPr>
            <w:r>
              <w:rPr>
                <w:rFonts w:ascii="Times New Roman" w:hAnsi="Times New Roman" w:cs="Times New Roman"/>
                <w:sz w:val="22"/>
                <w:szCs w:val="22"/>
              </w:rPr>
              <w:t>Fiber altyapı ile ilgili sorunların giderilmesi</w:t>
            </w:r>
          </w:p>
        </w:tc>
      </w:tr>
      <w:tr w:rsidR="00301404" w:rsidRPr="004930E4" w:rsidTr="00301404">
        <w:trPr>
          <w:trHeight w:val="330"/>
        </w:trPr>
        <w:tc>
          <w:tcPr>
            <w:tcW w:w="444"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6</w:t>
            </w:r>
          </w:p>
        </w:tc>
        <w:tc>
          <w:tcPr>
            <w:tcW w:w="3195" w:type="dxa"/>
            <w:vAlign w:val="center"/>
          </w:tcPr>
          <w:p w:rsidR="00301404" w:rsidRPr="00754507" w:rsidRDefault="00301404" w:rsidP="003F1C11">
            <w:pPr>
              <w:pStyle w:val="Default"/>
              <w:rPr>
                <w:rFonts w:ascii="Times New Roman" w:hAnsi="Times New Roman" w:cs="Times New Roman"/>
                <w:sz w:val="22"/>
                <w:szCs w:val="22"/>
              </w:rPr>
            </w:pPr>
            <w:r w:rsidRPr="004930E4">
              <w:rPr>
                <w:rFonts w:ascii="Times New Roman" w:hAnsi="Times New Roman" w:cs="Times New Roman"/>
                <w:sz w:val="22"/>
                <w:szCs w:val="22"/>
              </w:rPr>
              <w:t>Dona</w:t>
            </w:r>
            <w:r>
              <w:rPr>
                <w:rFonts w:ascii="Times New Roman" w:hAnsi="Times New Roman" w:cs="Times New Roman"/>
                <w:sz w:val="22"/>
                <w:szCs w:val="22"/>
              </w:rPr>
              <w:t>n</w:t>
            </w:r>
            <w:r w:rsidRPr="004930E4">
              <w:rPr>
                <w:rFonts w:ascii="Times New Roman" w:hAnsi="Times New Roman" w:cs="Times New Roman"/>
                <w:sz w:val="22"/>
                <w:szCs w:val="22"/>
              </w:rPr>
              <w:t xml:space="preserve">ım eksikliği </w:t>
            </w:r>
          </w:p>
        </w:tc>
        <w:tc>
          <w:tcPr>
            <w:tcW w:w="11765" w:type="dxa"/>
            <w:gridSpan w:val="3"/>
          </w:tcPr>
          <w:p w:rsidR="00301404" w:rsidRPr="004930E4" w:rsidRDefault="00301404" w:rsidP="00301404">
            <w:pPr>
              <w:pStyle w:val="Default"/>
              <w:numPr>
                <w:ilvl w:val="0"/>
                <w:numId w:val="35"/>
              </w:numPr>
              <w:rPr>
                <w:rFonts w:ascii="Times New Roman" w:hAnsi="Times New Roman" w:cs="Times New Roman"/>
                <w:sz w:val="22"/>
                <w:szCs w:val="22"/>
              </w:rPr>
            </w:pPr>
            <w:r>
              <w:rPr>
                <w:rFonts w:ascii="Times New Roman" w:hAnsi="Times New Roman" w:cs="Times New Roman"/>
                <w:sz w:val="22"/>
                <w:szCs w:val="22"/>
              </w:rPr>
              <w:t xml:space="preserve">Arttırılmış gerçekliğe uygun teknolojik araçların eğitim ortamına </w:t>
            </w:r>
            <w:proofErr w:type="gramStart"/>
            <w:r>
              <w:rPr>
                <w:rFonts w:ascii="Times New Roman" w:hAnsi="Times New Roman" w:cs="Times New Roman"/>
                <w:sz w:val="22"/>
                <w:szCs w:val="22"/>
              </w:rPr>
              <w:t>dahil</w:t>
            </w:r>
            <w:proofErr w:type="gramEnd"/>
            <w:r>
              <w:rPr>
                <w:rFonts w:ascii="Times New Roman" w:hAnsi="Times New Roman" w:cs="Times New Roman"/>
                <w:sz w:val="22"/>
                <w:szCs w:val="22"/>
              </w:rPr>
              <w:t xml:space="preserve"> edilmesi</w:t>
            </w:r>
          </w:p>
        </w:tc>
      </w:tr>
      <w:tr w:rsidR="00301404" w:rsidRPr="004930E4" w:rsidTr="00301404">
        <w:trPr>
          <w:trHeight w:val="330"/>
        </w:trPr>
        <w:tc>
          <w:tcPr>
            <w:tcW w:w="444"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7</w:t>
            </w:r>
          </w:p>
        </w:tc>
        <w:tc>
          <w:tcPr>
            <w:tcW w:w="3195" w:type="dxa"/>
            <w:vAlign w:val="center"/>
          </w:tcPr>
          <w:p w:rsidR="00301404" w:rsidRPr="004930E4" w:rsidRDefault="00301404" w:rsidP="003F1C11">
            <w:pPr>
              <w:pStyle w:val="Default"/>
              <w:rPr>
                <w:rFonts w:ascii="Times New Roman" w:hAnsi="Times New Roman" w:cs="Times New Roman"/>
                <w:sz w:val="22"/>
                <w:szCs w:val="22"/>
              </w:rPr>
            </w:pPr>
            <w:r w:rsidRPr="004930E4">
              <w:rPr>
                <w:rFonts w:ascii="Times New Roman" w:hAnsi="Times New Roman" w:cs="Times New Roman"/>
                <w:sz w:val="22"/>
                <w:szCs w:val="22"/>
              </w:rPr>
              <w:t xml:space="preserve">İş sağlığı ve güvenliği </w:t>
            </w:r>
          </w:p>
          <w:p w:rsidR="00301404" w:rsidRPr="004930E4" w:rsidRDefault="00301404" w:rsidP="003F1C11">
            <w:pPr>
              <w:spacing w:after="0" w:line="240" w:lineRule="auto"/>
              <w:rPr>
                <w:rFonts w:ascii="Times New Roman" w:hAnsi="Times New Roman"/>
                <w:color w:val="000000"/>
                <w:sz w:val="22"/>
                <w:szCs w:val="22"/>
              </w:rPr>
            </w:pPr>
          </w:p>
        </w:tc>
        <w:tc>
          <w:tcPr>
            <w:tcW w:w="11765" w:type="dxa"/>
            <w:gridSpan w:val="3"/>
          </w:tcPr>
          <w:p w:rsidR="00301404" w:rsidRDefault="00301404" w:rsidP="00301404">
            <w:pPr>
              <w:pStyle w:val="Default"/>
              <w:numPr>
                <w:ilvl w:val="0"/>
                <w:numId w:val="35"/>
              </w:numPr>
              <w:rPr>
                <w:rFonts w:ascii="Times New Roman" w:hAnsi="Times New Roman" w:cs="Times New Roman"/>
                <w:sz w:val="22"/>
                <w:szCs w:val="22"/>
              </w:rPr>
            </w:pPr>
            <w:r>
              <w:rPr>
                <w:rFonts w:ascii="Times New Roman" w:hAnsi="Times New Roman" w:cs="Times New Roman"/>
                <w:sz w:val="22"/>
                <w:szCs w:val="22"/>
              </w:rPr>
              <w:t xml:space="preserve">Atölyelerde ve kurum içinde iş sağlığı ve güvenliğine aykırı durumların tespiti, </w:t>
            </w:r>
          </w:p>
          <w:p w:rsidR="00301404" w:rsidRDefault="00301404" w:rsidP="00301404">
            <w:pPr>
              <w:pStyle w:val="Default"/>
              <w:numPr>
                <w:ilvl w:val="0"/>
                <w:numId w:val="35"/>
              </w:numPr>
              <w:rPr>
                <w:rFonts w:ascii="Times New Roman" w:hAnsi="Times New Roman" w:cs="Times New Roman"/>
                <w:sz w:val="22"/>
                <w:szCs w:val="22"/>
              </w:rPr>
            </w:pPr>
            <w:r>
              <w:rPr>
                <w:rFonts w:ascii="Times New Roman" w:hAnsi="Times New Roman" w:cs="Times New Roman"/>
                <w:sz w:val="22"/>
                <w:szCs w:val="22"/>
              </w:rPr>
              <w:t xml:space="preserve">Gerekli önlemlerin alınması, </w:t>
            </w:r>
          </w:p>
          <w:p w:rsidR="00301404" w:rsidRDefault="00301404" w:rsidP="00301404">
            <w:pPr>
              <w:pStyle w:val="Default"/>
              <w:numPr>
                <w:ilvl w:val="0"/>
                <w:numId w:val="35"/>
              </w:numPr>
              <w:rPr>
                <w:rFonts w:ascii="Times New Roman" w:hAnsi="Times New Roman" w:cs="Times New Roman"/>
                <w:sz w:val="22"/>
                <w:szCs w:val="22"/>
              </w:rPr>
            </w:pPr>
            <w:r>
              <w:rPr>
                <w:rFonts w:ascii="Times New Roman" w:hAnsi="Times New Roman" w:cs="Times New Roman"/>
                <w:sz w:val="22"/>
                <w:szCs w:val="22"/>
              </w:rPr>
              <w:t xml:space="preserve">Staj yerlerinde iş sağlığı ve güvenliğinin sağlanması konusunda koordinatörlüklerle işbirliği, </w:t>
            </w:r>
          </w:p>
          <w:p w:rsidR="00301404" w:rsidRDefault="00301404" w:rsidP="00301404">
            <w:pPr>
              <w:pStyle w:val="Default"/>
              <w:numPr>
                <w:ilvl w:val="0"/>
                <w:numId w:val="35"/>
              </w:numPr>
              <w:rPr>
                <w:rFonts w:ascii="Times New Roman" w:hAnsi="Times New Roman" w:cs="Times New Roman"/>
                <w:sz w:val="22"/>
                <w:szCs w:val="22"/>
              </w:rPr>
            </w:pPr>
            <w:r>
              <w:rPr>
                <w:rFonts w:ascii="Times New Roman" w:hAnsi="Times New Roman" w:cs="Times New Roman"/>
                <w:sz w:val="22"/>
                <w:szCs w:val="22"/>
              </w:rPr>
              <w:t xml:space="preserve">İş Sağlığı ve Güvenliği eğitimlerinin devamlılığının sağlanması, </w:t>
            </w:r>
          </w:p>
          <w:p w:rsidR="00301404" w:rsidRDefault="00301404" w:rsidP="00301404">
            <w:pPr>
              <w:pStyle w:val="Default"/>
              <w:numPr>
                <w:ilvl w:val="0"/>
                <w:numId w:val="35"/>
              </w:numPr>
              <w:rPr>
                <w:rFonts w:ascii="Times New Roman" w:hAnsi="Times New Roman" w:cs="Times New Roman"/>
                <w:sz w:val="22"/>
                <w:szCs w:val="22"/>
              </w:rPr>
            </w:pPr>
            <w:r>
              <w:rPr>
                <w:rFonts w:ascii="Times New Roman" w:hAnsi="Times New Roman" w:cs="Times New Roman"/>
                <w:sz w:val="22"/>
                <w:szCs w:val="22"/>
              </w:rPr>
              <w:t>Afet koordinasyon ekibinin etkin çalışması,</w:t>
            </w:r>
          </w:p>
          <w:p w:rsidR="00301404" w:rsidRPr="00632B93" w:rsidRDefault="00301404" w:rsidP="00301404">
            <w:pPr>
              <w:pStyle w:val="Default"/>
              <w:numPr>
                <w:ilvl w:val="0"/>
                <w:numId w:val="35"/>
              </w:numPr>
              <w:rPr>
                <w:rFonts w:ascii="Times New Roman" w:hAnsi="Times New Roman" w:cs="Times New Roman"/>
                <w:sz w:val="22"/>
                <w:szCs w:val="22"/>
              </w:rPr>
            </w:pPr>
            <w:r>
              <w:rPr>
                <w:rFonts w:ascii="Times New Roman" w:hAnsi="Times New Roman" w:cs="Times New Roman"/>
                <w:sz w:val="22"/>
                <w:szCs w:val="22"/>
              </w:rPr>
              <w:t>Tatbikat planlarının yapılması ve uygulanması</w:t>
            </w:r>
          </w:p>
        </w:tc>
      </w:tr>
      <w:tr w:rsidR="00301404" w:rsidRPr="004930E4" w:rsidTr="00301404">
        <w:trPr>
          <w:trHeight w:val="330"/>
        </w:trPr>
        <w:tc>
          <w:tcPr>
            <w:tcW w:w="444"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8</w:t>
            </w:r>
          </w:p>
        </w:tc>
        <w:tc>
          <w:tcPr>
            <w:tcW w:w="3195" w:type="dxa"/>
            <w:vAlign w:val="center"/>
          </w:tcPr>
          <w:p w:rsidR="00301404" w:rsidRPr="004930E4" w:rsidRDefault="00301404" w:rsidP="003F1C11">
            <w:pPr>
              <w:pStyle w:val="Default"/>
              <w:rPr>
                <w:rFonts w:ascii="Times New Roman" w:hAnsi="Times New Roman" w:cs="Times New Roman"/>
                <w:sz w:val="22"/>
                <w:szCs w:val="22"/>
              </w:rPr>
            </w:pPr>
            <w:r w:rsidRPr="004930E4">
              <w:rPr>
                <w:rFonts w:ascii="Times New Roman" w:hAnsi="Times New Roman" w:cs="Times New Roman"/>
                <w:sz w:val="22"/>
                <w:szCs w:val="22"/>
              </w:rPr>
              <w:t xml:space="preserve">İç ve dış paydaşlarla sürekli iletişim </w:t>
            </w:r>
          </w:p>
          <w:p w:rsidR="00301404" w:rsidRPr="004930E4" w:rsidRDefault="00301404" w:rsidP="003F1C11">
            <w:pPr>
              <w:spacing w:after="0" w:line="240" w:lineRule="auto"/>
              <w:rPr>
                <w:rFonts w:ascii="Times New Roman" w:hAnsi="Times New Roman"/>
                <w:color w:val="000000"/>
                <w:sz w:val="22"/>
                <w:szCs w:val="22"/>
              </w:rPr>
            </w:pPr>
          </w:p>
        </w:tc>
        <w:tc>
          <w:tcPr>
            <w:tcW w:w="11765" w:type="dxa"/>
            <w:gridSpan w:val="3"/>
          </w:tcPr>
          <w:p w:rsidR="00301404" w:rsidRDefault="00301404" w:rsidP="00301404">
            <w:pPr>
              <w:pStyle w:val="Default"/>
              <w:numPr>
                <w:ilvl w:val="0"/>
                <w:numId w:val="36"/>
              </w:numPr>
              <w:rPr>
                <w:rFonts w:ascii="Times New Roman" w:hAnsi="Times New Roman" w:cs="Times New Roman"/>
                <w:sz w:val="22"/>
                <w:szCs w:val="22"/>
              </w:rPr>
            </w:pPr>
            <w:r>
              <w:rPr>
                <w:rFonts w:ascii="Times New Roman" w:hAnsi="Times New Roman" w:cs="Times New Roman"/>
                <w:sz w:val="22"/>
                <w:szCs w:val="22"/>
              </w:rPr>
              <w:t xml:space="preserve">Mülakat, anket uygulaması, atölye çalışması, toplantı, konferanslar, ağ üzerinden gerçekleştirilen bildirimler yolu ile iç ve dış paydaşlarla etkileşim halinde olunması, </w:t>
            </w:r>
          </w:p>
          <w:p w:rsidR="00301404" w:rsidRPr="00754507" w:rsidRDefault="00301404" w:rsidP="00301404">
            <w:pPr>
              <w:pStyle w:val="Default"/>
              <w:numPr>
                <w:ilvl w:val="0"/>
                <w:numId w:val="36"/>
              </w:numPr>
              <w:rPr>
                <w:rFonts w:ascii="Times New Roman" w:hAnsi="Times New Roman" w:cs="Times New Roman"/>
                <w:sz w:val="22"/>
                <w:szCs w:val="22"/>
              </w:rPr>
            </w:pPr>
            <w:r>
              <w:rPr>
                <w:rFonts w:ascii="Times New Roman" w:hAnsi="Times New Roman" w:cs="Times New Roman"/>
                <w:sz w:val="22"/>
                <w:szCs w:val="22"/>
              </w:rPr>
              <w:t xml:space="preserve">Paydaş görüşlerinin alınması için özellikle iç paydaşlarla </w:t>
            </w:r>
            <w:proofErr w:type="spellStart"/>
            <w:r>
              <w:rPr>
                <w:rFonts w:ascii="Times New Roman" w:hAnsi="Times New Roman" w:cs="Times New Roman"/>
                <w:sz w:val="22"/>
                <w:szCs w:val="22"/>
              </w:rPr>
              <w:t>çalıştay</w:t>
            </w:r>
            <w:proofErr w:type="spellEnd"/>
            <w:r>
              <w:rPr>
                <w:rFonts w:ascii="Times New Roman" w:hAnsi="Times New Roman" w:cs="Times New Roman"/>
                <w:sz w:val="22"/>
                <w:szCs w:val="22"/>
              </w:rPr>
              <w:t xml:space="preserve"> düzenlenmesi</w:t>
            </w:r>
          </w:p>
        </w:tc>
      </w:tr>
      <w:tr w:rsidR="00301404" w:rsidRPr="004930E4" w:rsidTr="00301404">
        <w:trPr>
          <w:trHeight w:val="330"/>
        </w:trPr>
        <w:tc>
          <w:tcPr>
            <w:tcW w:w="444" w:type="dxa"/>
            <w:vAlign w:val="center"/>
            <w:hideMark/>
          </w:tcPr>
          <w:p w:rsidR="00301404" w:rsidRPr="004930E4" w:rsidRDefault="00301404" w:rsidP="003F1C11">
            <w:pPr>
              <w:spacing w:after="0" w:line="240" w:lineRule="auto"/>
              <w:jc w:val="center"/>
              <w:rPr>
                <w:rFonts w:ascii="Times New Roman" w:hAnsi="Times New Roman"/>
                <w:b/>
                <w:bCs/>
                <w:color w:val="000000"/>
                <w:sz w:val="22"/>
                <w:szCs w:val="22"/>
              </w:rPr>
            </w:pPr>
            <w:r>
              <w:rPr>
                <w:rFonts w:ascii="Times New Roman" w:hAnsi="Times New Roman"/>
                <w:b/>
                <w:bCs/>
                <w:color w:val="000000"/>
                <w:sz w:val="22"/>
                <w:szCs w:val="22"/>
              </w:rPr>
              <w:t>9</w:t>
            </w:r>
          </w:p>
        </w:tc>
        <w:tc>
          <w:tcPr>
            <w:tcW w:w="3195" w:type="dxa"/>
            <w:vAlign w:val="center"/>
          </w:tcPr>
          <w:p w:rsidR="00301404" w:rsidRPr="004930E4" w:rsidRDefault="00301404" w:rsidP="003F1C11">
            <w:pPr>
              <w:spacing w:after="0" w:line="240" w:lineRule="auto"/>
              <w:rPr>
                <w:rFonts w:ascii="Times New Roman" w:hAnsi="Times New Roman"/>
                <w:color w:val="000000"/>
                <w:sz w:val="22"/>
                <w:szCs w:val="22"/>
              </w:rPr>
            </w:pPr>
            <w:r w:rsidRPr="004930E4">
              <w:rPr>
                <w:rFonts w:ascii="Times New Roman" w:hAnsi="Times New Roman"/>
                <w:sz w:val="22"/>
                <w:szCs w:val="22"/>
              </w:rPr>
              <w:t>Elektronik ağ ortamlarının etkinliği</w:t>
            </w:r>
          </w:p>
        </w:tc>
        <w:tc>
          <w:tcPr>
            <w:tcW w:w="11765" w:type="dxa"/>
            <w:gridSpan w:val="3"/>
          </w:tcPr>
          <w:p w:rsidR="00301404" w:rsidRDefault="00301404" w:rsidP="00301404">
            <w:pPr>
              <w:numPr>
                <w:ilvl w:val="0"/>
                <w:numId w:val="37"/>
              </w:numPr>
              <w:spacing w:after="0" w:line="240" w:lineRule="auto"/>
              <w:rPr>
                <w:rFonts w:ascii="Times New Roman" w:hAnsi="Times New Roman"/>
                <w:sz w:val="22"/>
                <w:szCs w:val="22"/>
              </w:rPr>
            </w:pPr>
            <w:r>
              <w:rPr>
                <w:rFonts w:ascii="Times New Roman" w:hAnsi="Times New Roman"/>
                <w:sz w:val="22"/>
                <w:szCs w:val="22"/>
              </w:rPr>
              <w:t xml:space="preserve">Okulun elektronik ortamda iş ve işlemlerini yürütebileceği platformun sürekli olarak güncellenmesi, </w:t>
            </w:r>
          </w:p>
          <w:p w:rsidR="00301404" w:rsidRDefault="00301404" w:rsidP="00301404">
            <w:pPr>
              <w:numPr>
                <w:ilvl w:val="0"/>
                <w:numId w:val="37"/>
              </w:numPr>
              <w:spacing w:after="0" w:line="240" w:lineRule="auto"/>
              <w:rPr>
                <w:rFonts w:ascii="Times New Roman" w:hAnsi="Times New Roman"/>
                <w:sz w:val="22"/>
                <w:szCs w:val="22"/>
              </w:rPr>
            </w:pPr>
            <w:r>
              <w:rPr>
                <w:rFonts w:ascii="Times New Roman" w:hAnsi="Times New Roman"/>
                <w:sz w:val="22"/>
                <w:szCs w:val="22"/>
              </w:rPr>
              <w:t>Konuya ilişkin bir çalışma ekibinin oluşturulması,</w:t>
            </w:r>
          </w:p>
          <w:p w:rsidR="00301404" w:rsidRDefault="00301404" w:rsidP="00301404">
            <w:pPr>
              <w:numPr>
                <w:ilvl w:val="0"/>
                <w:numId w:val="37"/>
              </w:numPr>
              <w:spacing w:after="0" w:line="240" w:lineRule="auto"/>
              <w:rPr>
                <w:rFonts w:ascii="Times New Roman" w:hAnsi="Times New Roman"/>
                <w:sz w:val="22"/>
                <w:szCs w:val="22"/>
              </w:rPr>
            </w:pPr>
            <w:r>
              <w:rPr>
                <w:rFonts w:ascii="Times New Roman" w:hAnsi="Times New Roman"/>
                <w:sz w:val="22"/>
                <w:szCs w:val="22"/>
              </w:rPr>
              <w:t>Öğrencilerin aktif olarak bu platformdan yararlanmasının sağlanması,</w:t>
            </w:r>
          </w:p>
          <w:p w:rsidR="00301404" w:rsidRDefault="00301404" w:rsidP="00301404">
            <w:pPr>
              <w:numPr>
                <w:ilvl w:val="0"/>
                <w:numId w:val="37"/>
              </w:numPr>
              <w:spacing w:after="0" w:line="240" w:lineRule="auto"/>
              <w:rPr>
                <w:rFonts w:ascii="Times New Roman" w:hAnsi="Times New Roman"/>
                <w:sz w:val="22"/>
                <w:szCs w:val="22"/>
              </w:rPr>
            </w:pPr>
            <w:r>
              <w:rPr>
                <w:rFonts w:ascii="Times New Roman" w:hAnsi="Times New Roman"/>
                <w:sz w:val="22"/>
                <w:szCs w:val="22"/>
              </w:rPr>
              <w:t>Sosyal, kültürel ve sportif faaliyetlerin ağ ortamında paydaşlara erişilebilirliğinin sağlanması</w:t>
            </w:r>
          </w:p>
          <w:p w:rsidR="00301404" w:rsidRPr="004930E4" w:rsidRDefault="00301404" w:rsidP="003F1C11">
            <w:pPr>
              <w:spacing w:after="0" w:line="240" w:lineRule="auto"/>
              <w:rPr>
                <w:rFonts w:ascii="Times New Roman" w:hAnsi="Times New Roman"/>
                <w:sz w:val="22"/>
                <w:szCs w:val="22"/>
              </w:rPr>
            </w:pPr>
          </w:p>
        </w:tc>
      </w:tr>
    </w:tbl>
    <w:p w:rsidR="00301404" w:rsidRDefault="00301404">
      <w:pPr>
        <w:spacing w:after="200" w:line="276" w:lineRule="auto"/>
        <w:rPr>
          <w:b/>
        </w:rPr>
      </w:pPr>
      <w:r>
        <w:rPr>
          <w:b/>
        </w:rPr>
        <w:br w:type="page"/>
      </w:r>
    </w:p>
    <w:p w:rsidR="00E23E85" w:rsidRDefault="00E23E85" w:rsidP="006517D8">
      <w:pPr>
        <w:pStyle w:val="Balk1"/>
      </w:pPr>
      <w:bookmarkStart w:id="28" w:name="_Toc411525143"/>
      <w:bookmarkStart w:id="29" w:name="_Toc416085144"/>
      <w:bookmarkStart w:id="30" w:name="_Toc529519458"/>
      <w:bookmarkStart w:id="31" w:name="_Toc531097539"/>
      <w:bookmarkEnd w:id="27"/>
    </w:p>
    <w:p w:rsidR="00C726D2" w:rsidRPr="00987750" w:rsidRDefault="00C726D2" w:rsidP="006517D8">
      <w:pPr>
        <w:pStyle w:val="Balk1"/>
      </w:pPr>
      <w:r w:rsidRPr="00987750">
        <w:t>BÖLÜM III: MİSYON, VİZYON VE TEMEL DEĞERLER</w:t>
      </w:r>
      <w:bookmarkEnd w:id="28"/>
      <w:bookmarkEnd w:id="29"/>
      <w:bookmarkEnd w:id="30"/>
      <w:bookmarkEnd w:id="31"/>
    </w:p>
    <w:p w:rsidR="00C726D2" w:rsidRPr="00987750" w:rsidRDefault="00C726D2" w:rsidP="006517D8">
      <w:r w:rsidRPr="00987750">
        <w:t xml:space="preserve">Okul Müdürlüğümüzün Misyon, </w:t>
      </w:r>
      <w:proofErr w:type="gramStart"/>
      <w:r w:rsidRPr="00987750">
        <w:t>vizyon</w:t>
      </w:r>
      <w:proofErr w:type="gramEnd"/>
      <w:r w:rsidRPr="00987750">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bookmarkStart w:id="32" w:name="_Toc531097540"/>
    </w:p>
    <w:p w:rsidR="00C726D2" w:rsidRPr="00987750" w:rsidRDefault="00C726D2" w:rsidP="006517D8">
      <w:pPr>
        <w:pStyle w:val="Balk2"/>
      </w:pPr>
      <w:r w:rsidRPr="00987750">
        <w:t xml:space="preserve">MİSYONUMUZ </w:t>
      </w:r>
      <w:bookmarkEnd w:id="32"/>
    </w:p>
    <w:p w:rsidR="00F252DC" w:rsidRPr="001F2A4E" w:rsidRDefault="00F252DC" w:rsidP="00F252DC">
      <w:pPr>
        <w:jc w:val="both"/>
        <w:rPr>
          <w:rFonts w:ascii="Times New Roman" w:hAnsi="Times New Roman"/>
          <w:b/>
          <w:szCs w:val="24"/>
        </w:rPr>
      </w:pPr>
      <w:bookmarkStart w:id="33" w:name="_Toc531097541"/>
      <w:r w:rsidRPr="001F2A4E">
        <w:rPr>
          <w:rFonts w:ascii="Times New Roman" w:hAnsi="Times New Roman"/>
          <w:b/>
          <w:szCs w:val="24"/>
        </w:rPr>
        <w:t>Ahlaki ve kültürel vasıfları kazanmış, kendine güvenen, mesleki donanıma sahip bireyler yetiştirmek ve turizm istihdamı konusunda tercih edilen kurum olmak.</w:t>
      </w:r>
    </w:p>
    <w:p w:rsidR="007D3652" w:rsidRDefault="007D3652" w:rsidP="006517D8">
      <w:pPr>
        <w:pStyle w:val="Balk2"/>
      </w:pPr>
    </w:p>
    <w:p w:rsidR="007D3652" w:rsidRDefault="007D3652" w:rsidP="006517D8">
      <w:pPr>
        <w:pStyle w:val="Balk2"/>
      </w:pPr>
    </w:p>
    <w:p w:rsidR="00C726D2" w:rsidRDefault="00C726D2" w:rsidP="006517D8">
      <w:pPr>
        <w:pStyle w:val="Balk2"/>
      </w:pPr>
      <w:r w:rsidRPr="00987750">
        <w:t xml:space="preserve">VİZYONUMUZ </w:t>
      </w:r>
      <w:bookmarkEnd w:id="33"/>
    </w:p>
    <w:p w:rsidR="00F252DC" w:rsidRPr="001F2A4E" w:rsidRDefault="00F252DC" w:rsidP="00F252DC">
      <w:pPr>
        <w:jc w:val="both"/>
        <w:rPr>
          <w:rFonts w:ascii="Times New Roman" w:hAnsi="Times New Roman"/>
          <w:b/>
          <w:szCs w:val="24"/>
        </w:rPr>
      </w:pPr>
      <w:r w:rsidRPr="001F2A4E">
        <w:rPr>
          <w:rFonts w:ascii="Times New Roman" w:hAnsi="Times New Roman"/>
          <w:b/>
          <w:szCs w:val="24"/>
        </w:rPr>
        <w:t>Ülkemizi, Atatürk’ün gösterdiği muasır medeniyetler seviyesinin üzerine çıkartılması yolunda, çağdaş ve bilimsel eğitim yaparak evrensel niteliklere sahip insan gücünün yetiştirilmesini sağlamak suretiyle Mesleki ve Teknik Eğitim alanında ve turizm sektöründe lider bir kurum olmak.</w:t>
      </w:r>
    </w:p>
    <w:p w:rsidR="00F252DC" w:rsidRPr="00F252DC" w:rsidRDefault="00F252DC" w:rsidP="00F252DC"/>
    <w:p w:rsidR="00C726D2" w:rsidRDefault="00C726D2" w:rsidP="006517D8">
      <w:pPr>
        <w:rPr>
          <w:rFonts w:eastAsia="Calibri"/>
        </w:rPr>
      </w:pPr>
    </w:p>
    <w:p w:rsidR="00C726D2" w:rsidRPr="00987750" w:rsidRDefault="00C726D2" w:rsidP="006517D8"/>
    <w:p w:rsidR="00865C50" w:rsidRDefault="00865C50" w:rsidP="006517D8">
      <w:pPr>
        <w:pStyle w:val="Balk2"/>
      </w:pPr>
      <w:bookmarkStart w:id="34" w:name="_Toc531097542"/>
    </w:p>
    <w:p w:rsidR="00865C50" w:rsidRDefault="00865C50" w:rsidP="006517D8">
      <w:pPr>
        <w:pStyle w:val="Balk2"/>
      </w:pPr>
    </w:p>
    <w:p w:rsidR="00C726D2" w:rsidRDefault="00C726D2" w:rsidP="006517D8">
      <w:pPr>
        <w:pStyle w:val="Balk2"/>
      </w:pPr>
      <w:r w:rsidRPr="00987750">
        <w:t xml:space="preserve">TEMEL DEĞERLERİMİZ </w:t>
      </w:r>
      <w:bookmarkEnd w:id="34"/>
    </w:p>
    <w:p w:rsidR="00F252DC" w:rsidRPr="001F2A4E" w:rsidRDefault="00F252DC" w:rsidP="00F252DC">
      <w:pPr>
        <w:pStyle w:val="ListeParagraf"/>
        <w:numPr>
          <w:ilvl w:val="0"/>
          <w:numId w:val="5"/>
        </w:numPr>
        <w:autoSpaceDE w:val="0"/>
        <w:autoSpaceDN w:val="0"/>
        <w:adjustRightInd w:val="0"/>
        <w:spacing w:before="120" w:after="0" w:line="360" w:lineRule="auto"/>
        <w:ind w:left="714" w:hanging="357"/>
        <w:jc w:val="both"/>
        <w:rPr>
          <w:rFonts w:ascii="Times New Roman" w:hAnsi="Times New Roman"/>
          <w:szCs w:val="24"/>
        </w:rPr>
      </w:pPr>
      <w:r w:rsidRPr="001F2A4E">
        <w:rPr>
          <w:rFonts w:ascii="Times New Roman" w:hAnsi="Times New Roman"/>
          <w:szCs w:val="24"/>
        </w:rPr>
        <w:t>ATATÜRK İLKELERİNE VE CUMHURİYETE BAĞLI,</w:t>
      </w:r>
    </w:p>
    <w:p w:rsidR="00F252DC" w:rsidRPr="001F2A4E" w:rsidRDefault="00F252DC" w:rsidP="00F252DC">
      <w:pPr>
        <w:pStyle w:val="ListeParagraf"/>
        <w:numPr>
          <w:ilvl w:val="0"/>
          <w:numId w:val="5"/>
        </w:numPr>
        <w:autoSpaceDE w:val="0"/>
        <w:autoSpaceDN w:val="0"/>
        <w:adjustRightInd w:val="0"/>
        <w:spacing w:before="120" w:after="0" w:line="360" w:lineRule="auto"/>
        <w:ind w:left="714" w:hanging="357"/>
        <w:jc w:val="both"/>
        <w:rPr>
          <w:rFonts w:ascii="Times New Roman" w:eastAsia="AGaramondPro-Regular" w:hAnsi="Times New Roman"/>
          <w:b/>
          <w:szCs w:val="24"/>
        </w:rPr>
      </w:pPr>
      <w:r w:rsidRPr="001F2A4E">
        <w:rPr>
          <w:rFonts w:ascii="Times New Roman" w:hAnsi="Times New Roman"/>
          <w:szCs w:val="24"/>
        </w:rPr>
        <w:t>İNSAN HAKLARINA SAYGILI,</w:t>
      </w:r>
    </w:p>
    <w:p w:rsidR="00F252DC" w:rsidRPr="001F2A4E" w:rsidRDefault="00F252DC" w:rsidP="00F252DC">
      <w:pPr>
        <w:pStyle w:val="ListeParagraf"/>
        <w:numPr>
          <w:ilvl w:val="0"/>
          <w:numId w:val="5"/>
        </w:numPr>
        <w:autoSpaceDE w:val="0"/>
        <w:autoSpaceDN w:val="0"/>
        <w:adjustRightInd w:val="0"/>
        <w:spacing w:before="120" w:after="0" w:line="360" w:lineRule="auto"/>
        <w:ind w:left="714" w:hanging="357"/>
        <w:jc w:val="both"/>
        <w:rPr>
          <w:rFonts w:ascii="Times New Roman" w:eastAsia="AGaramondPro-Regular" w:hAnsi="Times New Roman"/>
          <w:b/>
          <w:szCs w:val="24"/>
        </w:rPr>
      </w:pPr>
      <w:r w:rsidRPr="001F2A4E">
        <w:rPr>
          <w:rFonts w:ascii="Times New Roman" w:hAnsi="Times New Roman"/>
          <w:szCs w:val="24"/>
        </w:rPr>
        <w:t>DÜRÜST,</w:t>
      </w:r>
    </w:p>
    <w:p w:rsidR="00F252DC" w:rsidRPr="001F2A4E" w:rsidRDefault="00F252DC" w:rsidP="00F252DC">
      <w:pPr>
        <w:pStyle w:val="ListeParagraf"/>
        <w:numPr>
          <w:ilvl w:val="0"/>
          <w:numId w:val="5"/>
        </w:numPr>
        <w:autoSpaceDE w:val="0"/>
        <w:autoSpaceDN w:val="0"/>
        <w:adjustRightInd w:val="0"/>
        <w:spacing w:before="120" w:after="0" w:line="360" w:lineRule="auto"/>
        <w:ind w:left="714" w:hanging="357"/>
        <w:jc w:val="both"/>
        <w:rPr>
          <w:rFonts w:ascii="Times New Roman" w:eastAsia="AGaramondPro-Regular" w:hAnsi="Times New Roman"/>
          <w:b/>
          <w:szCs w:val="24"/>
        </w:rPr>
      </w:pPr>
      <w:r w:rsidRPr="001F2A4E">
        <w:rPr>
          <w:rFonts w:ascii="Times New Roman" w:hAnsi="Times New Roman"/>
          <w:szCs w:val="24"/>
        </w:rPr>
        <w:t>AYRIMCILIK YAPMAYAN,</w:t>
      </w:r>
    </w:p>
    <w:p w:rsidR="00F252DC" w:rsidRPr="001F2A4E" w:rsidRDefault="00F252DC" w:rsidP="00F252DC">
      <w:pPr>
        <w:pStyle w:val="ListeParagraf"/>
        <w:numPr>
          <w:ilvl w:val="0"/>
          <w:numId w:val="5"/>
        </w:numPr>
        <w:autoSpaceDE w:val="0"/>
        <w:autoSpaceDN w:val="0"/>
        <w:adjustRightInd w:val="0"/>
        <w:spacing w:before="120" w:after="0" w:line="360" w:lineRule="auto"/>
        <w:ind w:left="714" w:hanging="357"/>
        <w:jc w:val="both"/>
        <w:rPr>
          <w:rFonts w:ascii="Times New Roman" w:eastAsia="AGaramondPro-Regular" w:hAnsi="Times New Roman"/>
          <w:b/>
          <w:szCs w:val="24"/>
        </w:rPr>
      </w:pPr>
      <w:r w:rsidRPr="001F2A4E">
        <w:rPr>
          <w:rFonts w:ascii="Times New Roman" w:hAnsi="Times New Roman"/>
          <w:szCs w:val="24"/>
        </w:rPr>
        <w:t>İFADE ÖZGÜRLÜĞÜ VE DEMOKRASİYE SAYGILI,</w:t>
      </w:r>
    </w:p>
    <w:p w:rsidR="00F252DC" w:rsidRPr="001F2A4E" w:rsidRDefault="00F252DC" w:rsidP="00F252DC">
      <w:pPr>
        <w:pStyle w:val="ListeParagraf"/>
        <w:numPr>
          <w:ilvl w:val="0"/>
          <w:numId w:val="5"/>
        </w:numPr>
        <w:autoSpaceDE w:val="0"/>
        <w:autoSpaceDN w:val="0"/>
        <w:adjustRightInd w:val="0"/>
        <w:spacing w:before="120" w:after="0" w:line="360" w:lineRule="auto"/>
        <w:ind w:left="714" w:hanging="357"/>
        <w:jc w:val="both"/>
        <w:rPr>
          <w:rFonts w:ascii="Times New Roman" w:eastAsia="AGaramondPro-Regular" w:hAnsi="Times New Roman"/>
          <w:b/>
          <w:szCs w:val="24"/>
        </w:rPr>
      </w:pPr>
      <w:r w:rsidRPr="001F2A4E">
        <w:rPr>
          <w:rFonts w:ascii="Times New Roman" w:hAnsi="Times New Roman"/>
          <w:szCs w:val="24"/>
        </w:rPr>
        <w:t>ETİK VE AHLAKİ DEĞERLERE SAHİP,</w:t>
      </w:r>
    </w:p>
    <w:p w:rsidR="00F252DC" w:rsidRPr="001F2A4E" w:rsidRDefault="00F252DC" w:rsidP="00F252DC">
      <w:pPr>
        <w:pStyle w:val="ListeParagraf"/>
        <w:numPr>
          <w:ilvl w:val="0"/>
          <w:numId w:val="5"/>
        </w:numPr>
        <w:autoSpaceDE w:val="0"/>
        <w:autoSpaceDN w:val="0"/>
        <w:adjustRightInd w:val="0"/>
        <w:spacing w:before="120" w:after="0" w:line="360" w:lineRule="auto"/>
        <w:ind w:left="714" w:hanging="357"/>
        <w:jc w:val="both"/>
        <w:rPr>
          <w:rFonts w:ascii="Times New Roman" w:eastAsia="AGaramondPro-Regular" w:hAnsi="Times New Roman"/>
          <w:b/>
          <w:szCs w:val="24"/>
        </w:rPr>
      </w:pPr>
      <w:r w:rsidRPr="001F2A4E">
        <w:rPr>
          <w:rFonts w:ascii="Times New Roman" w:hAnsi="Times New Roman"/>
          <w:szCs w:val="24"/>
        </w:rPr>
        <w:t>BİLİME VE ANALİTİK DÜŞÜNCEYE İNANAN,</w:t>
      </w:r>
    </w:p>
    <w:p w:rsidR="00F252DC" w:rsidRPr="001F2A4E" w:rsidRDefault="00F252DC" w:rsidP="00F252DC">
      <w:pPr>
        <w:pStyle w:val="ListeParagraf"/>
        <w:numPr>
          <w:ilvl w:val="0"/>
          <w:numId w:val="5"/>
        </w:numPr>
        <w:autoSpaceDE w:val="0"/>
        <w:autoSpaceDN w:val="0"/>
        <w:adjustRightInd w:val="0"/>
        <w:spacing w:before="120" w:after="0" w:line="360" w:lineRule="auto"/>
        <w:ind w:left="714" w:hanging="357"/>
        <w:jc w:val="both"/>
        <w:rPr>
          <w:rFonts w:ascii="Times New Roman" w:eastAsia="AGaramondPro-Regular" w:hAnsi="Times New Roman"/>
          <w:b/>
          <w:szCs w:val="24"/>
        </w:rPr>
      </w:pPr>
      <w:r w:rsidRPr="001F2A4E">
        <w:rPr>
          <w:rFonts w:ascii="Times New Roman" w:hAnsi="Times New Roman"/>
          <w:szCs w:val="24"/>
        </w:rPr>
        <w:t>BİLİMSEL ÖZGÜRLÜĞÜ YÜCELTEN,</w:t>
      </w:r>
    </w:p>
    <w:p w:rsidR="00F252DC" w:rsidRPr="001F2A4E" w:rsidRDefault="00F252DC" w:rsidP="00F252DC">
      <w:pPr>
        <w:pStyle w:val="ListeParagraf"/>
        <w:numPr>
          <w:ilvl w:val="0"/>
          <w:numId w:val="5"/>
        </w:numPr>
        <w:autoSpaceDE w:val="0"/>
        <w:autoSpaceDN w:val="0"/>
        <w:adjustRightInd w:val="0"/>
        <w:spacing w:before="120" w:after="0" w:line="360" w:lineRule="auto"/>
        <w:ind w:left="714" w:hanging="357"/>
        <w:jc w:val="both"/>
        <w:rPr>
          <w:rFonts w:ascii="Times New Roman" w:eastAsia="AGaramondPro-Regular" w:hAnsi="Times New Roman"/>
          <w:b/>
          <w:szCs w:val="24"/>
        </w:rPr>
      </w:pPr>
      <w:r w:rsidRPr="001F2A4E">
        <w:rPr>
          <w:rFonts w:ascii="Times New Roman" w:hAnsi="Times New Roman"/>
          <w:szCs w:val="24"/>
        </w:rPr>
        <w:t>EĞİTİMİN TOPLUMSAL DÖNÜŞÜME ÖNCÜLÜK ETTİĞİNE İNANAN,</w:t>
      </w:r>
    </w:p>
    <w:p w:rsidR="00F252DC" w:rsidRPr="001F2A4E" w:rsidRDefault="00F252DC" w:rsidP="00F252DC">
      <w:pPr>
        <w:pStyle w:val="ListeParagraf"/>
        <w:numPr>
          <w:ilvl w:val="0"/>
          <w:numId w:val="5"/>
        </w:numPr>
        <w:autoSpaceDE w:val="0"/>
        <w:autoSpaceDN w:val="0"/>
        <w:adjustRightInd w:val="0"/>
        <w:spacing w:before="120" w:after="0" w:line="360" w:lineRule="auto"/>
        <w:ind w:left="714" w:hanging="357"/>
        <w:jc w:val="both"/>
        <w:rPr>
          <w:rFonts w:ascii="Times New Roman" w:eastAsia="AGaramondPro-Regular" w:hAnsi="Times New Roman"/>
          <w:b/>
          <w:szCs w:val="24"/>
        </w:rPr>
      </w:pPr>
      <w:r w:rsidRPr="001F2A4E">
        <w:rPr>
          <w:rFonts w:ascii="Times New Roman" w:hAnsi="Times New Roman"/>
          <w:szCs w:val="24"/>
        </w:rPr>
        <w:t>ÇEVREYE DUYARLI,</w:t>
      </w:r>
    </w:p>
    <w:p w:rsidR="00F252DC" w:rsidRPr="001F2A4E" w:rsidRDefault="00F252DC" w:rsidP="00F252DC">
      <w:pPr>
        <w:pStyle w:val="ListeParagraf"/>
        <w:numPr>
          <w:ilvl w:val="0"/>
          <w:numId w:val="5"/>
        </w:numPr>
        <w:autoSpaceDE w:val="0"/>
        <w:autoSpaceDN w:val="0"/>
        <w:adjustRightInd w:val="0"/>
        <w:spacing w:before="120" w:after="0" w:line="360" w:lineRule="auto"/>
        <w:ind w:left="714" w:hanging="357"/>
        <w:jc w:val="both"/>
        <w:rPr>
          <w:rFonts w:ascii="Times New Roman" w:eastAsia="AGaramondPro-Regular" w:hAnsi="Times New Roman"/>
          <w:b/>
          <w:szCs w:val="24"/>
        </w:rPr>
      </w:pPr>
      <w:r w:rsidRPr="001F2A4E">
        <w:rPr>
          <w:rFonts w:ascii="Times New Roman" w:hAnsi="Times New Roman"/>
          <w:szCs w:val="24"/>
        </w:rPr>
        <w:t>DİSİPLİNİ ÖNEMSEYEN,</w:t>
      </w:r>
    </w:p>
    <w:p w:rsidR="00F252DC" w:rsidRPr="001F2A4E" w:rsidRDefault="00F252DC" w:rsidP="00F252DC">
      <w:pPr>
        <w:pStyle w:val="ListeParagraf"/>
        <w:numPr>
          <w:ilvl w:val="0"/>
          <w:numId w:val="5"/>
        </w:numPr>
        <w:autoSpaceDE w:val="0"/>
        <w:autoSpaceDN w:val="0"/>
        <w:adjustRightInd w:val="0"/>
        <w:spacing w:before="120" w:after="0" w:line="360" w:lineRule="auto"/>
        <w:ind w:left="714" w:hanging="357"/>
        <w:jc w:val="both"/>
        <w:rPr>
          <w:rFonts w:ascii="Times New Roman" w:eastAsia="AGaramondPro-Regular" w:hAnsi="Times New Roman"/>
          <w:b/>
          <w:szCs w:val="24"/>
        </w:rPr>
      </w:pPr>
      <w:r w:rsidRPr="001F2A4E">
        <w:rPr>
          <w:rFonts w:ascii="Times New Roman" w:hAnsi="Times New Roman"/>
          <w:szCs w:val="24"/>
        </w:rPr>
        <w:t xml:space="preserve"> İLETİŞİME AÇIK, UZLAŞMACI,</w:t>
      </w:r>
    </w:p>
    <w:p w:rsidR="00F252DC" w:rsidRPr="001F2A4E" w:rsidRDefault="00F252DC" w:rsidP="00F252DC">
      <w:pPr>
        <w:pStyle w:val="ListeParagraf"/>
        <w:numPr>
          <w:ilvl w:val="0"/>
          <w:numId w:val="5"/>
        </w:numPr>
        <w:autoSpaceDE w:val="0"/>
        <w:autoSpaceDN w:val="0"/>
        <w:adjustRightInd w:val="0"/>
        <w:spacing w:before="120" w:after="0" w:line="360" w:lineRule="auto"/>
        <w:ind w:left="714" w:hanging="357"/>
        <w:jc w:val="both"/>
        <w:rPr>
          <w:rFonts w:ascii="Times New Roman" w:eastAsia="AGaramondPro-Regular" w:hAnsi="Times New Roman"/>
          <w:b/>
          <w:szCs w:val="24"/>
        </w:rPr>
      </w:pPr>
      <w:r w:rsidRPr="001F2A4E">
        <w:rPr>
          <w:rFonts w:ascii="Times New Roman" w:hAnsi="Times New Roman"/>
          <w:szCs w:val="24"/>
        </w:rPr>
        <w:t>KURUMSAL GÜVEN, BİLİNÇ VE KÜLTÜRE SAHİP,</w:t>
      </w:r>
    </w:p>
    <w:p w:rsidR="00F252DC" w:rsidRPr="001F2A4E" w:rsidRDefault="00F252DC" w:rsidP="00F252DC">
      <w:pPr>
        <w:pStyle w:val="ListeParagraf"/>
        <w:numPr>
          <w:ilvl w:val="0"/>
          <w:numId w:val="5"/>
        </w:numPr>
        <w:autoSpaceDE w:val="0"/>
        <w:autoSpaceDN w:val="0"/>
        <w:adjustRightInd w:val="0"/>
        <w:spacing w:before="120" w:after="0" w:line="360" w:lineRule="auto"/>
        <w:ind w:left="714" w:hanging="357"/>
        <w:jc w:val="both"/>
        <w:rPr>
          <w:rFonts w:ascii="Times New Roman" w:eastAsia="AGaramondPro-Regular" w:hAnsi="Times New Roman"/>
          <w:b/>
          <w:szCs w:val="24"/>
        </w:rPr>
      </w:pPr>
      <w:r w:rsidRPr="001F2A4E">
        <w:rPr>
          <w:rFonts w:ascii="Times New Roman" w:hAnsi="Times New Roman"/>
          <w:szCs w:val="24"/>
        </w:rPr>
        <w:t>MÜKEMMELLİĞE ULAŞMAYA ÇALIŞAN,</w:t>
      </w:r>
    </w:p>
    <w:p w:rsidR="00F252DC" w:rsidRPr="001F2A4E" w:rsidRDefault="00F252DC" w:rsidP="00F252DC">
      <w:pPr>
        <w:pStyle w:val="ListeParagraf"/>
        <w:numPr>
          <w:ilvl w:val="0"/>
          <w:numId w:val="5"/>
        </w:numPr>
        <w:autoSpaceDE w:val="0"/>
        <w:autoSpaceDN w:val="0"/>
        <w:adjustRightInd w:val="0"/>
        <w:spacing w:before="120" w:after="0" w:line="360" w:lineRule="auto"/>
        <w:ind w:left="714" w:hanging="357"/>
        <w:jc w:val="both"/>
        <w:rPr>
          <w:rFonts w:ascii="Times New Roman" w:eastAsia="AGaramondPro-Regular" w:hAnsi="Times New Roman"/>
          <w:b/>
          <w:szCs w:val="24"/>
        </w:rPr>
      </w:pPr>
      <w:r w:rsidRPr="001F2A4E">
        <w:rPr>
          <w:rFonts w:ascii="Times New Roman" w:hAnsi="Times New Roman"/>
          <w:szCs w:val="24"/>
        </w:rPr>
        <w:t>İŞBİRLİĞİ ANLAYIŞINA SAHİP,</w:t>
      </w:r>
    </w:p>
    <w:p w:rsidR="00F252DC" w:rsidRPr="001F2A4E" w:rsidRDefault="00F252DC" w:rsidP="00F252DC">
      <w:pPr>
        <w:pStyle w:val="ListeParagraf"/>
        <w:numPr>
          <w:ilvl w:val="0"/>
          <w:numId w:val="5"/>
        </w:numPr>
        <w:autoSpaceDE w:val="0"/>
        <w:autoSpaceDN w:val="0"/>
        <w:adjustRightInd w:val="0"/>
        <w:spacing w:before="120" w:after="0" w:line="360" w:lineRule="auto"/>
        <w:ind w:left="714" w:hanging="357"/>
        <w:jc w:val="both"/>
        <w:rPr>
          <w:rFonts w:ascii="Times New Roman" w:eastAsia="AGaramondPro-Regular" w:hAnsi="Times New Roman"/>
          <w:b/>
          <w:szCs w:val="24"/>
        </w:rPr>
      </w:pPr>
      <w:r w:rsidRPr="001F2A4E">
        <w:rPr>
          <w:rFonts w:ascii="Times New Roman" w:hAnsi="Times New Roman"/>
          <w:szCs w:val="24"/>
        </w:rPr>
        <w:t>PAYLAŞIMCI,</w:t>
      </w:r>
    </w:p>
    <w:p w:rsidR="00F252DC" w:rsidRPr="001F2A4E" w:rsidRDefault="00F252DC" w:rsidP="00F252DC">
      <w:pPr>
        <w:pStyle w:val="ListeParagraf"/>
        <w:numPr>
          <w:ilvl w:val="0"/>
          <w:numId w:val="5"/>
        </w:numPr>
        <w:autoSpaceDE w:val="0"/>
        <w:autoSpaceDN w:val="0"/>
        <w:adjustRightInd w:val="0"/>
        <w:spacing w:before="120" w:after="0" w:line="360" w:lineRule="auto"/>
        <w:ind w:left="714" w:hanging="357"/>
        <w:jc w:val="both"/>
        <w:rPr>
          <w:rFonts w:ascii="Times New Roman" w:eastAsia="AGaramondPro-Regular" w:hAnsi="Times New Roman"/>
          <w:b/>
          <w:szCs w:val="24"/>
        </w:rPr>
      </w:pPr>
      <w:r w:rsidRPr="001F2A4E">
        <w:rPr>
          <w:rFonts w:ascii="Times New Roman" w:hAnsi="Times New Roman"/>
          <w:szCs w:val="24"/>
        </w:rPr>
        <w:t>SORUMLULUK BİLİNCİNDE,</w:t>
      </w:r>
    </w:p>
    <w:p w:rsidR="00F252DC" w:rsidRPr="001F2A4E" w:rsidRDefault="00F252DC" w:rsidP="00F252DC">
      <w:pPr>
        <w:pStyle w:val="ListeParagraf"/>
        <w:numPr>
          <w:ilvl w:val="0"/>
          <w:numId w:val="5"/>
        </w:numPr>
        <w:autoSpaceDE w:val="0"/>
        <w:autoSpaceDN w:val="0"/>
        <w:adjustRightInd w:val="0"/>
        <w:spacing w:before="120" w:after="0" w:line="360" w:lineRule="auto"/>
        <w:ind w:left="714" w:hanging="357"/>
        <w:jc w:val="both"/>
        <w:rPr>
          <w:rFonts w:ascii="Times New Roman" w:eastAsia="AGaramondPro-Regular" w:hAnsi="Times New Roman"/>
          <w:b/>
          <w:szCs w:val="24"/>
        </w:rPr>
      </w:pPr>
      <w:r w:rsidRPr="001F2A4E">
        <w:rPr>
          <w:rFonts w:ascii="Times New Roman" w:hAnsi="Times New Roman"/>
          <w:szCs w:val="24"/>
        </w:rPr>
        <w:t>ŞEFFAF.</w:t>
      </w:r>
    </w:p>
    <w:p w:rsidR="00F252DC" w:rsidRPr="00F252DC" w:rsidRDefault="00F252DC" w:rsidP="00F252DC"/>
    <w:p w:rsidR="00D00CE5" w:rsidRDefault="00D00CE5" w:rsidP="00D00CE5">
      <w:pPr>
        <w:pStyle w:val="ListeParagraf"/>
        <w:rPr>
          <w:rFonts w:eastAsia="AGaramondPro-Regular"/>
        </w:rPr>
      </w:pPr>
      <w:bookmarkStart w:id="35" w:name="_Toc411525145"/>
      <w:bookmarkStart w:id="36" w:name="_Toc416085153"/>
      <w:bookmarkStart w:id="37" w:name="_Toc529519459"/>
      <w:bookmarkStart w:id="38" w:name="_Toc531097543"/>
    </w:p>
    <w:p w:rsidR="00D00CE5" w:rsidRDefault="00D00CE5" w:rsidP="00D00CE5">
      <w:pPr>
        <w:pStyle w:val="ListeParagraf"/>
        <w:rPr>
          <w:rFonts w:eastAsia="AGaramondPro-Regular"/>
        </w:rPr>
      </w:pPr>
    </w:p>
    <w:p w:rsidR="00D00CE5" w:rsidRDefault="00D00CE5" w:rsidP="00D00CE5">
      <w:pPr>
        <w:pStyle w:val="ListeParagraf"/>
        <w:rPr>
          <w:rFonts w:eastAsia="AGaramondPro-Regular"/>
        </w:rPr>
      </w:pPr>
    </w:p>
    <w:p w:rsidR="00D00CE5" w:rsidRDefault="00D00CE5" w:rsidP="00D00CE5">
      <w:pPr>
        <w:pStyle w:val="ListeParagraf"/>
        <w:rPr>
          <w:rFonts w:eastAsia="AGaramondPro-Regular"/>
        </w:rPr>
      </w:pPr>
    </w:p>
    <w:p w:rsidR="00D00CE5" w:rsidRDefault="00D00CE5" w:rsidP="00D00CE5">
      <w:pPr>
        <w:pStyle w:val="ListeParagraf"/>
        <w:rPr>
          <w:rFonts w:eastAsia="AGaramondPro-Regular"/>
        </w:rPr>
      </w:pPr>
    </w:p>
    <w:p w:rsidR="00D00CE5" w:rsidRDefault="00D00CE5" w:rsidP="00D00CE5">
      <w:pPr>
        <w:pStyle w:val="ListeParagraf"/>
        <w:rPr>
          <w:rFonts w:eastAsia="AGaramondPro-Regular"/>
        </w:rPr>
      </w:pPr>
    </w:p>
    <w:p w:rsidR="00865C50" w:rsidRDefault="00865C50" w:rsidP="00FA3091">
      <w:pPr>
        <w:pStyle w:val="ListeParagraf"/>
        <w:jc w:val="both"/>
        <w:rPr>
          <w:b/>
          <w:color w:val="00B0F0"/>
          <w:sz w:val="32"/>
          <w:szCs w:val="32"/>
        </w:rPr>
      </w:pPr>
    </w:p>
    <w:p w:rsidR="00C726D2" w:rsidRPr="00FA3091" w:rsidRDefault="00C726D2" w:rsidP="00FA3091">
      <w:pPr>
        <w:pStyle w:val="ListeParagraf"/>
        <w:jc w:val="both"/>
        <w:rPr>
          <w:b/>
          <w:color w:val="00B0F0"/>
          <w:sz w:val="32"/>
          <w:szCs w:val="32"/>
        </w:rPr>
      </w:pPr>
      <w:r w:rsidRPr="00FA3091">
        <w:rPr>
          <w:b/>
          <w:color w:val="00B0F0"/>
          <w:sz w:val="32"/>
          <w:szCs w:val="32"/>
        </w:rPr>
        <w:t xml:space="preserve">BÖLÜM IV: AMAÇ, HEDEF VE </w:t>
      </w:r>
      <w:bookmarkEnd w:id="35"/>
      <w:bookmarkEnd w:id="36"/>
      <w:bookmarkEnd w:id="37"/>
      <w:r w:rsidRPr="00FA3091">
        <w:rPr>
          <w:b/>
          <w:color w:val="00B0F0"/>
          <w:sz w:val="32"/>
          <w:szCs w:val="32"/>
        </w:rPr>
        <w:t>EYLEMLER</w:t>
      </w:r>
      <w:bookmarkEnd w:id="38"/>
    </w:p>
    <w:p w:rsidR="00FA3091" w:rsidRDefault="00FA3091" w:rsidP="00D00CE5">
      <w:pPr>
        <w:pStyle w:val="ListeParagraf"/>
        <w:rPr>
          <w:b/>
          <w:color w:val="00B0F0"/>
        </w:rPr>
      </w:pPr>
    </w:p>
    <w:p w:rsidR="00FA3091" w:rsidRPr="00D00CE5" w:rsidRDefault="00FA3091" w:rsidP="00D00CE5">
      <w:pPr>
        <w:pStyle w:val="ListeParagraf"/>
        <w:rPr>
          <w:rFonts w:eastAsia="AGaramondPro-Regular"/>
          <w:b/>
          <w:color w:val="00B0F0"/>
        </w:rPr>
      </w:pPr>
    </w:p>
    <w:p w:rsidR="00C726D2" w:rsidRDefault="00C726D2" w:rsidP="006517D8">
      <w:pPr>
        <w:pStyle w:val="Balk2"/>
      </w:pPr>
      <w:bookmarkStart w:id="39" w:name="_Toc531097544"/>
      <w:r w:rsidRPr="00987750">
        <w:t>TEMA I: EĞİTİM VE ÖĞRETİME ERİŞİM</w:t>
      </w:r>
      <w:bookmarkEnd w:id="39"/>
    </w:p>
    <w:p w:rsidR="009039C3" w:rsidRPr="001F2A4E" w:rsidRDefault="009039C3" w:rsidP="009039C3">
      <w:pPr>
        <w:ind w:firstLine="708"/>
        <w:rPr>
          <w:rFonts w:ascii="Times New Roman" w:hAnsi="Times New Roman"/>
          <w:szCs w:val="24"/>
        </w:rPr>
      </w:pPr>
      <w:r w:rsidRPr="001F2A4E">
        <w:rPr>
          <w:rFonts w:ascii="Times New Roman" w:hAnsi="Times New Roman"/>
          <w:szCs w:val="24"/>
        </w:rPr>
        <w:t xml:space="preserve">Eğitim ve öğretime erişim okullaşma ve okul terki, devam ve devamsızlık, okula uyum ve </w:t>
      </w:r>
      <w:proofErr w:type="gramStart"/>
      <w:r w:rsidRPr="001F2A4E">
        <w:rPr>
          <w:rFonts w:ascii="Times New Roman" w:hAnsi="Times New Roman"/>
          <w:szCs w:val="24"/>
        </w:rPr>
        <w:t>oryantasyon</w:t>
      </w:r>
      <w:proofErr w:type="gramEnd"/>
      <w:r w:rsidRPr="001F2A4E">
        <w:rPr>
          <w:rFonts w:ascii="Times New Roman" w:hAnsi="Times New Roman"/>
          <w:szCs w:val="24"/>
        </w:rPr>
        <w:t xml:space="preserve">, özel eğitime ihtiyaç duyan bireylerin eğitime erişimi, yabancı öğrencilerin eğitime erişimi ve </w:t>
      </w:r>
      <w:proofErr w:type="spellStart"/>
      <w:r w:rsidRPr="001F2A4E">
        <w:rPr>
          <w:rFonts w:ascii="Times New Roman" w:hAnsi="Times New Roman"/>
          <w:szCs w:val="24"/>
        </w:rPr>
        <w:t>hayatboyu</w:t>
      </w:r>
      <w:proofErr w:type="spellEnd"/>
      <w:r w:rsidRPr="001F2A4E">
        <w:rPr>
          <w:rFonts w:ascii="Times New Roman" w:hAnsi="Times New Roman"/>
          <w:szCs w:val="24"/>
        </w:rPr>
        <w:t xml:space="preserve"> öğrenme kapsamında yürütülen faaliyetlerin ele alındığı temadır.</w:t>
      </w:r>
    </w:p>
    <w:p w:rsidR="00C726D2" w:rsidRPr="00987750" w:rsidRDefault="00C726D2" w:rsidP="006517D8">
      <w:r w:rsidRPr="00987750">
        <w:rPr>
          <w:b/>
        </w:rPr>
        <w:t>Stratejik Amaç 1:</w:t>
      </w:r>
      <w:r w:rsidRPr="00987750">
        <w:t xml:space="preserve">  Kayıt bölgemizde yer alan bütün lise kademesindeki öğrencilerin okullaşma oranlarını artıran, uyum ve devamsızlık sorunlarını gideren, onlara katılım ve tamamlama imkânı sunan etkin bir eğitim ve öğretime erişim süreci hâkim kılınacaktır.</w:t>
      </w:r>
    </w:p>
    <w:p w:rsidR="00C726D2" w:rsidRPr="00987750" w:rsidRDefault="00C726D2" w:rsidP="006517D8">
      <w:r w:rsidRPr="00256B5F">
        <w:rPr>
          <w:rStyle w:val="Balk4Char"/>
          <w:rFonts w:ascii="Book Antiqua" w:hAnsi="Book Antiqua"/>
          <w:b/>
          <w:i w:val="0"/>
          <w:sz w:val="22"/>
          <w:szCs w:val="22"/>
        </w:rPr>
        <w:t xml:space="preserve">Stratejik Hedef </w:t>
      </w:r>
      <w:proofErr w:type="gramStart"/>
      <w:r w:rsidRPr="00256B5F">
        <w:rPr>
          <w:rStyle w:val="Balk4Char"/>
          <w:rFonts w:ascii="Book Antiqua" w:hAnsi="Book Antiqua"/>
          <w:b/>
          <w:i w:val="0"/>
          <w:sz w:val="22"/>
          <w:szCs w:val="22"/>
        </w:rPr>
        <w:t>1.1</w:t>
      </w:r>
      <w:proofErr w:type="gramEnd"/>
      <w:r w:rsidR="009039C3">
        <w:rPr>
          <w:rStyle w:val="AklamaBavurusu"/>
        </w:rPr>
        <w:t xml:space="preserve">: </w:t>
      </w:r>
      <w:r w:rsidRPr="00987750">
        <w:t>Kayıt bölgemizde yer alan lise kademesindeki öğrencilerin okullaşma oranları artırılacak, uyum, devamsızlık, katılım ve tamamlama sorunları giderilecektir.</w:t>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Default="00C726D2" w:rsidP="006517D8"/>
    <w:p w:rsidR="00C726D2" w:rsidRDefault="00C726D2" w:rsidP="006517D8"/>
    <w:p w:rsidR="00C726D2" w:rsidRPr="00987750" w:rsidRDefault="00C726D2" w:rsidP="006517D8"/>
    <w:p w:rsidR="002719A6" w:rsidRPr="00256B5F" w:rsidRDefault="002719A6" w:rsidP="002719A6">
      <w:pPr>
        <w:rPr>
          <w:b/>
          <w:color w:val="FF0000"/>
          <w:szCs w:val="24"/>
        </w:rPr>
      </w:pPr>
      <w:bookmarkStart w:id="40" w:name="_Toc529519463"/>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2719A6" w:rsidRPr="00256B5F" w:rsidTr="00256B5F">
        <w:trPr>
          <w:trHeight w:val="421"/>
        </w:trPr>
        <w:tc>
          <w:tcPr>
            <w:tcW w:w="1242" w:type="dxa"/>
            <w:vMerge w:val="restart"/>
            <w:shd w:val="clear" w:color="auto" w:fill="DEE2D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DEE2D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DEE2D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DEE2D4" w:themeFill="accent6" w:themeFillTint="66"/>
            <w:vAlign w:val="center"/>
          </w:tcPr>
          <w:p w:rsidR="002719A6" w:rsidRPr="00256B5F" w:rsidRDefault="002719A6" w:rsidP="009039C3">
            <w:pPr>
              <w:spacing w:after="0" w:line="240" w:lineRule="auto"/>
              <w:jc w:val="center"/>
              <w:rPr>
                <w:b/>
                <w:bCs/>
                <w:szCs w:val="24"/>
              </w:rPr>
            </w:pPr>
            <w:r w:rsidRPr="00256B5F">
              <w:rPr>
                <w:b/>
                <w:bCs/>
                <w:szCs w:val="24"/>
              </w:rPr>
              <w:t>HEDEF</w:t>
            </w:r>
          </w:p>
        </w:tc>
      </w:tr>
      <w:tr w:rsidR="002719A6" w:rsidRPr="00256B5F" w:rsidTr="00256B5F">
        <w:trPr>
          <w:trHeight w:val="309"/>
        </w:trPr>
        <w:tc>
          <w:tcPr>
            <w:tcW w:w="1242" w:type="dxa"/>
            <w:vMerge/>
            <w:shd w:val="clear" w:color="auto" w:fill="DEE2D4" w:themeFill="accent6" w:themeFillTint="66"/>
            <w:vAlign w:val="center"/>
            <w:hideMark/>
          </w:tcPr>
          <w:p w:rsidR="002719A6" w:rsidRPr="00256B5F" w:rsidRDefault="002719A6" w:rsidP="00FF43FB">
            <w:pPr>
              <w:spacing w:after="0" w:line="240" w:lineRule="auto"/>
              <w:rPr>
                <w:b/>
                <w:bCs/>
                <w:szCs w:val="24"/>
              </w:rPr>
            </w:pPr>
          </w:p>
        </w:tc>
        <w:tc>
          <w:tcPr>
            <w:tcW w:w="5557" w:type="dxa"/>
            <w:gridSpan w:val="2"/>
            <w:vMerge/>
            <w:shd w:val="clear" w:color="auto" w:fill="DEE2D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DEE2D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DEE2D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DEE2D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DEE2D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DEE2D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DEE2D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2719A6" w:rsidRPr="00256B5F" w:rsidTr="00256B5F">
        <w:trPr>
          <w:trHeight w:val="549"/>
        </w:trPr>
        <w:tc>
          <w:tcPr>
            <w:tcW w:w="1242" w:type="dxa"/>
            <w:vMerge w:val="restart"/>
            <w:shd w:val="clear" w:color="auto" w:fill="auto"/>
            <w:vAlign w:val="center"/>
          </w:tcPr>
          <w:p w:rsidR="002719A6" w:rsidRPr="00256B5F" w:rsidRDefault="002719A6" w:rsidP="00FF43FB">
            <w:pPr>
              <w:spacing w:after="0" w:line="240" w:lineRule="auto"/>
              <w:jc w:val="center"/>
              <w:rPr>
                <w:b/>
                <w:bCs/>
                <w:color w:val="FF0000"/>
                <w:szCs w:val="22"/>
              </w:rPr>
            </w:pPr>
            <w:r w:rsidRPr="00256B5F">
              <w:rPr>
                <w:b/>
                <w:bCs/>
                <w:color w:val="FF0000"/>
                <w:sz w:val="22"/>
                <w:szCs w:val="22"/>
              </w:rPr>
              <w:t>PG.1.1.1</w:t>
            </w:r>
          </w:p>
        </w:tc>
        <w:tc>
          <w:tcPr>
            <w:tcW w:w="2127" w:type="dxa"/>
            <w:vMerge w:val="restart"/>
            <w:shd w:val="clear" w:color="auto" w:fill="auto"/>
            <w:vAlign w:val="center"/>
          </w:tcPr>
          <w:p w:rsidR="002719A6" w:rsidRPr="00256B5F" w:rsidRDefault="002719A6" w:rsidP="009039C3">
            <w:pPr>
              <w:spacing w:after="0" w:line="240" w:lineRule="auto"/>
              <w:jc w:val="both"/>
              <w:rPr>
                <w:szCs w:val="22"/>
              </w:rPr>
            </w:pPr>
            <w:r w:rsidRPr="00256B5F">
              <w:rPr>
                <w:sz w:val="22"/>
                <w:szCs w:val="22"/>
              </w:rPr>
              <w:t>Okullaşma oranı</w:t>
            </w:r>
          </w:p>
        </w:tc>
        <w:tc>
          <w:tcPr>
            <w:tcW w:w="3430" w:type="dxa"/>
            <w:shd w:val="clear" w:color="auto" w:fill="auto"/>
            <w:vAlign w:val="center"/>
          </w:tcPr>
          <w:p w:rsidR="002719A6" w:rsidRPr="00256B5F" w:rsidRDefault="002719A6" w:rsidP="00FF43FB">
            <w:pPr>
              <w:spacing w:after="0" w:line="240" w:lineRule="auto"/>
              <w:rPr>
                <w:szCs w:val="22"/>
              </w:rPr>
            </w:pPr>
            <w:r w:rsidRPr="00256B5F">
              <w:rPr>
                <w:b/>
                <w:color w:val="FF0000"/>
                <w:sz w:val="22"/>
                <w:szCs w:val="22"/>
              </w:rPr>
              <w:t>PG.1.1.1.1</w:t>
            </w:r>
            <w:r w:rsidRPr="00256B5F">
              <w:rPr>
                <w:b/>
                <w:sz w:val="22"/>
                <w:szCs w:val="22"/>
              </w:rPr>
              <w:t xml:space="preserve"> </w:t>
            </w:r>
            <w:r w:rsidRPr="00256B5F">
              <w:rPr>
                <w:sz w:val="22"/>
                <w:szCs w:val="22"/>
              </w:rPr>
              <w:t>Kayıt bölgesindeki öğrencilerden okula kayıt yaptıranların oranı</w:t>
            </w:r>
            <w:r w:rsidR="00CA4E86">
              <w:rPr>
                <w:sz w:val="22"/>
                <w:szCs w:val="22"/>
              </w:rPr>
              <w:t xml:space="preserve"> (%)</w:t>
            </w:r>
          </w:p>
        </w:tc>
        <w:tc>
          <w:tcPr>
            <w:tcW w:w="1106" w:type="dxa"/>
            <w:shd w:val="clear" w:color="auto" w:fill="auto"/>
            <w:noWrap/>
            <w:vAlign w:val="center"/>
          </w:tcPr>
          <w:p w:rsidR="002719A6" w:rsidRPr="00256B5F" w:rsidRDefault="00160297" w:rsidP="00160297">
            <w:pPr>
              <w:spacing w:after="0" w:line="240" w:lineRule="auto"/>
              <w:jc w:val="both"/>
              <w:rPr>
                <w:szCs w:val="22"/>
              </w:rPr>
            </w:pPr>
            <w:r>
              <w:rPr>
                <w:szCs w:val="22"/>
              </w:rPr>
              <w:t>85</w:t>
            </w:r>
          </w:p>
        </w:tc>
        <w:tc>
          <w:tcPr>
            <w:tcW w:w="992" w:type="dxa"/>
            <w:shd w:val="clear" w:color="auto" w:fill="auto"/>
            <w:noWrap/>
            <w:vAlign w:val="center"/>
          </w:tcPr>
          <w:p w:rsidR="002719A6" w:rsidRPr="00256B5F" w:rsidRDefault="007B47A5" w:rsidP="00160297">
            <w:pPr>
              <w:spacing w:after="0" w:line="240" w:lineRule="auto"/>
              <w:jc w:val="both"/>
              <w:rPr>
                <w:szCs w:val="22"/>
              </w:rPr>
            </w:pPr>
            <w:r>
              <w:rPr>
                <w:szCs w:val="22"/>
              </w:rPr>
              <w:t>90</w:t>
            </w:r>
          </w:p>
        </w:tc>
        <w:tc>
          <w:tcPr>
            <w:tcW w:w="992" w:type="dxa"/>
          </w:tcPr>
          <w:p w:rsidR="00160297" w:rsidRDefault="00160297" w:rsidP="00160297">
            <w:pPr>
              <w:spacing w:after="0" w:line="240" w:lineRule="auto"/>
              <w:jc w:val="both"/>
              <w:rPr>
                <w:szCs w:val="22"/>
              </w:rPr>
            </w:pPr>
          </w:p>
          <w:p w:rsidR="002719A6" w:rsidRPr="00256B5F" w:rsidRDefault="007B47A5" w:rsidP="00160297">
            <w:pPr>
              <w:spacing w:after="0" w:line="240" w:lineRule="auto"/>
              <w:jc w:val="both"/>
              <w:rPr>
                <w:szCs w:val="22"/>
              </w:rPr>
            </w:pPr>
            <w:r>
              <w:rPr>
                <w:szCs w:val="22"/>
              </w:rPr>
              <w:t>95</w:t>
            </w:r>
          </w:p>
        </w:tc>
        <w:tc>
          <w:tcPr>
            <w:tcW w:w="992" w:type="dxa"/>
          </w:tcPr>
          <w:p w:rsidR="007B47A5" w:rsidRDefault="007B47A5" w:rsidP="00160297">
            <w:pPr>
              <w:spacing w:after="0" w:line="240" w:lineRule="auto"/>
              <w:jc w:val="both"/>
              <w:rPr>
                <w:szCs w:val="22"/>
              </w:rPr>
            </w:pPr>
          </w:p>
          <w:p w:rsidR="002719A6" w:rsidRPr="00256B5F" w:rsidRDefault="007B47A5" w:rsidP="00160297">
            <w:pPr>
              <w:spacing w:after="0" w:line="240" w:lineRule="auto"/>
              <w:jc w:val="both"/>
              <w:rPr>
                <w:szCs w:val="22"/>
              </w:rPr>
            </w:pPr>
            <w:r>
              <w:rPr>
                <w:szCs w:val="22"/>
              </w:rPr>
              <w:t>96</w:t>
            </w:r>
          </w:p>
        </w:tc>
        <w:tc>
          <w:tcPr>
            <w:tcW w:w="1134" w:type="dxa"/>
          </w:tcPr>
          <w:p w:rsidR="00160297" w:rsidRDefault="00160297" w:rsidP="00160297">
            <w:pPr>
              <w:spacing w:after="0" w:line="240" w:lineRule="auto"/>
              <w:jc w:val="both"/>
              <w:rPr>
                <w:szCs w:val="22"/>
              </w:rPr>
            </w:pPr>
          </w:p>
          <w:p w:rsidR="002719A6" w:rsidRPr="00256B5F" w:rsidRDefault="007B47A5" w:rsidP="00160297">
            <w:pPr>
              <w:spacing w:after="0" w:line="240" w:lineRule="auto"/>
              <w:jc w:val="both"/>
              <w:rPr>
                <w:szCs w:val="22"/>
              </w:rPr>
            </w:pPr>
            <w:r>
              <w:rPr>
                <w:szCs w:val="22"/>
              </w:rPr>
              <w:t>98</w:t>
            </w:r>
          </w:p>
        </w:tc>
        <w:tc>
          <w:tcPr>
            <w:tcW w:w="993" w:type="dxa"/>
          </w:tcPr>
          <w:p w:rsidR="00160297" w:rsidRDefault="00160297" w:rsidP="00160297">
            <w:pPr>
              <w:spacing w:after="0" w:line="240" w:lineRule="auto"/>
              <w:jc w:val="both"/>
              <w:rPr>
                <w:szCs w:val="22"/>
              </w:rPr>
            </w:pPr>
          </w:p>
          <w:p w:rsidR="002719A6" w:rsidRPr="00256B5F" w:rsidRDefault="00160297" w:rsidP="00160297">
            <w:pPr>
              <w:spacing w:after="0" w:line="240" w:lineRule="auto"/>
              <w:jc w:val="both"/>
              <w:rPr>
                <w:szCs w:val="22"/>
              </w:rPr>
            </w:pPr>
            <w:r>
              <w:rPr>
                <w:szCs w:val="22"/>
              </w:rPr>
              <w:t>100</w:t>
            </w:r>
          </w:p>
        </w:tc>
      </w:tr>
      <w:tr w:rsidR="00160297" w:rsidRPr="00256B5F" w:rsidTr="00256B5F">
        <w:trPr>
          <w:trHeight w:val="549"/>
        </w:trPr>
        <w:tc>
          <w:tcPr>
            <w:tcW w:w="1242" w:type="dxa"/>
            <w:vMerge/>
            <w:shd w:val="clear" w:color="auto" w:fill="auto"/>
            <w:vAlign w:val="center"/>
          </w:tcPr>
          <w:p w:rsidR="00160297" w:rsidRPr="00256B5F" w:rsidRDefault="00160297" w:rsidP="00FF43FB">
            <w:pPr>
              <w:spacing w:after="0" w:line="240" w:lineRule="auto"/>
              <w:jc w:val="center"/>
              <w:rPr>
                <w:b/>
                <w:bCs/>
                <w:color w:val="FF0000"/>
                <w:szCs w:val="22"/>
              </w:rPr>
            </w:pPr>
          </w:p>
        </w:tc>
        <w:tc>
          <w:tcPr>
            <w:tcW w:w="2127" w:type="dxa"/>
            <w:vMerge/>
            <w:shd w:val="clear" w:color="auto" w:fill="auto"/>
            <w:vAlign w:val="center"/>
          </w:tcPr>
          <w:p w:rsidR="00160297" w:rsidRPr="00256B5F" w:rsidRDefault="00160297" w:rsidP="00FF43FB">
            <w:pPr>
              <w:spacing w:after="0" w:line="240" w:lineRule="auto"/>
              <w:jc w:val="both"/>
              <w:rPr>
                <w:szCs w:val="22"/>
              </w:rPr>
            </w:pPr>
          </w:p>
        </w:tc>
        <w:tc>
          <w:tcPr>
            <w:tcW w:w="3430" w:type="dxa"/>
            <w:shd w:val="clear" w:color="auto" w:fill="auto"/>
            <w:vAlign w:val="center"/>
          </w:tcPr>
          <w:p w:rsidR="00160297" w:rsidRPr="00256B5F" w:rsidRDefault="00160297" w:rsidP="00E93AB4">
            <w:pPr>
              <w:spacing w:after="0" w:line="240" w:lineRule="auto"/>
              <w:rPr>
                <w:szCs w:val="22"/>
              </w:rPr>
            </w:pPr>
            <w:r w:rsidRPr="00256B5F">
              <w:rPr>
                <w:b/>
                <w:color w:val="FF0000"/>
                <w:sz w:val="22"/>
                <w:szCs w:val="22"/>
              </w:rPr>
              <w:t>PG.1.1.1.</w:t>
            </w:r>
            <w:r>
              <w:rPr>
                <w:b/>
                <w:color w:val="FF0000"/>
                <w:sz w:val="22"/>
                <w:szCs w:val="22"/>
              </w:rPr>
              <w:t>2</w:t>
            </w:r>
            <w:r w:rsidRPr="00256B5F">
              <w:rPr>
                <w:b/>
                <w:sz w:val="22"/>
                <w:szCs w:val="22"/>
              </w:rPr>
              <w:t xml:space="preserve"> </w:t>
            </w:r>
            <w:r w:rsidRPr="00256B5F">
              <w:rPr>
                <w:sz w:val="22"/>
                <w:szCs w:val="22"/>
              </w:rPr>
              <w:t>14-17 yaş kayıt bölgesi kız çocuklarının okullaşma oranı</w:t>
            </w:r>
            <w:r>
              <w:rPr>
                <w:sz w:val="22"/>
                <w:szCs w:val="22"/>
              </w:rPr>
              <w:t xml:space="preserve"> (%)</w:t>
            </w:r>
          </w:p>
        </w:tc>
        <w:tc>
          <w:tcPr>
            <w:tcW w:w="1106" w:type="dxa"/>
            <w:shd w:val="clear" w:color="auto" w:fill="auto"/>
            <w:noWrap/>
            <w:vAlign w:val="center"/>
          </w:tcPr>
          <w:p w:rsidR="00160297" w:rsidRPr="00256B5F" w:rsidRDefault="00160297" w:rsidP="00FF43FB">
            <w:pPr>
              <w:spacing w:after="0" w:line="240" w:lineRule="auto"/>
              <w:rPr>
                <w:szCs w:val="22"/>
              </w:rPr>
            </w:pPr>
            <w:r>
              <w:rPr>
                <w:szCs w:val="22"/>
              </w:rPr>
              <w:t>86</w:t>
            </w:r>
          </w:p>
        </w:tc>
        <w:tc>
          <w:tcPr>
            <w:tcW w:w="992" w:type="dxa"/>
            <w:shd w:val="clear" w:color="auto" w:fill="auto"/>
            <w:noWrap/>
            <w:vAlign w:val="center"/>
          </w:tcPr>
          <w:p w:rsidR="00160297" w:rsidRPr="00256B5F" w:rsidRDefault="00160297" w:rsidP="00FF43FB">
            <w:pPr>
              <w:spacing w:after="0" w:line="240" w:lineRule="auto"/>
              <w:rPr>
                <w:szCs w:val="22"/>
              </w:rPr>
            </w:pPr>
            <w:r>
              <w:rPr>
                <w:szCs w:val="22"/>
              </w:rPr>
              <w:t>89</w:t>
            </w:r>
          </w:p>
        </w:tc>
        <w:tc>
          <w:tcPr>
            <w:tcW w:w="992" w:type="dxa"/>
          </w:tcPr>
          <w:p w:rsidR="00160297" w:rsidRDefault="00160297" w:rsidP="00373C1E">
            <w:pPr>
              <w:spacing w:after="0" w:line="240" w:lineRule="auto"/>
              <w:jc w:val="both"/>
              <w:rPr>
                <w:szCs w:val="22"/>
              </w:rPr>
            </w:pPr>
          </w:p>
          <w:p w:rsidR="00160297" w:rsidRPr="00256B5F" w:rsidRDefault="007B47A5" w:rsidP="00373C1E">
            <w:pPr>
              <w:spacing w:after="0" w:line="240" w:lineRule="auto"/>
              <w:jc w:val="both"/>
              <w:rPr>
                <w:szCs w:val="22"/>
              </w:rPr>
            </w:pPr>
            <w:r>
              <w:rPr>
                <w:szCs w:val="22"/>
              </w:rPr>
              <w:t>92</w:t>
            </w:r>
          </w:p>
        </w:tc>
        <w:tc>
          <w:tcPr>
            <w:tcW w:w="992" w:type="dxa"/>
          </w:tcPr>
          <w:p w:rsidR="00160297" w:rsidRDefault="00160297" w:rsidP="00373C1E">
            <w:pPr>
              <w:spacing w:after="0" w:line="240" w:lineRule="auto"/>
              <w:jc w:val="both"/>
              <w:rPr>
                <w:szCs w:val="22"/>
              </w:rPr>
            </w:pPr>
          </w:p>
          <w:p w:rsidR="00160297" w:rsidRPr="00256B5F" w:rsidRDefault="007B47A5" w:rsidP="00373C1E">
            <w:pPr>
              <w:spacing w:after="0" w:line="240" w:lineRule="auto"/>
              <w:jc w:val="both"/>
              <w:rPr>
                <w:szCs w:val="22"/>
              </w:rPr>
            </w:pPr>
            <w:r>
              <w:rPr>
                <w:szCs w:val="22"/>
              </w:rPr>
              <w:t>95</w:t>
            </w:r>
          </w:p>
        </w:tc>
        <w:tc>
          <w:tcPr>
            <w:tcW w:w="1134" w:type="dxa"/>
          </w:tcPr>
          <w:p w:rsidR="00160297" w:rsidRDefault="00160297" w:rsidP="00373C1E">
            <w:pPr>
              <w:spacing w:after="0" w:line="240" w:lineRule="auto"/>
              <w:jc w:val="both"/>
              <w:rPr>
                <w:szCs w:val="22"/>
              </w:rPr>
            </w:pPr>
          </w:p>
          <w:p w:rsidR="00160297" w:rsidRPr="00256B5F" w:rsidRDefault="007B47A5" w:rsidP="00373C1E">
            <w:pPr>
              <w:spacing w:after="0" w:line="240" w:lineRule="auto"/>
              <w:jc w:val="both"/>
              <w:rPr>
                <w:szCs w:val="22"/>
              </w:rPr>
            </w:pPr>
            <w:r>
              <w:rPr>
                <w:szCs w:val="22"/>
              </w:rPr>
              <w:t>97</w:t>
            </w:r>
          </w:p>
        </w:tc>
        <w:tc>
          <w:tcPr>
            <w:tcW w:w="993" w:type="dxa"/>
          </w:tcPr>
          <w:p w:rsidR="00160297" w:rsidRDefault="00160297" w:rsidP="00373C1E">
            <w:pPr>
              <w:spacing w:after="0" w:line="240" w:lineRule="auto"/>
              <w:jc w:val="both"/>
              <w:rPr>
                <w:szCs w:val="22"/>
              </w:rPr>
            </w:pPr>
          </w:p>
          <w:p w:rsidR="00160297" w:rsidRPr="00256B5F" w:rsidRDefault="00160297" w:rsidP="00373C1E">
            <w:pPr>
              <w:spacing w:after="0" w:line="240" w:lineRule="auto"/>
              <w:jc w:val="both"/>
              <w:rPr>
                <w:szCs w:val="22"/>
              </w:rPr>
            </w:pPr>
            <w:r>
              <w:rPr>
                <w:szCs w:val="22"/>
              </w:rPr>
              <w:t>100</w:t>
            </w:r>
          </w:p>
        </w:tc>
      </w:tr>
      <w:tr w:rsidR="00160297" w:rsidRPr="00256B5F" w:rsidTr="00256B5F">
        <w:trPr>
          <w:trHeight w:val="549"/>
        </w:trPr>
        <w:tc>
          <w:tcPr>
            <w:tcW w:w="1242" w:type="dxa"/>
            <w:vMerge/>
            <w:shd w:val="clear" w:color="auto" w:fill="auto"/>
            <w:vAlign w:val="center"/>
          </w:tcPr>
          <w:p w:rsidR="00160297" w:rsidRPr="00256B5F" w:rsidRDefault="00160297" w:rsidP="00FF43FB">
            <w:pPr>
              <w:spacing w:after="0" w:line="240" w:lineRule="auto"/>
              <w:jc w:val="center"/>
              <w:rPr>
                <w:b/>
                <w:bCs/>
                <w:color w:val="FF0000"/>
                <w:szCs w:val="22"/>
              </w:rPr>
            </w:pPr>
          </w:p>
        </w:tc>
        <w:tc>
          <w:tcPr>
            <w:tcW w:w="2127" w:type="dxa"/>
            <w:vMerge/>
            <w:shd w:val="clear" w:color="auto" w:fill="auto"/>
            <w:vAlign w:val="center"/>
          </w:tcPr>
          <w:p w:rsidR="00160297" w:rsidRPr="00256B5F" w:rsidRDefault="00160297" w:rsidP="00FF43FB">
            <w:pPr>
              <w:spacing w:after="0" w:line="240" w:lineRule="auto"/>
              <w:jc w:val="both"/>
              <w:rPr>
                <w:szCs w:val="22"/>
              </w:rPr>
            </w:pPr>
          </w:p>
        </w:tc>
        <w:tc>
          <w:tcPr>
            <w:tcW w:w="3430" w:type="dxa"/>
            <w:shd w:val="clear" w:color="auto" w:fill="auto"/>
            <w:vAlign w:val="center"/>
          </w:tcPr>
          <w:p w:rsidR="00160297" w:rsidRPr="00256B5F" w:rsidRDefault="00160297" w:rsidP="00E93AB4">
            <w:pPr>
              <w:spacing w:after="0" w:line="240" w:lineRule="auto"/>
              <w:rPr>
                <w:szCs w:val="22"/>
              </w:rPr>
            </w:pPr>
            <w:r w:rsidRPr="00256B5F">
              <w:rPr>
                <w:b/>
                <w:color w:val="FF0000"/>
                <w:sz w:val="22"/>
                <w:szCs w:val="22"/>
              </w:rPr>
              <w:t>PG.1.1.1.</w:t>
            </w:r>
            <w:r>
              <w:rPr>
                <w:b/>
                <w:color w:val="FF0000"/>
                <w:sz w:val="22"/>
                <w:szCs w:val="22"/>
              </w:rPr>
              <w:t>3</w:t>
            </w:r>
            <w:r w:rsidRPr="00256B5F">
              <w:rPr>
                <w:b/>
                <w:sz w:val="22"/>
                <w:szCs w:val="22"/>
              </w:rPr>
              <w:t xml:space="preserve"> </w:t>
            </w:r>
            <w:r w:rsidRPr="00256B5F">
              <w:rPr>
                <w:sz w:val="22"/>
                <w:szCs w:val="22"/>
              </w:rPr>
              <w:t>14-17 yaş kayıt bölgesi okullaşma oranı</w:t>
            </w:r>
            <w:r>
              <w:rPr>
                <w:sz w:val="22"/>
                <w:szCs w:val="22"/>
              </w:rPr>
              <w:t xml:space="preserve"> (%)</w:t>
            </w:r>
          </w:p>
        </w:tc>
        <w:tc>
          <w:tcPr>
            <w:tcW w:w="1106" w:type="dxa"/>
            <w:shd w:val="clear" w:color="auto" w:fill="auto"/>
            <w:noWrap/>
            <w:vAlign w:val="center"/>
          </w:tcPr>
          <w:p w:rsidR="00160297" w:rsidRPr="00256B5F" w:rsidRDefault="00160297" w:rsidP="00FF43FB">
            <w:pPr>
              <w:spacing w:after="0" w:line="240" w:lineRule="auto"/>
              <w:rPr>
                <w:szCs w:val="22"/>
              </w:rPr>
            </w:pPr>
            <w:r>
              <w:rPr>
                <w:szCs w:val="22"/>
              </w:rPr>
              <w:t>89</w:t>
            </w:r>
          </w:p>
        </w:tc>
        <w:tc>
          <w:tcPr>
            <w:tcW w:w="992" w:type="dxa"/>
            <w:shd w:val="clear" w:color="auto" w:fill="auto"/>
            <w:noWrap/>
            <w:vAlign w:val="center"/>
          </w:tcPr>
          <w:p w:rsidR="00160297" w:rsidRPr="00256B5F" w:rsidRDefault="007B47A5" w:rsidP="00FF43FB">
            <w:pPr>
              <w:spacing w:after="0" w:line="240" w:lineRule="auto"/>
              <w:rPr>
                <w:szCs w:val="22"/>
              </w:rPr>
            </w:pPr>
            <w:r>
              <w:rPr>
                <w:szCs w:val="22"/>
              </w:rPr>
              <w:t>90</w:t>
            </w:r>
          </w:p>
        </w:tc>
        <w:tc>
          <w:tcPr>
            <w:tcW w:w="992" w:type="dxa"/>
          </w:tcPr>
          <w:p w:rsidR="00160297" w:rsidRDefault="00160297" w:rsidP="00373C1E">
            <w:pPr>
              <w:spacing w:after="0" w:line="240" w:lineRule="auto"/>
              <w:jc w:val="both"/>
              <w:rPr>
                <w:szCs w:val="22"/>
              </w:rPr>
            </w:pPr>
          </w:p>
          <w:p w:rsidR="00160297" w:rsidRPr="00256B5F" w:rsidRDefault="007B47A5" w:rsidP="00373C1E">
            <w:pPr>
              <w:spacing w:after="0" w:line="240" w:lineRule="auto"/>
              <w:jc w:val="both"/>
              <w:rPr>
                <w:szCs w:val="22"/>
              </w:rPr>
            </w:pPr>
            <w:r>
              <w:rPr>
                <w:szCs w:val="22"/>
              </w:rPr>
              <w:t>95</w:t>
            </w:r>
          </w:p>
        </w:tc>
        <w:tc>
          <w:tcPr>
            <w:tcW w:w="992" w:type="dxa"/>
          </w:tcPr>
          <w:p w:rsidR="00160297" w:rsidRDefault="00160297" w:rsidP="00373C1E">
            <w:pPr>
              <w:spacing w:after="0" w:line="240" w:lineRule="auto"/>
              <w:jc w:val="both"/>
              <w:rPr>
                <w:szCs w:val="22"/>
              </w:rPr>
            </w:pPr>
          </w:p>
          <w:p w:rsidR="00160297" w:rsidRPr="00256B5F" w:rsidRDefault="007B47A5" w:rsidP="00373C1E">
            <w:pPr>
              <w:spacing w:after="0" w:line="240" w:lineRule="auto"/>
              <w:jc w:val="both"/>
              <w:rPr>
                <w:szCs w:val="22"/>
              </w:rPr>
            </w:pPr>
            <w:r>
              <w:rPr>
                <w:szCs w:val="22"/>
              </w:rPr>
              <w:t>98</w:t>
            </w:r>
          </w:p>
        </w:tc>
        <w:tc>
          <w:tcPr>
            <w:tcW w:w="1134" w:type="dxa"/>
          </w:tcPr>
          <w:p w:rsidR="00160297" w:rsidRDefault="00160297" w:rsidP="00373C1E">
            <w:pPr>
              <w:spacing w:after="0" w:line="240" w:lineRule="auto"/>
              <w:jc w:val="both"/>
              <w:rPr>
                <w:szCs w:val="22"/>
              </w:rPr>
            </w:pPr>
          </w:p>
          <w:p w:rsidR="00160297" w:rsidRPr="00256B5F" w:rsidRDefault="00160297" w:rsidP="00373C1E">
            <w:pPr>
              <w:spacing w:after="0" w:line="240" w:lineRule="auto"/>
              <w:jc w:val="both"/>
              <w:rPr>
                <w:szCs w:val="22"/>
              </w:rPr>
            </w:pPr>
            <w:r>
              <w:rPr>
                <w:szCs w:val="22"/>
              </w:rPr>
              <w:t>100</w:t>
            </w:r>
          </w:p>
        </w:tc>
        <w:tc>
          <w:tcPr>
            <w:tcW w:w="993" w:type="dxa"/>
          </w:tcPr>
          <w:p w:rsidR="00160297" w:rsidRDefault="00160297" w:rsidP="00373C1E">
            <w:pPr>
              <w:spacing w:after="0" w:line="240" w:lineRule="auto"/>
              <w:jc w:val="both"/>
              <w:rPr>
                <w:szCs w:val="22"/>
              </w:rPr>
            </w:pPr>
          </w:p>
          <w:p w:rsidR="00160297" w:rsidRPr="00256B5F" w:rsidRDefault="00160297" w:rsidP="00373C1E">
            <w:pPr>
              <w:spacing w:after="0" w:line="240" w:lineRule="auto"/>
              <w:jc w:val="both"/>
              <w:rPr>
                <w:szCs w:val="22"/>
              </w:rPr>
            </w:pPr>
            <w:r>
              <w:rPr>
                <w:szCs w:val="22"/>
              </w:rPr>
              <w:t>100</w:t>
            </w:r>
          </w:p>
        </w:tc>
      </w:tr>
      <w:tr w:rsidR="00160297" w:rsidRPr="00256B5F" w:rsidTr="00256B5F">
        <w:trPr>
          <w:trHeight w:val="549"/>
        </w:trPr>
        <w:tc>
          <w:tcPr>
            <w:tcW w:w="1242" w:type="dxa"/>
            <w:shd w:val="clear" w:color="auto" w:fill="auto"/>
            <w:vAlign w:val="center"/>
          </w:tcPr>
          <w:p w:rsidR="00160297" w:rsidRPr="00256B5F" w:rsidRDefault="00160297" w:rsidP="004D04FF">
            <w:pPr>
              <w:spacing w:after="0" w:line="240" w:lineRule="auto"/>
              <w:jc w:val="center"/>
              <w:rPr>
                <w:b/>
                <w:bCs/>
                <w:color w:val="FF0000"/>
                <w:szCs w:val="22"/>
              </w:rPr>
            </w:pPr>
            <w:r w:rsidRPr="00256B5F">
              <w:rPr>
                <w:b/>
                <w:bCs/>
                <w:color w:val="FF0000"/>
                <w:sz w:val="22"/>
                <w:szCs w:val="22"/>
              </w:rPr>
              <w:t>PG.1.1.2</w:t>
            </w:r>
          </w:p>
        </w:tc>
        <w:tc>
          <w:tcPr>
            <w:tcW w:w="5557" w:type="dxa"/>
            <w:gridSpan w:val="2"/>
            <w:shd w:val="clear" w:color="auto" w:fill="auto"/>
            <w:vAlign w:val="center"/>
          </w:tcPr>
          <w:p w:rsidR="00160297" w:rsidRPr="00256B5F" w:rsidRDefault="00160297" w:rsidP="009039C3">
            <w:pPr>
              <w:spacing w:after="0" w:line="240" w:lineRule="auto"/>
              <w:rPr>
                <w:szCs w:val="22"/>
              </w:rPr>
            </w:pPr>
            <w:r w:rsidRPr="00256B5F">
              <w:rPr>
                <w:sz w:val="22"/>
                <w:szCs w:val="22"/>
              </w:rPr>
              <w:t>Okulumuz için belirlenen kontenjan doluluk oranı (%)</w:t>
            </w:r>
          </w:p>
        </w:tc>
        <w:tc>
          <w:tcPr>
            <w:tcW w:w="1106" w:type="dxa"/>
            <w:shd w:val="clear" w:color="auto" w:fill="auto"/>
            <w:noWrap/>
            <w:vAlign w:val="center"/>
          </w:tcPr>
          <w:p w:rsidR="00160297" w:rsidRDefault="00160297" w:rsidP="00FF43FB">
            <w:pPr>
              <w:spacing w:after="0" w:line="240" w:lineRule="auto"/>
              <w:rPr>
                <w:szCs w:val="22"/>
              </w:rPr>
            </w:pPr>
          </w:p>
          <w:p w:rsidR="00160297" w:rsidRPr="00256B5F" w:rsidRDefault="00160297" w:rsidP="00FF43FB">
            <w:pPr>
              <w:spacing w:after="0" w:line="240" w:lineRule="auto"/>
              <w:rPr>
                <w:szCs w:val="22"/>
              </w:rPr>
            </w:pPr>
            <w:r>
              <w:rPr>
                <w:szCs w:val="22"/>
              </w:rPr>
              <w:t>100</w:t>
            </w:r>
          </w:p>
        </w:tc>
        <w:tc>
          <w:tcPr>
            <w:tcW w:w="992" w:type="dxa"/>
            <w:shd w:val="clear" w:color="auto" w:fill="auto"/>
            <w:noWrap/>
            <w:vAlign w:val="center"/>
          </w:tcPr>
          <w:p w:rsidR="00160297" w:rsidRDefault="00160297" w:rsidP="00FF43FB">
            <w:pPr>
              <w:spacing w:after="0" w:line="240" w:lineRule="auto"/>
              <w:rPr>
                <w:szCs w:val="22"/>
              </w:rPr>
            </w:pPr>
          </w:p>
          <w:p w:rsidR="00160297" w:rsidRPr="00256B5F" w:rsidRDefault="00160297" w:rsidP="00FF43FB">
            <w:pPr>
              <w:spacing w:after="0" w:line="240" w:lineRule="auto"/>
              <w:rPr>
                <w:szCs w:val="22"/>
              </w:rPr>
            </w:pPr>
            <w:r>
              <w:rPr>
                <w:szCs w:val="22"/>
              </w:rPr>
              <w:t>100</w:t>
            </w:r>
          </w:p>
        </w:tc>
        <w:tc>
          <w:tcPr>
            <w:tcW w:w="992" w:type="dxa"/>
          </w:tcPr>
          <w:p w:rsidR="00160297" w:rsidRDefault="00160297" w:rsidP="00373C1E">
            <w:pPr>
              <w:spacing w:after="0" w:line="240" w:lineRule="auto"/>
              <w:jc w:val="both"/>
              <w:rPr>
                <w:szCs w:val="22"/>
              </w:rPr>
            </w:pPr>
          </w:p>
          <w:p w:rsidR="00160297" w:rsidRPr="00256B5F" w:rsidRDefault="00160297" w:rsidP="00373C1E">
            <w:pPr>
              <w:spacing w:after="0" w:line="240" w:lineRule="auto"/>
              <w:jc w:val="both"/>
              <w:rPr>
                <w:szCs w:val="22"/>
              </w:rPr>
            </w:pPr>
            <w:r>
              <w:rPr>
                <w:szCs w:val="22"/>
              </w:rPr>
              <w:t>100</w:t>
            </w:r>
          </w:p>
        </w:tc>
        <w:tc>
          <w:tcPr>
            <w:tcW w:w="992" w:type="dxa"/>
          </w:tcPr>
          <w:p w:rsidR="00160297" w:rsidRDefault="00160297" w:rsidP="00373C1E">
            <w:pPr>
              <w:spacing w:after="0" w:line="240" w:lineRule="auto"/>
              <w:jc w:val="both"/>
              <w:rPr>
                <w:szCs w:val="22"/>
              </w:rPr>
            </w:pPr>
          </w:p>
          <w:p w:rsidR="00160297" w:rsidRPr="00256B5F" w:rsidRDefault="00160297" w:rsidP="00373C1E">
            <w:pPr>
              <w:spacing w:after="0" w:line="240" w:lineRule="auto"/>
              <w:jc w:val="both"/>
              <w:rPr>
                <w:szCs w:val="22"/>
              </w:rPr>
            </w:pPr>
            <w:r>
              <w:rPr>
                <w:szCs w:val="22"/>
              </w:rPr>
              <w:t>100</w:t>
            </w:r>
          </w:p>
        </w:tc>
        <w:tc>
          <w:tcPr>
            <w:tcW w:w="1134" w:type="dxa"/>
          </w:tcPr>
          <w:p w:rsidR="00160297" w:rsidRDefault="00160297" w:rsidP="00373C1E">
            <w:pPr>
              <w:spacing w:after="0" w:line="240" w:lineRule="auto"/>
              <w:jc w:val="both"/>
              <w:rPr>
                <w:szCs w:val="22"/>
              </w:rPr>
            </w:pPr>
          </w:p>
          <w:p w:rsidR="00160297" w:rsidRPr="00256B5F" w:rsidRDefault="00160297" w:rsidP="00373C1E">
            <w:pPr>
              <w:spacing w:after="0" w:line="240" w:lineRule="auto"/>
              <w:jc w:val="both"/>
              <w:rPr>
                <w:szCs w:val="22"/>
              </w:rPr>
            </w:pPr>
            <w:r>
              <w:rPr>
                <w:szCs w:val="22"/>
              </w:rPr>
              <w:t>100</w:t>
            </w:r>
          </w:p>
        </w:tc>
        <w:tc>
          <w:tcPr>
            <w:tcW w:w="993" w:type="dxa"/>
          </w:tcPr>
          <w:p w:rsidR="00160297" w:rsidRDefault="00160297" w:rsidP="00373C1E">
            <w:pPr>
              <w:spacing w:after="0" w:line="240" w:lineRule="auto"/>
              <w:jc w:val="both"/>
              <w:rPr>
                <w:szCs w:val="22"/>
              </w:rPr>
            </w:pPr>
          </w:p>
          <w:p w:rsidR="00160297" w:rsidRPr="00256B5F" w:rsidRDefault="00160297" w:rsidP="00373C1E">
            <w:pPr>
              <w:spacing w:after="0" w:line="240" w:lineRule="auto"/>
              <w:jc w:val="both"/>
              <w:rPr>
                <w:szCs w:val="22"/>
              </w:rPr>
            </w:pPr>
            <w:r>
              <w:rPr>
                <w:szCs w:val="22"/>
              </w:rPr>
              <w:t>100</w:t>
            </w:r>
          </w:p>
        </w:tc>
      </w:tr>
      <w:tr w:rsidR="00160297" w:rsidRPr="00256B5F" w:rsidTr="00256B5F">
        <w:trPr>
          <w:trHeight w:val="549"/>
        </w:trPr>
        <w:tc>
          <w:tcPr>
            <w:tcW w:w="1242" w:type="dxa"/>
            <w:shd w:val="clear" w:color="auto" w:fill="auto"/>
            <w:vAlign w:val="center"/>
          </w:tcPr>
          <w:p w:rsidR="00160297" w:rsidRPr="00256B5F" w:rsidRDefault="00160297" w:rsidP="004D04FF">
            <w:pPr>
              <w:spacing w:after="0" w:line="240" w:lineRule="auto"/>
              <w:jc w:val="center"/>
              <w:rPr>
                <w:b/>
                <w:color w:val="FF0000"/>
                <w:szCs w:val="22"/>
              </w:rPr>
            </w:pPr>
            <w:r w:rsidRPr="00256B5F">
              <w:rPr>
                <w:b/>
                <w:bCs/>
                <w:color w:val="FF0000"/>
                <w:sz w:val="22"/>
                <w:szCs w:val="22"/>
              </w:rPr>
              <w:t>PG.1.1.3</w:t>
            </w:r>
          </w:p>
        </w:tc>
        <w:tc>
          <w:tcPr>
            <w:tcW w:w="5557" w:type="dxa"/>
            <w:gridSpan w:val="2"/>
            <w:shd w:val="clear" w:color="auto" w:fill="auto"/>
            <w:vAlign w:val="center"/>
          </w:tcPr>
          <w:p w:rsidR="00160297" w:rsidRPr="00256B5F" w:rsidRDefault="00160297"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160297" w:rsidRPr="00256B5F" w:rsidRDefault="007B47A5" w:rsidP="00160297">
            <w:pPr>
              <w:spacing w:after="0" w:line="240" w:lineRule="auto"/>
              <w:jc w:val="center"/>
              <w:rPr>
                <w:szCs w:val="22"/>
              </w:rPr>
            </w:pPr>
            <w:r>
              <w:rPr>
                <w:szCs w:val="22"/>
              </w:rPr>
              <w:t>2</w:t>
            </w:r>
          </w:p>
        </w:tc>
        <w:tc>
          <w:tcPr>
            <w:tcW w:w="992" w:type="dxa"/>
            <w:shd w:val="clear" w:color="auto" w:fill="auto"/>
            <w:noWrap/>
            <w:vAlign w:val="center"/>
          </w:tcPr>
          <w:p w:rsidR="00160297" w:rsidRPr="00256B5F" w:rsidRDefault="007B47A5" w:rsidP="007B47A5">
            <w:pPr>
              <w:spacing w:after="0" w:line="240" w:lineRule="auto"/>
              <w:jc w:val="center"/>
              <w:rPr>
                <w:szCs w:val="22"/>
              </w:rPr>
            </w:pPr>
            <w:r>
              <w:rPr>
                <w:szCs w:val="22"/>
              </w:rPr>
              <w:t>20</w:t>
            </w:r>
          </w:p>
        </w:tc>
        <w:tc>
          <w:tcPr>
            <w:tcW w:w="992" w:type="dxa"/>
          </w:tcPr>
          <w:p w:rsidR="00160297" w:rsidRPr="00256B5F" w:rsidRDefault="007B47A5" w:rsidP="007B47A5">
            <w:pPr>
              <w:spacing w:after="0" w:line="240" w:lineRule="auto"/>
              <w:jc w:val="center"/>
              <w:rPr>
                <w:szCs w:val="22"/>
              </w:rPr>
            </w:pPr>
            <w:r>
              <w:rPr>
                <w:szCs w:val="22"/>
              </w:rPr>
              <w:t>25</w:t>
            </w:r>
          </w:p>
        </w:tc>
        <w:tc>
          <w:tcPr>
            <w:tcW w:w="992" w:type="dxa"/>
          </w:tcPr>
          <w:p w:rsidR="00160297" w:rsidRPr="00256B5F" w:rsidRDefault="007B47A5" w:rsidP="00160297">
            <w:pPr>
              <w:spacing w:after="0" w:line="240" w:lineRule="auto"/>
              <w:jc w:val="center"/>
              <w:rPr>
                <w:szCs w:val="22"/>
              </w:rPr>
            </w:pPr>
            <w:r>
              <w:rPr>
                <w:szCs w:val="22"/>
              </w:rPr>
              <w:t>35</w:t>
            </w:r>
          </w:p>
        </w:tc>
        <w:tc>
          <w:tcPr>
            <w:tcW w:w="1134" w:type="dxa"/>
          </w:tcPr>
          <w:p w:rsidR="00160297" w:rsidRPr="00256B5F" w:rsidRDefault="007B47A5" w:rsidP="00160297">
            <w:pPr>
              <w:spacing w:after="0" w:line="240" w:lineRule="auto"/>
              <w:jc w:val="center"/>
              <w:rPr>
                <w:szCs w:val="22"/>
              </w:rPr>
            </w:pPr>
            <w:r>
              <w:rPr>
                <w:szCs w:val="22"/>
              </w:rPr>
              <w:t>40</w:t>
            </w:r>
          </w:p>
        </w:tc>
        <w:tc>
          <w:tcPr>
            <w:tcW w:w="993" w:type="dxa"/>
          </w:tcPr>
          <w:p w:rsidR="00160297" w:rsidRPr="00256B5F" w:rsidRDefault="007B47A5" w:rsidP="00160297">
            <w:pPr>
              <w:spacing w:after="0" w:line="240" w:lineRule="auto"/>
              <w:jc w:val="center"/>
              <w:rPr>
                <w:szCs w:val="22"/>
              </w:rPr>
            </w:pPr>
            <w:r>
              <w:rPr>
                <w:szCs w:val="22"/>
              </w:rPr>
              <w:t>45</w:t>
            </w:r>
          </w:p>
        </w:tc>
      </w:tr>
      <w:tr w:rsidR="00160297" w:rsidRPr="00256B5F" w:rsidTr="00256B5F">
        <w:trPr>
          <w:trHeight w:val="141"/>
        </w:trPr>
        <w:tc>
          <w:tcPr>
            <w:tcW w:w="1242" w:type="dxa"/>
            <w:vMerge w:val="restart"/>
            <w:shd w:val="clear" w:color="auto" w:fill="auto"/>
            <w:vAlign w:val="center"/>
          </w:tcPr>
          <w:p w:rsidR="00160297" w:rsidRPr="00256B5F" w:rsidRDefault="00160297" w:rsidP="004D04FF">
            <w:pPr>
              <w:spacing w:after="0" w:line="240" w:lineRule="auto"/>
              <w:jc w:val="center"/>
              <w:rPr>
                <w:b/>
                <w:color w:val="FF0000"/>
                <w:szCs w:val="22"/>
              </w:rPr>
            </w:pPr>
            <w:r w:rsidRPr="00256B5F">
              <w:rPr>
                <w:b/>
                <w:bCs/>
                <w:color w:val="FF0000"/>
                <w:sz w:val="22"/>
                <w:szCs w:val="22"/>
              </w:rPr>
              <w:t>PG.1.1.4</w:t>
            </w:r>
          </w:p>
        </w:tc>
        <w:tc>
          <w:tcPr>
            <w:tcW w:w="2127" w:type="dxa"/>
            <w:vMerge w:val="restart"/>
            <w:shd w:val="clear" w:color="auto" w:fill="auto"/>
            <w:vAlign w:val="center"/>
          </w:tcPr>
          <w:p w:rsidR="00160297" w:rsidRPr="00256B5F" w:rsidRDefault="00160297" w:rsidP="00FF43FB">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3430" w:type="dxa"/>
            <w:shd w:val="clear" w:color="auto" w:fill="auto"/>
            <w:vAlign w:val="center"/>
          </w:tcPr>
          <w:p w:rsidR="00160297" w:rsidRPr="009522C3" w:rsidRDefault="00160297" w:rsidP="009039C3">
            <w:pPr>
              <w:spacing w:after="0" w:line="240" w:lineRule="auto"/>
              <w:rPr>
                <w:szCs w:val="22"/>
              </w:rPr>
            </w:pPr>
            <w:r w:rsidRPr="009522C3">
              <w:rPr>
                <w:b/>
                <w:color w:val="FF0000"/>
                <w:sz w:val="22"/>
                <w:szCs w:val="22"/>
              </w:rPr>
              <w:t>PG.1.1.</w:t>
            </w:r>
            <w:r>
              <w:rPr>
                <w:b/>
                <w:color w:val="FF0000"/>
                <w:sz w:val="22"/>
                <w:szCs w:val="22"/>
              </w:rPr>
              <w:t>4</w:t>
            </w:r>
            <w:r w:rsidRPr="009522C3">
              <w:rPr>
                <w:b/>
                <w:color w:val="FF0000"/>
                <w:sz w:val="22"/>
                <w:szCs w:val="22"/>
              </w:rPr>
              <w:t>.1</w:t>
            </w:r>
            <w:r w:rsidRPr="009522C3">
              <w:rPr>
                <w:sz w:val="22"/>
                <w:szCs w:val="22"/>
              </w:rPr>
              <w:t xml:space="preserve"> Hazırlık Sınıfı</w:t>
            </w:r>
          </w:p>
        </w:tc>
        <w:tc>
          <w:tcPr>
            <w:tcW w:w="1106" w:type="dxa"/>
            <w:shd w:val="clear" w:color="auto" w:fill="auto"/>
            <w:noWrap/>
            <w:vAlign w:val="center"/>
          </w:tcPr>
          <w:p w:rsidR="00160297" w:rsidRPr="00256B5F" w:rsidRDefault="00160297" w:rsidP="00160297">
            <w:pPr>
              <w:spacing w:after="0" w:line="240" w:lineRule="auto"/>
              <w:jc w:val="center"/>
              <w:rPr>
                <w:szCs w:val="22"/>
              </w:rPr>
            </w:pPr>
            <w:r>
              <w:rPr>
                <w:szCs w:val="22"/>
              </w:rPr>
              <w:t>-</w:t>
            </w:r>
          </w:p>
        </w:tc>
        <w:tc>
          <w:tcPr>
            <w:tcW w:w="992" w:type="dxa"/>
            <w:shd w:val="clear" w:color="auto" w:fill="auto"/>
            <w:vAlign w:val="center"/>
          </w:tcPr>
          <w:p w:rsidR="00160297" w:rsidRPr="00256B5F" w:rsidRDefault="007B47A5" w:rsidP="00FF43FB">
            <w:pPr>
              <w:spacing w:after="0" w:line="240" w:lineRule="auto"/>
              <w:rPr>
                <w:szCs w:val="22"/>
              </w:rPr>
            </w:pPr>
            <w:r>
              <w:rPr>
                <w:szCs w:val="22"/>
              </w:rPr>
              <w:t>-</w:t>
            </w:r>
          </w:p>
        </w:tc>
        <w:tc>
          <w:tcPr>
            <w:tcW w:w="992" w:type="dxa"/>
            <w:shd w:val="clear" w:color="auto" w:fill="auto"/>
            <w:vAlign w:val="center"/>
          </w:tcPr>
          <w:p w:rsidR="00160297" w:rsidRPr="00256B5F" w:rsidRDefault="00160297" w:rsidP="00160297">
            <w:pPr>
              <w:spacing w:after="0" w:line="240" w:lineRule="auto"/>
              <w:jc w:val="center"/>
              <w:rPr>
                <w:szCs w:val="22"/>
              </w:rPr>
            </w:pPr>
            <w:r>
              <w:rPr>
                <w:szCs w:val="22"/>
              </w:rPr>
              <w:t>-</w:t>
            </w:r>
          </w:p>
        </w:tc>
        <w:tc>
          <w:tcPr>
            <w:tcW w:w="992" w:type="dxa"/>
            <w:shd w:val="clear" w:color="auto" w:fill="auto"/>
            <w:vAlign w:val="center"/>
          </w:tcPr>
          <w:p w:rsidR="00160297" w:rsidRPr="00256B5F" w:rsidRDefault="00160297" w:rsidP="00160297">
            <w:pPr>
              <w:spacing w:after="0" w:line="240" w:lineRule="auto"/>
              <w:jc w:val="center"/>
              <w:rPr>
                <w:szCs w:val="22"/>
              </w:rPr>
            </w:pPr>
            <w:r>
              <w:rPr>
                <w:szCs w:val="22"/>
              </w:rPr>
              <w:t>-</w:t>
            </w:r>
          </w:p>
        </w:tc>
        <w:tc>
          <w:tcPr>
            <w:tcW w:w="1134" w:type="dxa"/>
            <w:shd w:val="clear" w:color="auto" w:fill="auto"/>
            <w:vAlign w:val="center"/>
          </w:tcPr>
          <w:p w:rsidR="00160297" w:rsidRPr="00256B5F" w:rsidRDefault="00160297" w:rsidP="00160297">
            <w:pPr>
              <w:spacing w:after="0" w:line="240" w:lineRule="auto"/>
              <w:jc w:val="center"/>
              <w:rPr>
                <w:szCs w:val="22"/>
              </w:rPr>
            </w:pPr>
            <w:r>
              <w:rPr>
                <w:szCs w:val="22"/>
              </w:rPr>
              <w:t>-</w:t>
            </w:r>
          </w:p>
        </w:tc>
        <w:tc>
          <w:tcPr>
            <w:tcW w:w="993" w:type="dxa"/>
            <w:shd w:val="clear" w:color="auto" w:fill="auto"/>
            <w:vAlign w:val="center"/>
          </w:tcPr>
          <w:p w:rsidR="00160297" w:rsidRPr="00256B5F" w:rsidRDefault="00160297" w:rsidP="00160297">
            <w:pPr>
              <w:spacing w:after="0" w:line="240" w:lineRule="auto"/>
              <w:jc w:val="center"/>
              <w:rPr>
                <w:szCs w:val="22"/>
              </w:rPr>
            </w:pPr>
            <w:r>
              <w:rPr>
                <w:szCs w:val="22"/>
              </w:rPr>
              <w:t>-</w:t>
            </w:r>
          </w:p>
        </w:tc>
      </w:tr>
      <w:tr w:rsidR="00160297" w:rsidRPr="00256B5F" w:rsidTr="00256B5F">
        <w:trPr>
          <w:trHeight w:val="141"/>
        </w:trPr>
        <w:tc>
          <w:tcPr>
            <w:tcW w:w="1242" w:type="dxa"/>
            <w:vMerge/>
            <w:shd w:val="clear" w:color="auto" w:fill="auto"/>
            <w:vAlign w:val="center"/>
          </w:tcPr>
          <w:p w:rsidR="00160297" w:rsidRPr="00256B5F" w:rsidRDefault="00160297" w:rsidP="004D04FF">
            <w:pPr>
              <w:spacing w:after="0" w:line="240" w:lineRule="auto"/>
              <w:jc w:val="center"/>
              <w:rPr>
                <w:b/>
                <w:bCs/>
                <w:color w:val="FF0000"/>
                <w:szCs w:val="22"/>
              </w:rPr>
            </w:pPr>
          </w:p>
        </w:tc>
        <w:tc>
          <w:tcPr>
            <w:tcW w:w="2127" w:type="dxa"/>
            <w:vMerge/>
            <w:shd w:val="clear" w:color="auto" w:fill="auto"/>
            <w:vAlign w:val="center"/>
          </w:tcPr>
          <w:p w:rsidR="00160297" w:rsidRPr="00256B5F" w:rsidRDefault="00160297" w:rsidP="00FF43FB">
            <w:pPr>
              <w:spacing w:after="0" w:line="240" w:lineRule="auto"/>
              <w:rPr>
                <w:szCs w:val="22"/>
              </w:rPr>
            </w:pPr>
          </w:p>
        </w:tc>
        <w:tc>
          <w:tcPr>
            <w:tcW w:w="3430" w:type="dxa"/>
            <w:shd w:val="clear" w:color="auto" w:fill="auto"/>
            <w:vAlign w:val="center"/>
          </w:tcPr>
          <w:p w:rsidR="00160297" w:rsidRPr="009522C3" w:rsidRDefault="00160297" w:rsidP="00E93AB4">
            <w:pPr>
              <w:spacing w:after="0" w:line="240" w:lineRule="auto"/>
              <w:rPr>
                <w:b/>
                <w:color w:val="FF0000"/>
                <w:szCs w:val="22"/>
              </w:rPr>
            </w:pPr>
            <w:r w:rsidRPr="009522C3">
              <w:rPr>
                <w:b/>
                <w:color w:val="FF0000"/>
                <w:sz w:val="22"/>
                <w:szCs w:val="22"/>
              </w:rPr>
              <w:t>PG.1.1.</w:t>
            </w:r>
            <w:r>
              <w:rPr>
                <w:b/>
                <w:color w:val="FF0000"/>
                <w:sz w:val="22"/>
                <w:szCs w:val="22"/>
              </w:rPr>
              <w:t>4</w:t>
            </w:r>
            <w:r w:rsidRPr="009522C3">
              <w:rPr>
                <w:b/>
                <w:color w:val="FF0000"/>
                <w:sz w:val="22"/>
                <w:szCs w:val="22"/>
              </w:rPr>
              <w:t>.2</w:t>
            </w:r>
            <w:r w:rsidRPr="009522C3">
              <w:rPr>
                <w:sz w:val="22"/>
                <w:szCs w:val="22"/>
              </w:rPr>
              <w:t xml:space="preserve"> 9. Sınıf</w:t>
            </w:r>
          </w:p>
        </w:tc>
        <w:tc>
          <w:tcPr>
            <w:tcW w:w="1106" w:type="dxa"/>
            <w:shd w:val="clear" w:color="auto" w:fill="auto"/>
            <w:noWrap/>
            <w:vAlign w:val="center"/>
          </w:tcPr>
          <w:p w:rsidR="00160297" w:rsidRPr="00256B5F" w:rsidRDefault="007B47A5" w:rsidP="00FF43FB">
            <w:pPr>
              <w:spacing w:after="0" w:line="240" w:lineRule="auto"/>
              <w:rPr>
                <w:szCs w:val="22"/>
              </w:rPr>
            </w:pPr>
            <w:r>
              <w:rPr>
                <w:szCs w:val="22"/>
              </w:rPr>
              <w:t>54</w:t>
            </w:r>
          </w:p>
        </w:tc>
        <w:tc>
          <w:tcPr>
            <w:tcW w:w="992" w:type="dxa"/>
            <w:shd w:val="clear" w:color="auto" w:fill="auto"/>
            <w:vAlign w:val="center"/>
          </w:tcPr>
          <w:p w:rsidR="00160297" w:rsidRPr="00256B5F" w:rsidRDefault="007B47A5" w:rsidP="00FF43FB">
            <w:pPr>
              <w:spacing w:after="0" w:line="240" w:lineRule="auto"/>
              <w:rPr>
                <w:szCs w:val="22"/>
              </w:rPr>
            </w:pPr>
            <w:r>
              <w:rPr>
                <w:szCs w:val="22"/>
              </w:rPr>
              <w:t>45</w:t>
            </w:r>
          </w:p>
        </w:tc>
        <w:tc>
          <w:tcPr>
            <w:tcW w:w="992" w:type="dxa"/>
            <w:shd w:val="clear" w:color="auto" w:fill="auto"/>
            <w:vAlign w:val="center"/>
          </w:tcPr>
          <w:p w:rsidR="00160297" w:rsidRPr="00256B5F" w:rsidRDefault="00EF5478" w:rsidP="00FF43FB">
            <w:pPr>
              <w:spacing w:after="0" w:line="240" w:lineRule="auto"/>
              <w:rPr>
                <w:szCs w:val="22"/>
              </w:rPr>
            </w:pPr>
            <w:r>
              <w:rPr>
                <w:szCs w:val="22"/>
              </w:rPr>
              <w:t>30</w:t>
            </w:r>
          </w:p>
        </w:tc>
        <w:tc>
          <w:tcPr>
            <w:tcW w:w="992" w:type="dxa"/>
            <w:shd w:val="clear" w:color="auto" w:fill="auto"/>
            <w:vAlign w:val="center"/>
          </w:tcPr>
          <w:p w:rsidR="00160297" w:rsidRPr="00256B5F" w:rsidRDefault="00EF5478" w:rsidP="00FF43FB">
            <w:pPr>
              <w:spacing w:after="0" w:line="240" w:lineRule="auto"/>
              <w:rPr>
                <w:szCs w:val="22"/>
              </w:rPr>
            </w:pPr>
            <w:r>
              <w:rPr>
                <w:szCs w:val="22"/>
              </w:rPr>
              <w:t>20</w:t>
            </w:r>
          </w:p>
        </w:tc>
        <w:tc>
          <w:tcPr>
            <w:tcW w:w="1134" w:type="dxa"/>
            <w:shd w:val="clear" w:color="auto" w:fill="auto"/>
            <w:vAlign w:val="center"/>
          </w:tcPr>
          <w:p w:rsidR="00160297" w:rsidRPr="00256B5F" w:rsidRDefault="00EF5478" w:rsidP="00FF43FB">
            <w:pPr>
              <w:spacing w:after="0" w:line="240" w:lineRule="auto"/>
              <w:rPr>
                <w:szCs w:val="22"/>
              </w:rPr>
            </w:pPr>
            <w:r>
              <w:rPr>
                <w:szCs w:val="22"/>
              </w:rPr>
              <w:t>1</w:t>
            </w:r>
            <w:r w:rsidR="007B47A5">
              <w:rPr>
                <w:szCs w:val="22"/>
              </w:rPr>
              <w:t>0</w:t>
            </w:r>
          </w:p>
        </w:tc>
        <w:tc>
          <w:tcPr>
            <w:tcW w:w="993" w:type="dxa"/>
            <w:shd w:val="clear" w:color="auto" w:fill="auto"/>
            <w:vAlign w:val="center"/>
          </w:tcPr>
          <w:p w:rsidR="00160297" w:rsidRPr="00256B5F" w:rsidRDefault="00EF5478" w:rsidP="00FF43FB">
            <w:pPr>
              <w:spacing w:after="0" w:line="240" w:lineRule="auto"/>
              <w:rPr>
                <w:szCs w:val="22"/>
              </w:rPr>
            </w:pPr>
            <w:r>
              <w:rPr>
                <w:szCs w:val="22"/>
              </w:rPr>
              <w:t>0</w:t>
            </w:r>
          </w:p>
        </w:tc>
      </w:tr>
      <w:tr w:rsidR="00160297" w:rsidRPr="00256B5F" w:rsidTr="00256B5F">
        <w:trPr>
          <w:trHeight w:val="138"/>
        </w:trPr>
        <w:tc>
          <w:tcPr>
            <w:tcW w:w="1242" w:type="dxa"/>
            <w:vMerge/>
            <w:shd w:val="clear" w:color="auto" w:fill="auto"/>
            <w:vAlign w:val="center"/>
          </w:tcPr>
          <w:p w:rsidR="00160297" w:rsidRPr="00256B5F" w:rsidRDefault="00160297" w:rsidP="00FF43FB">
            <w:pPr>
              <w:spacing w:after="0" w:line="240" w:lineRule="auto"/>
              <w:jc w:val="center"/>
              <w:rPr>
                <w:b/>
                <w:bCs/>
                <w:color w:val="FF0000"/>
                <w:szCs w:val="22"/>
              </w:rPr>
            </w:pPr>
          </w:p>
        </w:tc>
        <w:tc>
          <w:tcPr>
            <w:tcW w:w="2127" w:type="dxa"/>
            <w:vMerge/>
            <w:shd w:val="clear" w:color="auto" w:fill="auto"/>
            <w:vAlign w:val="center"/>
          </w:tcPr>
          <w:p w:rsidR="00160297" w:rsidRPr="00256B5F" w:rsidRDefault="00160297" w:rsidP="00FF43FB">
            <w:pPr>
              <w:spacing w:after="0" w:line="240" w:lineRule="auto"/>
              <w:rPr>
                <w:szCs w:val="22"/>
              </w:rPr>
            </w:pPr>
          </w:p>
        </w:tc>
        <w:tc>
          <w:tcPr>
            <w:tcW w:w="3430" w:type="dxa"/>
            <w:shd w:val="clear" w:color="auto" w:fill="auto"/>
            <w:vAlign w:val="center"/>
          </w:tcPr>
          <w:p w:rsidR="00160297" w:rsidRPr="00256B5F" w:rsidRDefault="00160297" w:rsidP="00E93AB4">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3</w:t>
            </w:r>
            <w:r w:rsidRPr="00256B5F">
              <w:rPr>
                <w:b/>
                <w:sz w:val="22"/>
                <w:szCs w:val="22"/>
              </w:rPr>
              <w:t xml:space="preserve"> </w:t>
            </w:r>
            <w:r w:rsidRPr="00256B5F">
              <w:rPr>
                <w:sz w:val="22"/>
                <w:szCs w:val="22"/>
              </w:rPr>
              <w:t>10. Sınıf</w:t>
            </w:r>
          </w:p>
        </w:tc>
        <w:tc>
          <w:tcPr>
            <w:tcW w:w="1106" w:type="dxa"/>
            <w:shd w:val="clear" w:color="auto" w:fill="auto"/>
            <w:noWrap/>
            <w:vAlign w:val="center"/>
          </w:tcPr>
          <w:p w:rsidR="00160297" w:rsidRPr="00256B5F" w:rsidRDefault="00160297" w:rsidP="00FF43FB">
            <w:pPr>
              <w:spacing w:after="0" w:line="240" w:lineRule="auto"/>
              <w:rPr>
                <w:szCs w:val="22"/>
              </w:rPr>
            </w:pPr>
            <w:r>
              <w:rPr>
                <w:szCs w:val="22"/>
              </w:rPr>
              <w:t>9</w:t>
            </w:r>
          </w:p>
        </w:tc>
        <w:tc>
          <w:tcPr>
            <w:tcW w:w="992" w:type="dxa"/>
            <w:shd w:val="clear" w:color="auto" w:fill="auto"/>
            <w:vAlign w:val="center"/>
          </w:tcPr>
          <w:p w:rsidR="00160297" w:rsidRPr="00256B5F" w:rsidRDefault="00EF5478" w:rsidP="00FF43FB">
            <w:pPr>
              <w:spacing w:after="0" w:line="240" w:lineRule="auto"/>
              <w:rPr>
                <w:szCs w:val="22"/>
              </w:rPr>
            </w:pPr>
            <w:r>
              <w:rPr>
                <w:szCs w:val="22"/>
              </w:rPr>
              <w:t>3</w:t>
            </w:r>
          </w:p>
        </w:tc>
        <w:tc>
          <w:tcPr>
            <w:tcW w:w="992" w:type="dxa"/>
            <w:shd w:val="clear" w:color="auto" w:fill="auto"/>
            <w:vAlign w:val="center"/>
          </w:tcPr>
          <w:p w:rsidR="00160297" w:rsidRPr="00256B5F" w:rsidRDefault="00160297" w:rsidP="00373C1E">
            <w:pPr>
              <w:spacing w:after="0" w:line="240" w:lineRule="auto"/>
              <w:rPr>
                <w:szCs w:val="22"/>
              </w:rPr>
            </w:pPr>
            <w:r>
              <w:rPr>
                <w:szCs w:val="22"/>
              </w:rPr>
              <w:t>0</w:t>
            </w:r>
          </w:p>
        </w:tc>
        <w:tc>
          <w:tcPr>
            <w:tcW w:w="992" w:type="dxa"/>
            <w:shd w:val="clear" w:color="auto" w:fill="auto"/>
            <w:vAlign w:val="center"/>
          </w:tcPr>
          <w:p w:rsidR="00160297" w:rsidRPr="00256B5F" w:rsidRDefault="00160297" w:rsidP="00373C1E">
            <w:pPr>
              <w:spacing w:after="0" w:line="240" w:lineRule="auto"/>
              <w:rPr>
                <w:szCs w:val="22"/>
              </w:rPr>
            </w:pPr>
            <w:r>
              <w:rPr>
                <w:szCs w:val="22"/>
              </w:rPr>
              <w:t>0</w:t>
            </w:r>
          </w:p>
        </w:tc>
        <w:tc>
          <w:tcPr>
            <w:tcW w:w="1134" w:type="dxa"/>
            <w:shd w:val="clear" w:color="auto" w:fill="auto"/>
            <w:vAlign w:val="center"/>
          </w:tcPr>
          <w:p w:rsidR="00160297" w:rsidRPr="00256B5F" w:rsidRDefault="00160297" w:rsidP="00373C1E">
            <w:pPr>
              <w:spacing w:after="0" w:line="240" w:lineRule="auto"/>
              <w:rPr>
                <w:szCs w:val="22"/>
              </w:rPr>
            </w:pPr>
            <w:r>
              <w:rPr>
                <w:szCs w:val="22"/>
              </w:rPr>
              <w:t>0</w:t>
            </w:r>
          </w:p>
        </w:tc>
        <w:tc>
          <w:tcPr>
            <w:tcW w:w="993" w:type="dxa"/>
            <w:shd w:val="clear" w:color="auto" w:fill="auto"/>
            <w:vAlign w:val="center"/>
          </w:tcPr>
          <w:p w:rsidR="00160297" w:rsidRPr="00256B5F" w:rsidRDefault="00160297" w:rsidP="00373C1E">
            <w:pPr>
              <w:spacing w:after="0" w:line="240" w:lineRule="auto"/>
              <w:rPr>
                <w:szCs w:val="22"/>
              </w:rPr>
            </w:pPr>
            <w:r>
              <w:rPr>
                <w:szCs w:val="22"/>
              </w:rPr>
              <w:t>0</w:t>
            </w:r>
          </w:p>
        </w:tc>
      </w:tr>
      <w:tr w:rsidR="00160297" w:rsidRPr="00256B5F" w:rsidTr="00256B5F">
        <w:trPr>
          <w:trHeight w:val="138"/>
        </w:trPr>
        <w:tc>
          <w:tcPr>
            <w:tcW w:w="1242" w:type="dxa"/>
            <w:vMerge/>
            <w:shd w:val="clear" w:color="auto" w:fill="auto"/>
            <w:vAlign w:val="center"/>
          </w:tcPr>
          <w:p w:rsidR="00160297" w:rsidRPr="00256B5F" w:rsidRDefault="00160297" w:rsidP="00FF43FB">
            <w:pPr>
              <w:spacing w:after="0" w:line="240" w:lineRule="auto"/>
              <w:jc w:val="center"/>
              <w:rPr>
                <w:b/>
                <w:bCs/>
                <w:color w:val="FF0000"/>
                <w:szCs w:val="22"/>
              </w:rPr>
            </w:pPr>
          </w:p>
        </w:tc>
        <w:tc>
          <w:tcPr>
            <w:tcW w:w="2127" w:type="dxa"/>
            <w:vMerge/>
            <w:shd w:val="clear" w:color="auto" w:fill="auto"/>
            <w:vAlign w:val="center"/>
          </w:tcPr>
          <w:p w:rsidR="00160297" w:rsidRPr="00256B5F" w:rsidRDefault="00160297" w:rsidP="00FF43FB">
            <w:pPr>
              <w:spacing w:after="0" w:line="240" w:lineRule="auto"/>
              <w:rPr>
                <w:szCs w:val="22"/>
              </w:rPr>
            </w:pPr>
          </w:p>
        </w:tc>
        <w:tc>
          <w:tcPr>
            <w:tcW w:w="3430" w:type="dxa"/>
            <w:shd w:val="clear" w:color="auto" w:fill="auto"/>
            <w:vAlign w:val="center"/>
          </w:tcPr>
          <w:p w:rsidR="00160297" w:rsidRPr="00256B5F" w:rsidRDefault="00160297" w:rsidP="00E93AB4">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4</w:t>
            </w:r>
            <w:r w:rsidRPr="00256B5F">
              <w:rPr>
                <w:sz w:val="22"/>
                <w:szCs w:val="22"/>
              </w:rPr>
              <w:t xml:space="preserve"> 11. Sınıf</w:t>
            </w:r>
          </w:p>
        </w:tc>
        <w:tc>
          <w:tcPr>
            <w:tcW w:w="1106" w:type="dxa"/>
            <w:shd w:val="clear" w:color="auto" w:fill="auto"/>
            <w:noWrap/>
            <w:vAlign w:val="center"/>
          </w:tcPr>
          <w:p w:rsidR="00160297" w:rsidRPr="00256B5F" w:rsidRDefault="00EF5478" w:rsidP="00FF43FB">
            <w:pPr>
              <w:spacing w:after="0" w:line="240" w:lineRule="auto"/>
              <w:rPr>
                <w:szCs w:val="22"/>
              </w:rPr>
            </w:pPr>
            <w:r>
              <w:rPr>
                <w:szCs w:val="22"/>
              </w:rPr>
              <w:t>3</w:t>
            </w:r>
          </w:p>
        </w:tc>
        <w:tc>
          <w:tcPr>
            <w:tcW w:w="992" w:type="dxa"/>
            <w:shd w:val="clear" w:color="auto" w:fill="auto"/>
            <w:vAlign w:val="center"/>
          </w:tcPr>
          <w:p w:rsidR="00160297" w:rsidRPr="00256B5F" w:rsidRDefault="00EF5478" w:rsidP="00FF43FB">
            <w:pPr>
              <w:spacing w:after="0" w:line="240" w:lineRule="auto"/>
              <w:rPr>
                <w:szCs w:val="22"/>
              </w:rPr>
            </w:pPr>
            <w:r>
              <w:rPr>
                <w:szCs w:val="22"/>
              </w:rPr>
              <w:t>1</w:t>
            </w:r>
          </w:p>
        </w:tc>
        <w:tc>
          <w:tcPr>
            <w:tcW w:w="992" w:type="dxa"/>
            <w:shd w:val="clear" w:color="auto" w:fill="auto"/>
            <w:vAlign w:val="center"/>
          </w:tcPr>
          <w:p w:rsidR="00160297" w:rsidRPr="00256B5F" w:rsidRDefault="00160297" w:rsidP="00373C1E">
            <w:pPr>
              <w:spacing w:after="0" w:line="240" w:lineRule="auto"/>
              <w:rPr>
                <w:szCs w:val="22"/>
              </w:rPr>
            </w:pPr>
            <w:r>
              <w:rPr>
                <w:szCs w:val="22"/>
              </w:rPr>
              <w:t>0</w:t>
            </w:r>
          </w:p>
        </w:tc>
        <w:tc>
          <w:tcPr>
            <w:tcW w:w="992" w:type="dxa"/>
            <w:shd w:val="clear" w:color="auto" w:fill="auto"/>
            <w:vAlign w:val="center"/>
          </w:tcPr>
          <w:p w:rsidR="00160297" w:rsidRPr="00256B5F" w:rsidRDefault="00160297" w:rsidP="00373C1E">
            <w:pPr>
              <w:spacing w:after="0" w:line="240" w:lineRule="auto"/>
              <w:rPr>
                <w:szCs w:val="22"/>
              </w:rPr>
            </w:pPr>
            <w:r>
              <w:rPr>
                <w:szCs w:val="22"/>
              </w:rPr>
              <w:t>0</w:t>
            </w:r>
          </w:p>
        </w:tc>
        <w:tc>
          <w:tcPr>
            <w:tcW w:w="1134" w:type="dxa"/>
            <w:shd w:val="clear" w:color="auto" w:fill="auto"/>
            <w:vAlign w:val="center"/>
          </w:tcPr>
          <w:p w:rsidR="00160297" w:rsidRPr="00256B5F" w:rsidRDefault="00160297" w:rsidP="00373C1E">
            <w:pPr>
              <w:spacing w:after="0" w:line="240" w:lineRule="auto"/>
              <w:rPr>
                <w:szCs w:val="22"/>
              </w:rPr>
            </w:pPr>
            <w:r>
              <w:rPr>
                <w:szCs w:val="22"/>
              </w:rPr>
              <w:t>0</w:t>
            </w:r>
          </w:p>
        </w:tc>
        <w:tc>
          <w:tcPr>
            <w:tcW w:w="993" w:type="dxa"/>
            <w:shd w:val="clear" w:color="auto" w:fill="auto"/>
            <w:vAlign w:val="center"/>
          </w:tcPr>
          <w:p w:rsidR="00160297" w:rsidRPr="00256B5F" w:rsidRDefault="00160297" w:rsidP="00373C1E">
            <w:pPr>
              <w:spacing w:after="0" w:line="240" w:lineRule="auto"/>
              <w:rPr>
                <w:szCs w:val="22"/>
              </w:rPr>
            </w:pPr>
            <w:r>
              <w:rPr>
                <w:szCs w:val="22"/>
              </w:rPr>
              <w:t>0</w:t>
            </w:r>
          </w:p>
        </w:tc>
      </w:tr>
      <w:tr w:rsidR="00160297" w:rsidRPr="00256B5F" w:rsidTr="00256B5F">
        <w:trPr>
          <w:trHeight w:val="255"/>
        </w:trPr>
        <w:tc>
          <w:tcPr>
            <w:tcW w:w="1242" w:type="dxa"/>
            <w:vMerge/>
            <w:shd w:val="clear" w:color="auto" w:fill="auto"/>
            <w:vAlign w:val="center"/>
          </w:tcPr>
          <w:p w:rsidR="00160297" w:rsidRPr="00256B5F" w:rsidRDefault="00160297" w:rsidP="00FF43FB">
            <w:pPr>
              <w:spacing w:after="0" w:line="240" w:lineRule="auto"/>
              <w:jc w:val="center"/>
              <w:rPr>
                <w:b/>
                <w:bCs/>
                <w:color w:val="FF0000"/>
                <w:szCs w:val="22"/>
              </w:rPr>
            </w:pPr>
          </w:p>
        </w:tc>
        <w:tc>
          <w:tcPr>
            <w:tcW w:w="2127" w:type="dxa"/>
            <w:vMerge/>
            <w:shd w:val="clear" w:color="auto" w:fill="auto"/>
            <w:vAlign w:val="center"/>
          </w:tcPr>
          <w:p w:rsidR="00160297" w:rsidRPr="00256B5F" w:rsidRDefault="00160297" w:rsidP="00FF43FB">
            <w:pPr>
              <w:spacing w:after="0" w:line="240" w:lineRule="auto"/>
              <w:rPr>
                <w:szCs w:val="22"/>
              </w:rPr>
            </w:pPr>
          </w:p>
        </w:tc>
        <w:tc>
          <w:tcPr>
            <w:tcW w:w="3430" w:type="dxa"/>
            <w:shd w:val="clear" w:color="auto" w:fill="auto"/>
            <w:vAlign w:val="center"/>
          </w:tcPr>
          <w:p w:rsidR="00160297" w:rsidRPr="00256B5F" w:rsidRDefault="00160297" w:rsidP="00E93AB4">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5</w:t>
            </w:r>
            <w:r w:rsidRPr="00256B5F">
              <w:rPr>
                <w:sz w:val="22"/>
                <w:szCs w:val="22"/>
              </w:rPr>
              <w:t xml:space="preserve"> 12. Sınıf</w:t>
            </w:r>
          </w:p>
        </w:tc>
        <w:tc>
          <w:tcPr>
            <w:tcW w:w="1106" w:type="dxa"/>
            <w:shd w:val="clear" w:color="auto" w:fill="auto"/>
            <w:noWrap/>
            <w:vAlign w:val="center"/>
          </w:tcPr>
          <w:p w:rsidR="00160297" w:rsidRPr="00256B5F" w:rsidRDefault="00EF5478" w:rsidP="00FF43FB">
            <w:pPr>
              <w:spacing w:after="0" w:line="240" w:lineRule="auto"/>
              <w:rPr>
                <w:szCs w:val="22"/>
              </w:rPr>
            </w:pPr>
            <w:r>
              <w:rPr>
                <w:szCs w:val="22"/>
              </w:rPr>
              <w:t>1</w:t>
            </w:r>
          </w:p>
        </w:tc>
        <w:tc>
          <w:tcPr>
            <w:tcW w:w="992" w:type="dxa"/>
            <w:shd w:val="clear" w:color="auto" w:fill="auto"/>
            <w:vAlign w:val="center"/>
          </w:tcPr>
          <w:p w:rsidR="00160297" w:rsidRPr="00256B5F" w:rsidRDefault="00EF5478" w:rsidP="00FF43FB">
            <w:pPr>
              <w:spacing w:after="0" w:line="240" w:lineRule="auto"/>
              <w:rPr>
                <w:szCs w:val="22"/>
              </w:rPr>
            </w:pPr>
            <w:r>
              <w:rPr>
                <w:szCs w:val="22"/>
              </w:rPr>
              <w:t>1</w:t>
            </w:r>
          </w:p>
        </w:tc>
        <w:tc>
          <w:tcPr>
            <w:tcW w:w="992" w:type="dxa"/>
            <w:shd w:val="clear" w:color="auto" w:fill="auto"/>
            <w:vAlign w:val="center"/>
          </w:tcPr>
          <w:p w:rsidR="00160297" w:rsidRPr="00256B5F" w:rsidRDefault="00160297" w:rsidP="00373C1E">
            <w:pPr>
              <w:spacing w:after="0" w:line="240" w:lineRule="auto"/>
              <w:rPr>
                <w:szCs w:val="22"/>
              </w:rPr>
            </w:pPr>
            <w:r>
              <w:rPr>
                <w:szCs w:val="22"/>
              </w:rPr>
              <w:t>0</w:t>
            </w:r>
          </w:p>
        </w:tc>
        <w:tc>
          <w:tcPr>
            <w:tcW w:w="992" w:type="dxa"/>
            <w:shd w:val="clear" w:color="auto" w:fill="auto"/>
            <w:vAlign w:val="center"/>
          </w:tcPr>
          <w:p w:rsidR="00160297" w:rsidRPr="00256B5F" w:rsidRDefault="00160297" w:rsidP="00373C1E">
            <w:pPr>
              <w:spacing w:after="0" w:line="240" w:lineRule="auto"/>
              <w:rPr>
                <w:szCs w:val="22"/>
              </w:rPr>
            </w:pPr>
            <w:r>
              <w:rPr>
                <w:szCs w:val="22"/>
              </w:rPr>
              <w:t>0</w:t>
            </w:r>
          </w:p>
        </w:tc>
        <w:tc>
          <w:tcPr>
            <w:tcW w:w="1134" w:type="dxa"/>
            <w:shd w:val="clear" w:color="auto" w:fill="auto"/>
            <w:vAlign w:val="center"/>
          </w:tcPr>
          <w:p w:rsidR="00160297" w:rsidRPr="00256B5F" w:rsidRDefault="00160297" w:rsidP="00373C1E">
            <w:pPr>
              <w:spacing w:after="0" w:line="240" w:lineRule="auto"/>
              <w:rPr>
                <w:szCs w:val="22"/>
              </w:rPr>
            </w:pPr>
            <w:r>
              <w:rPr>
                <w:szCs w:val="22"/>
              </w:rPr>
              <w:t>0</w:t>
            </w:r>
          </w:p>
        </w:tc>
        <w:tc>
          <w:tcPr>
            <w:tcW w:w="993" w:type="dxa"/>
            <w:shd w:val="clear" w:color="auto" w:fill="auto"/>
            <w:vAlign w:val="center"/>
          </w:tcPr>
          <w:p w:rsidR="00160297" w:rsidRPr="00256B5F" w:rsidRDefault="00160297" w:rsidP="00373C1E">
            <w:pPr>
              <w:spacing w:after="0" w:line="240" w:lineRule="auto"/>
              <w:rPr>
                <w:szCs w:val="22"/>
              </w:rPr>
            </w:pPr>
            <w:r>
              <w:rPr>
                <w:szCs w:val="22"/>
              </w:rPr>
              <w:t>0</w:t>
            </w:r>
          </w:p>
        </w:tc>
      </w:tr>
      <w:tr w:rsidR="00160297" w:rsidRPr="00256B5F" w:rsidTr="00256B5F">
        <w:trPr>
          <w:trHeight w:val="255"/>
        </w:trPr>
        <w:tc>
          <w:tcPr>
            <w:tcW w:w="1242" w:type="dxa"/>
            <w:vMerge/>
            <w:shd w:val="clear" w:color="auto" w:fill="auto"/>
            <w:vAlign w:val="center"/>
          </w:tcPr>
          <w:p w:rsidR="00160297" w:rsidRPr="00256B5F" w:rsidRDefault="00160297" w:rsidP="00FF43FB">
            <w:pPr>
              <w:spacing w:after="0" w:line="240" w:lineRule="auto"/>
              <w:jc w:val="center"/>
              <w:rPr>
                <w:b/>
                <w:bCs/>
                <w:color w:val="FF0000"/>
                <w:szCs w:val="22"/>
              </w:rPr>
            </w:pPr>
          </w:p>
        </w:tc>
        <w:tc>
          <w:tcPr>
            <w:tcW w:w="2127" w:type="dxa"/>
            <w:vMerge/>
            <w:shd w:val="clear" w:color="auto" w:fill="auto"/>
            <w:vAlign w:val="center"/>
          </w:tcPr>
          <w:p w:rsidR="00160297" w:rsidRPr="00256B5F" w:rsidRDefault="00160297" w:rsidP="00FF43FB">
            <w:pPr>
              <w:spacing w:after="0" w:line="240" w:lineRule="auto"/>
              <w:rPr>
                <w:szCs w:val="22"/>
              </w:rPr>
            </w:pPr>
          </w:p>
        </w:tc>
        <w:tc>
          <w:tcPr>
            <w:tcW w:w="3430" w:type="dxa"/>
            <w:shd w:val="clear" w:color="auto" w:fill="auto"/>
            <w:vAlign w:val="center"/>
          </w:tcPr>
          <w:p w:rsidR="00160297" w:rsidRPr="00256B5F" w:rsidRDefault="00160297" w:rsidP="00E93AB4">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6</w:t>
            </w:r>
            <w:r w:rsidRPr="00256B5F">
              <w:rPr>
                <w:sz w:val="22"/>
                <w:szCs w:val="22"/>
              </w:rPr>
              <w:t xml:space="preserve"> Toplam (Genel)</w:t>
            </w:r>
          </w:p>
        </w:tc>
        <w:tc>
          <w:tcPr>
            <w:tcW w:w="1106" w:type="dxa"/>
            <w:shd w:val="clear" w:color="auto" w:fill="auto"/>
            <w:noWrap/>
            <w:vAlign w:val="center"/>
          </w:tcPr>
          <w:p w:rsidR="00160297" w:rsidRPr="00256B5F" w:rsidRDefault="00EF5478" w:rsidP="00FF43FB">
            <w:pPr>
              <w:spacing w:after="0" w:line="240" w:lineRule="auto"/>
              <w:rPr>
                <w:szCs w:val="22"/>
              </w:rPr>
            </w:pPr>
            <w:r>
              <w:rPr>
                <w:szCs w:val="22"/>
              </w:rPr>
              <w:t>65</w:t>
            </w:r>
          </w:p>
        </w:tc>
        <w:tc>
          <w:tcPr>
            <w:tcW w:w="992" w:type="dxa"/>
            <w:shd w:val="clear" w:color="auto" w:fill="auto"/>
            <w:vAlign w:val="center"/>
          </w:tcPr>
          <w:p w:rsidR="00160297" w:rsidRPr="00256B5F" w:rsidRDefault="00EF5478" w:rsidP="00FF43FB">
            <w:pPr>
              <w:spacing w:after="0" w:line="240" w:lineRule="auto"/>
              <w:rPr>
                <w:szCs w:val="22"/>
              </w:rPr>
            </w:pPr>
            <w:r>
              <w:rPr>
                <w:szCs w:val="22"/>
              </w:rPr>
              <w:t>50</w:t>
            </w:r>
          </w:p>
        </w:tc>
        <w:tc>
          <w:tcPr>
            <w:tcW w:w="992" w:type="dxa"/>
            <w:shd w:val="clear" w:color="auto" w:fill="auto"/>
            <w:vAlign w:val="center"/>
          </w:tcPr>
          <w:p w:rsidR="00160297" w:rsidRPr="00256B5F" w:rsidRDefault="00EF5478" w:rsidP="00373C1E">
            <w:pPr>
              <w:spacing w:after="0" w:line="240" w:lineRule="auto"/>
              <w:rPr>
                <w:szCs w:val="22"/>
              </w:rPr>
            </w:pPr>
            <w:r>
              <w:rPr>
                <w:szCs w:val="22"/>
              </w:rPr>
              <w:t>30</w:t>
            </w:r>
          </w:p>
        </w:tc>
        <w:tc>
          <w:tcPr>
            <w:tcW w:w="992" w:type="dxa"/>
            <w:shd w:val="clear" w:color="auto" w:fill="auto"/>
            <w:vAlign w:val="center"/>
          </w:tcPr>
          <w:p w:rsidR="00160297" w:rsidRPr="00256B5F" w:rsidRDefault="00EF5478" w:rsidP="00373C1E">
            <w:pPr>
              <w:spacing w:after="0" w:line="240" w:lineRule="auto"/>
              <w:rPr>
                <w:szCs w:val="22"/>
              </w:rPr>
            </w:pPr>
            <w:r>
              <w:rPr>
                <w:szCs w:val="22"/>
              </w:rPr>
              <w:t>20</w:t>
            </w:r>
          </w:p>
        </w:tc>
        <w:tc>
          <w:tcPr>
            <w:tcW w:w="1134" w:type="dxa"/>
            <w:shd w:val="clear" w:color="auto" w:fill="auto"/>
            <w:vAlign w:val="center"/>
          </w:tcPr>
          <w:p w:rsidR="00160297" w:rsidRPr="00256B5F" w:rsidRDefault="00EF5478" w:rsidP="00373C1E">
            <w:pPr>
              <w:spacing w:after="0" w:line="240" w:lineRule="auto"/>
              <w:rPr>
                <w:szCs w:val="22"/>
              </w:rPr>
            </w:pPr>
            <w:r>
              <w:rPr>
                <w:szCs w:val="22"/>
              </w:rPr>
              <w:t>1</w:t>
            </w:r>
            <w:r w:rsidR="00160297">
              <w:rPr>
                <w:szCs w:val="22"/>
              </w:rPr>
              <w:t>0</w:t>
            </w:r>
          </w:p>
        </w:tc>
        <w:tc>
          <w:tcPr>
            <w:tcW w:w="993" w:type="dxa"/>
            <w:shd w:val="clear" w:color="auto" w:fill="auto"/>
            <w:vAlign w:val="center"/>
          </w:tcPr>
          <w:p w:rsidR="00160297" w:rsidRPr="00256B5F" w:rsidRDefault="00160297" w:rsidP="00373C1E">
            <w:pPr>
              <w:spacing w:after="0" w:line="240" w:lineRule="auto"/>
              <w:rPr>
                <w:szCs w:val="22"/>
              </w:rPr>
            </w:pPr>
            <w:r>
              <w:rPr>
                <w:szCs w:val="22"/>
              </w:rPr>
              <w:t>0</w:t>
            </w:r>
          </w:p>
        </w:tc>
      </w:tr>
      <w:tr w:rsidR="00160297" w:rsidRPr="00256B5F" w:rsidTr="00256B5F">
        <w:trPr>
          <w:trHeight w:val="255"/>
        </w:trPr>
        <w:tc>
          <w:tcPr>
            <w:tcW w:w="1242" w:type="dxa"/>
            <w:vMerge/>
            <w:shd w:val="clear" w:color="auto" w:fill="auto"/>
            <w:vAlign w:val="center"/>
          </w:tcPr>
          <w:p w:rsidR="00160297" w:rsidRPr="00256B5F" w:rsidRDefault="00160297" w:rsidP="00FF43FB">
            <w:pPr>
              <w:spacing w:after="0" w:line="240" w:lineRule="auto"/>
              <w:jc w:val="center"/>
              <w:rPr>
                <w:b/>
                <w:bCs/>
                <w:color w:val="FF0000"/>
                <w:szCs w:val="22"/>
              </w:rPr>
            </w:pPr>
          </w:p>
        </w:tc>
        <w:tc>
          <w:tcPr>
            <w:tcW w:w="2127" w:type="dxa"/>
            <w:vMerge/>
            <w:shd w:val="clear" w:color="auto" w:fill="auto"/>
            <w:vAlign w:val="center"/>
          </w:tcPr>
          <w:p w:rsidR="00160297" w:rsidRPr="00256B5F" w:rsidRDefault="00160297" w:rsidP="00FF43FB">
            <w:pPr>
              <w:spacing w:after="0" w:line="240" w:lineRule="auto"/>
              <w:rPr>
                <w:szCs w:val="22"/>
              </w:rPr>
            </w:pPr>
          </w:p>
        </w:tc>
        <w:tc>
          <w:tcPr>
            <w:tcW w:w="3430" w:type="dxa"/>
            <w:shd w:val="clear" w:color="auto" w:fill="auto"/>
            <w:vAlign w:val="center"/>
          </w:tcPr>
          <w:p w:rsidR="00160297" w:rsidRPr="00256B5F" w:rsidRDefault="00160297" w:rsidP="00E93AB4">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7</w:t>
            </w:r>
            <w:r w:rsidRPr="00256B5F">
              <w:rPr>
                <w:sz w:val="22"/>
                <w:szCs w:val="22"/>
              </w:rPr>
              <w:t xml:space="preserve"> Yabancı öğrenci</w:t>
            </w:r>
          </w:p>
        </w:tc>
        <w:tc>
          <w:tcPr>
            <w:tcW w:w="1106" w:type="dxa"/>
            <w:shd w:val="clear" w:color="auto" w:fill="auto"/>
            <w:noWrap/>
            <w:vAlign w:val="center"/>
          </w:tcPr>
          <w:p w:rsidR="00160297" w:rsidRPr="00256B5F" w:rsidRDefault="00160297" w:rsidP="00FF43FB">
            <w:pPr>
              <w:spacing w:after="0" w:line="240" w:lineRule="auto"/>
              <w:rPr>
                <w:szCs w:val="22"/>
              </w:rPr>
            </w:pPr>
            <w:r>
              <w:rPr>
                <w:szCs w:val="22"/>
              </w:rPr>
              <w:t>1</w:t>
            </w:r>
          </w:p>
        </w:tc>
        <w:tc>
          <w:tcPr>
            <w:tcW w:w="992" w:type="dxa"/>
            <w:shd w:val="clear" w:color="auto" w:fill="auto"/>
            <w:vAlign w:val="center"/>
          </w:tcPr>
          <w:p w:rsidR="00160297" w:rsidRPr="00256B5F" w:rsidRDefault="00160297" w:rsidP="00FF43FB">
            <w:pPr>
              <w:spacing w:after="0" w:line="240" w:lineRule="auto"/>
              <w:rPr>
                <w:szCs w:val="22"/>
              </w:rPr>
            </w:pPr>
            <w:r>
              <w:rPr>
                <w:szCs w:val="22"/>
              </w:rPr>
              <w:t>1</w:t>
            </w:r>
          </w:p>
        </w:tc>
        <w:tc>
          <w:tcPr>
            <w:tcW w:w="992" w:type="dxa"/>
            <w:shd w:val="clear" w:color="auto" w:fill="auto"/>
            <w:vAlign w:val="center"/>
          </w:tcPr>
          <w:p w:rsidR="00160297" w:rsidRPr="00256B5F" w:rsidRDefault="00160297" w:rsidP="00373C1E">
            <w:pPr>
              <w:spacing w:after="0" w:line="240" w:lineRule="auto"/>
              <w:rPr>
                <w:szCs w:val="22"/>
              </w:rPr>
            </w:pPr>
            <w:r>
              <w:rPr>
                <w:szCs w:val="22"/>
              </w:rPr>
              <w:t>0</w:t>
            </w:r>
          </w:p>
        </w:tc>
        <w:tc>
          <w:tcPr>
            <w:tcW w:w="992" w:type="dxa"/>
            <w:shd w:val="clear" w:color="auto" w:fill="auto"/>
            <w:vAlign w:val="center"/>
          </w:tcPr>
          <w:p w:rsidR="00160297" w:rsidRPr="00256B5F" w:rsidRDefault="00160297" w:rsidP="00373C1E">
            <w:pPr>
              <w:spacing w:after="0" w:line="240" w:lineRule="auto"/>
              <w:rPr>
                <w:szCs w:val="22"/>
              </w:rPr>
            </w:pPr>
            <w:r>
              <w:rPr>
                <w:szCs w:val="22"/>
              </w:rPr>
              <w:t>0</w:t>
            </w:r>
          </w:p>
        </w:tc>
        <w:tc>
          <w:tcPr>
            <w:tcW w:w="1134" w:type="dxa"/>
            <w:shd w:val="clear" w:color="auto" w:fill="auto"/>
            <w:vAlign w:val="center"/>
          </w:tcPr>
          <w:p w:rsidR="00160297" w:rsidRPr="00256B5F" w:rsidRDefault="00160297" w:rsidP="00373C1E">
            <w:pPr>
              <w:spacing w:after="0" w:line="240" w:lineRule="auto"/>
              <w:rPr>
                <w:szCs w:val="22"/>
              </w:rPr>
            </w:pPr>
            <w:r>
              <w:rPr>
                <w:szCs w:val="22"/>
              </w:rPr>
              <w:t>0</w:t>
            </w:r>
          </w:p>
        </w:tc>
        <w:tc>
          <w:tcPr>
            <w:tcW w:w="993" w:type="dxa"/>
            <w:shd w:val="clear" w:color="auto" w:fill="auto"/>
            <w:vAlign w:val="center"/>
          </w:tcPr>
          <w:p w:rsidR="00160297" w:rsidRPr="00256B5F" w:rsidRDefault="00160297" w:rsidP="00373C1E">
            <w:pPr>
              <w:spacing w:after="0" w:line="240" w:lineRule="auto"/>
              <w:rPr>
                <w:szCs w:val="22"/>
              </w:rPr>
            </w:pPr>
            <w:r>
              <w:rPr>
                <w:szCs w:val="22"/>
              </w:rPr>
              <w:t>0</w:t>
            </w:r>
          </w:p>
        </w:tc>
      </w:tr>
      <w:tr w:rsidR="00160297" w:rsidRPr="00256B5F" w:rsidTr="00256B5F">
        <w:trPr>
          <w:trHeight w:val="549"/>
        </w:trPr>
        <w:tc>
          <w:tcPr>
            <w:tcW w:w="1242" w:type="dxa"/>
            <w:shd w:val="clear" w:color="auto" w:fill="auto"/>
            <w:vAlign w:val="center"/>
          </w:tcPr>
          <w:p w:rsidR="00160297" w:rsidRPr="00256B5F" w:rsidRDefault="00160297" w:rsidP="00FF43FB">
            <w:pPr>
              <w:spacing w:after="0" w:line="240" w:lineRule="auto"/>
              <w:jc w:val="center"/>
              <w:rPr>
                <w:b/>
                <w:color w:val="FF0000"/>
                <w:szCs w:val="22"/>
              </w:rPr>
            </w:pPr>
            <w:r w:rsidRPr="00256B5F">
              <w:rPr>
                <w:b/>
                <w:bCs/>
                <w:color w:val="FF0000"/>
                <w:sz w:val="22"/>
                <w:szCs w:val="22"/>
              </w:rPr>
              <w:t>PG.1.1.5</w:t>
            </w:r>
          </w:p>
        </w:tc>
        <w:tc>
          <w:tcPr>
            <w:tcW w:w="5557" w:type="dxa"/>
            <w:gridSpan w:val="2"/>
            <w:shd w:val="clear" w:color="auto" w:fill="auto"/>
            <w:vAlign w:val="center"/>
          </w:tcPr>
          <w:p w:rsidR="00160297" w:rsidRPr="00256B5F" w:rsidRDefault="00160297" w:rsidP="00F6283F">
            <w:pPr>
              <w:spacing w:after="0" w:line="240" w:lineRule="auto"/>
              <w:jc w:val="both"/>
              <w:rPr>
                <w:szCs w:val="22"/>
              </w:rPr>
            </w:pPr>
            <w:r w:rsidRPr="00256B5F">
              <w:rPr>
                <w:sz w:val="22"/>
                <w:szCs w:val="22"/>
              </w:rPr>
              <w:t xml:space="preserve">Okulun engelli bireylerin kullanımına uygunluğu </w:t>
            </w:r>
          </w:p>
          <w:p w:rsidR="00160297" w:rsidRPr="00256B5F" w:rsidRDefault="00160297" w:rsidP="00F6283F">
            <w:pPr>
              <w:spacing w:after="0" w:line="240" w:lineRule="auto"/>
              <w:jc w:val="both"/>
              <w:rPr>
                <w:szCs w:val="22"/>
              </w:rPr>
            </w:pPr>
            <w:r w:rsidRPr="00256B5F">
              <w:rPr>
                <w:sz w:val="22"/>
                <w:szCs w:val="22"/>
              </w:rPr>
              <w:t>(Evet: 1 - Hayır:</w:t>
            </w:r>
            <w:r>
              <w:rPr>
                <w:sz w:val="22"/>
                <w:szCs w:val="22"/>
              </w:rPr>
              <w:t xml:space="preserve"> </w:t>
            </w:r>
            <w:r w:rsidRPr="00256B5F">
              <w:rPr>
                <w:sz w:val="22"/>
                <w:szCs w:val="22"/>
              </w:rPr>
              <w:t>0) (Engelli rampası, engelli tuvaleti, engelli asansörü/lift)</w:t>
            </w:r>
          </w:p>
        </w:tc>
        <w:tc>
          <w:tcPr>
            <w:tcW w:w="1106" w:type="dxa"/>
            <w:shd w:val="clear" w:color="auto" w:fill="auto"/>
            <w:noWrap/>
            <w:vAlign w:val="center"/>
          </w:tcPr>
          <w:p w:rsidR="00160297" w:rsidRPr="00256B5F" w:rsidRDefault="00160297" w:rsidP="00FF43FB">
            <w:pPr>
              <w:spacing w:after="0" w:line="240" w:lineRule="auto"/>
              <w:rPr>
                <w:szCs w:val="22"/>
              </w:rPr>
            </w:pPr>
            <w:r>
              <w:rPr>
                <w:szCs w:val="22"/>
              </w:rPr>
              <w:t>0</w:t>
            </w:r>
          </w:p>
        </w:tc>
        <w:tc>
          <w:tcPr>
            <w:tcW w:w="992" w:type="dxa"/>
            <w:shd w:val="clear" w:color="auto" w:fill="auto"/>
            <w:noWrap/>
            <w:vAlign w:val="center"/>
          </w:tcPr>
          <w:p w:rsidR="00160297" w:rsidRPr="00256B5F" w:rsidRDefault="00160297" w:rsidP="00FF43FB">
            <w:pPr>
              <w:spacing w:after="0" w:line="240" w:lineRule="auto"/>
              <w:rPr>
                <w:szCs w:val="22"/>
              </w:rPr>
            </w:pPr>
            <w:r>
              <w:rPr>
                <w:szCs w:val="22"/>
              </w:rPr>
              <w:t>0</w:t>
            </w:r>
          </w:p>
        </w:tc>
        <w:tc>
          <w:tcPr>
            <w:tcW w:w="992" w:type="dxa"/>
          </w:tcPr>
          <w:p w:rsidR="00160297" w:rsidRDefault="00160297" w:rsidP="00FF43FB">
            <w:pPr>
              <w:spacing w:after="0" w:line="240" w:lineRule="auto"/>
              <w:rPr>
                <w:szCs w:val="22"/>
              </w:rPr>
            </w:pPr>
          </w:p>
          <w:p w:rsidR="00160297" w:rsidRPr="00256B5F" w:rsidRDefault="00160297" w:rsidP="00FF43FB">
            <w:pPr>
              <w:spacing w:after="0" w:line="240" w:lineRule="auto"/>
              <w:rPr>
                <w:szCs w:val="22"/>
              </w:rPr>
            </w:pPr>
            <w:r>
              <w:rPr>
                <w:szCs w:val="22"/>
              </w:rPr>
              <w:t>1</w:t>
            </w:r>
          </w:p>
        </w:tc>
        <w:tc>
          <w:tcPr>
            <w:tcW w:w="992" w:type="dxa"/>
          </w:tcPr>
          <w:p w:rsidR="00160297" w:rsidRDefault="00160297" w:rsidP="00FF43FB">
            <w:pPr>
              <w:spacing w:after="0" w:line="240" w:lineRule="auto"/>
              <w:rPr>
                <w:szCs w:val="22"/>
              </w:rPr>
            </w:pPr>
          </w:p>
          <w:p w:rsidR="00160297" w:rsidRPr="00256B5F" w:rsidRDefault="00160297" w:rsidP="00FF43FB">
            <w:pPr>
              <w:spacing w:after="0" w:line="240" w:lineRule="auto"/>
              <w:rPr>
                <w:szCs w:val="22"/>
              </w:rPr>
            </w:pPr>
            <w:r>
              <w:rPr>
                <w:szCs w:val="22"/>
              </w:rPr>
              <w:t>1</w:t>
            </w:r>
          </w:p>
        </w:tc>
        <w:tc>
          <w:tcPr>
            <w:tcW w:w="1134" w:type="dxa"/>
          </w:tcPr>
          <w:p w:rsidR="00160297" w:rsidRDefault="00160297" w:rsidP="00FF43FB">
            <w:pPr>
              <w:spacing w:after="0" w:line="240" w:lineRule="auto"/>
              <w:rPr>
                <w:szCs w:val="22"/>
              </w:rPr>
            </w:pPr>
          </w:p>
          <w:p w:rsidR="00160297" w:rsidRPr="00256B5F" w:rsidRDefault="00160297" w:rsidP="00FF43FB">
            <w:pPr>
              <w:spacing w:after="0" w:line="240" w:lineRule="auto"/>
              <w:rPr>
                <w:szCs w:val="22"/>
              </w:rPr>
            </w:pPr>
            <w:r>
              <w:rPr>
                <w:szCs w:val="22"/>
              </w:rPr>
              <w:t>1</w:t>
            </w:r>
          </w:p>
        </w:tc>
        <w:tc>
          <w:tcPr>
            <w:tcW w:w="993" w:type="dxa"/>
          </w:tcPr>
          <w:p w:rsidR="00160297" w:rsidRDefault="00160297" w:rsidP="00FF43FB">
            <w:pPr>
              <w:spacing w:after="0" w:line="240" w:lineRule="auto"/>
              <w:rPr>
                <w:szCs w:val="22"/>
              </w:rPr>
            </w:pPr>
          </w:p>
          <w:p w:rsidR="00160297" w:rsidRPr="00256B5F" w:rsidRDefault="00160297" w:rsidP="00FF43FB">
            <w:pPr>
              <w:spacing w:after="0" w:line="240" w:lineRule="auto"/>
              <w:rPr>
                <w:szCs w:val="22"/>
              </w:rPr>
            </w:pPr>
            <w:r>
              <w:rPr>
                <w:szCs w:val="22"/>
              </w:rPr>
              <w:t>1</w:t>
            </w:r>
          </w:p>
        </w:tc>
      </w:tr>
      <w:tr w:rsidR="00160297" w:rsidRPr="00256B5F" w:rsidTr="00256B5F">
        <w:trPr>
          <w:trHeight w:val="549"/>
        </w:trPr>
        <w:tc>
          <w:tcPr>
            <w:tcW w:w="1242" w:type="dxa"/>
            <w:vMerge w:val="restart"/>
            <w:shd w:val="clear" w:color="auto" w:fill="auto"/>
            <w:vAlign w:val="center"/>
          </w:tcPr>
          <w:p w:rsidR="00160297" w:rsidRPr="00256B5F" w:rsidRDefault="00160297" w:rsidP="00FF43FB">
            <w:pPr>
              <w:spacing w:after="0" w:line="240" w:lineRule="auto"/>
              <w:jc w:val="center"/>
              <w:rPr>
                <w:b/>
                <w:bCs/>
                <w:color w:val="FF0000"/>
                <w:szCs w:val="22"/>
              </w:rPr>
            </w:pPr>
            <w:r w:rsidRPr="00256B5F">
              <w:rPr>
                <w:b/>
                <w:bCs/>
                <w:color w:val="FF0000"/>
                <w:sz w:val="22"/>
                <w:szCs w:val="22"/>
              </w:rPr>
              <w:t>PG.1.1.6</w:t>
            </w:r>
          </w:p>
        </w:tc>
        <w:tc>
          <w:tcPr>
            <w:tcW w:w="2127" w:type="dxa"/>
            <w:vMerge w:val="restart"/>
            <w:shd w:val="clear" w:color="auto" w:fill="auto"/>
            <w:vAlign w:val="center"/>
          </w:tcPr>
          <w:p w:rsidR="00160297" w:rsidRPr="00256B5F" w:rsidRDefault="00160297" w:rsidP="00FF43FB">
            <w:pPr>
              <w:spacing w:after="0" w:line="240" w:lineRule="auto"/>
              <w:rPr>
                <w:szCs w:val="22"/>
              </w:rPr>
            </w:pPr>
            <w:r w:rsidRPr="00256B5F">
              <w:rPr>
                <w:sz w:val="22"/>
                <w:szCs w:val="22"/>
              </w:rPr>
              <w:t>Ders dışı faaliyetlere katılım oranı</w:t>
            </w:r>
            <w:r>
              <w:rPr>
                <w:sz w:val="22"/>
                <w:szCs w:val="22"/>
              </w:rPr>
              <w:t xml:space="preserve"> (%)</w:t>
            </w:r>
          </w:p>
        </w:tc>
        <w:tc>
          <w:tcPr>
            <w:tcW w:w="3430" w:type="dxa"/>
            <w:shd w:val="clear" w:color="auto" w:fill="auto"/>
            <w:vAlign w:val="center"/>
          </w:tcPr>
          <w:p w:rsidR="00160297" w:rsidRPr="00256B5F" w:rsidRDefault="00160297" w:rsidP="00E93AB4">
            <w:pPr>
              <w:spacing w:after="0" w:line="240" w:lineRule="auto"/>
              <w:rPr>
                <w:szCs w:val="22"/>
              </w:rPr>
            </w:pPr>
            <w:r w:rsidRPr="00256B5F">
              <w:rPr>
                <w:b/>
                <w:color w:val="FF0000"/>
                <w:sz w:val="22"/>
                <w:szCs w:val="22"/>
              </w:rPr>
              <w:t>PG.1.1.</w:t>
            </w:r>
            <w:r>
              <w:rPr>
                <w:b/>
                <w:color w:val="FF0000"/>
                <w:sz w:val="22"/>
                <w:szCs w:val="22"/>
              </w:rPr>
              <w:t>6</w:t>
            </w:r>
            <w:r w:rsidRPr="00256B5F">
              <w:rPr>
                <w:b/>
                <w:color w:val="FF0000"/>
                <w:sz w:val="22"/>
                <w:szCs w:val="22"/>
              </w:rPr>
              <w:t>.1</w:t>
            </w:r>
            <w:r w:rsidRPr="00256B5F">
              <w:rPr>
                <w:sz w:val="22"/>
                <w:szCs w:val="22"/>
              </w:rPr>
              <w:t xml:space="preserve"> Öğrencilerin hayat boyu öğrenme kapsamında açılan kurslara katılım oranı </w:t>
            </w:r>
            <w:r>
              <w:rPr>
                <w:sz w:val="22"/>
                <w:szCs w:val="22"/>
              </w:rPr>
              <w:t>(%)</w:t>
            </w:r>
          </w:p>
        </w:tc>
        <w:tc>
          <w:tcPr>
            <w:tcW w:w="1106" w:type="dxa"/>
            <w:shd w:val="clear" w:color="auto" w:fill="auto"/>
            <w:noWrap/>
            <w:vAlign w:val="center"/>
          </w:tcPr>
          <w:p w:rsidR="00160297" w:rsidRPr="00256B5F" w:rsidRDefault="00C86132" w:rsidP="00FF43FB">
            <w:pPr>
              <w:spacing w:after="0" w:line="240" w:lineRule="auto"/>
              <w:rPr>
                <w:szCs w:val="22"/>
              </w:rPr>
            </w:pPr>
            <w:r>
              <w:rPr>
                <w:szCs w:val="22"/>
              </w:rPr>
              <w:t>3</w:t>
            </w:r>
          </w:p>
        </w:tc>
        <w:tc>
          <w:tcPr>
            <w:tcW w:w="992" w:type="dxa"/>
            <w:shd w:val="clear" w:color="auto" w:fill="auto"/>
            <w:noWrap/>
            <w:vAlign w:val="center"/>
          </w:tcPr>
          <w:p w:rsidR="00160297" w:rsidRPr="00256B5F" w:rsidRDefault="00EF5478" w:rsidP="00FF43FB">
            <w:pPr>
              <w:spacing w:after="0" w:line="240" w:lineRule="auto"/>
              <w:rPr>
                <w:szCs w:val="22"/>
              </w:rPr>
            </w:pPr>
            <w:r>
              <w:rPr>
                <w:szCs w:val="22"/>
              </w:rPr>
              <w:t>20</w:t>
            </w:r>
          </w:p>
        </w:tc>
        <w:tc>
          <w:tcPr>
            <w:tcW w:w="992" w:type="dxa"/>
          </w:tcPr>
          <w:p w:rsidR="00160297" w:rsidRPr="00256B5F" w:rsidRDefault="00EF5478" w:rsidP="00FF43FB">
            <w:pPr>
              <w:spacing w:after="0" w:line="240" w:lineRule="auto"/>
              <w:rPr>
                <w:szCs w:val="22"/>
              </w:rPr>
            </w:pPr>
            <w:r>
              <w:rPr>
                <w:szCs w:val="22"/>
              </w:rPr>
              <w:t>40</w:t>
            </w:r>
          </w:p>
        </w:tc>
        <w:tc>
          <w:tcPr>
            <w:tcW w:w="992" w:type="dxa"/>
          </w:tcPr>
          <w:p w:rsidR="00160297" w:rsidRPr="00256B5F" w:rsidRDefault="00EF5478" w:rsidP="00FF43FB">
            <w:pPr>
              <w:spacing w:after="0" w:line="240" w:lineRule="auto"/>
              <w:rPr>
                <w:szCs w:val="22"/>
              </w:rPr>
            </w:pPr>
            <w:r>
              <w:rPr>
                <w:szCs w:val="22"/>
              </w:rPr>
              <w:t>6</w:t>
            </w:r>
            <w:r w:rsidR="00C86132">
              <w:rPr>
                <w:szCs w:val="22"/>
              </w:rPr>
              <w:t>0</w:t>
            </w:r>
          </w:p>
        </w:tc>
        <w:tc>
          <w:tcPr>
            <w:tcW w:w="1134" w:type="dxa"/>
          </w:tcPr>
          <w:p w:rsidR="00160297" w:rsidRPr="00256B5F" w:rsidRDefault="00EF5478" w:rsidP="00FF43FB">
            <w:pPr>
              <w:spacing w:after="0" w:line="240" w:lineRule="auto"/>
              <w:rPr>
                <w:szCs w:val="22"/>
              </w:rPr>
            </w:pPr>
            <w:r>
              <w:rPr>
                <w:szCs w:val="22"/>
              </w:rPr>
              <w:t>8</w:t>
            </w:r>
            <w:r w:rsidR="00C86132">
              <w:rPr>
                <w:szCs w:val="22"/>
              </w:rPr>
              <w:t>0</w:t>
            </w:r>
          </w:p>
        </w:tc>
        <w:tc>
          <w:tcPr>
            <w:tcW w:w="993" w:type="dxa"/>
          </w:tcPr>
          <w:p w:rsidR="00160297" w:rsidRPr="00256B5F" w:rsidRDefault="00C86132" w:rsidP="00FF43FB">
            <w:pPr>
              <w:spacing w:after="0" w:line="240" w:lineRule="auto"/>
              <w:rPr>
                <w:szCs w:val="22"/>
              </w:rPr>
            </w:pPr>
            <w:r>
              <w:rPr>
                <w:szCs w:val="22"/>
              </w:rPr>
              <w:t>100</w:t>
            </w:r>
          </w:p>
        </w:tc>
      </w:tr>
      <w:tr w:rsidR="00C86132" w:rsidRPr="00256B5F" w:rsidTr="00256B5F">
        <w:trPr>
          <w:trHeight w:val="549"/>
        </w:trPr>
        <w:tc>
          <w:tcPr>
            <w:tcW w:w="1242" w:type="dxa"/>
            <w:vMerge/>
            <w:shd w:val="clear" w:color="auto" w:fill="auto"/>
            <w:vAlign w:val="center"/>
          </w:tcPr>
          <w:p w:rsidR="00C86132" w:rsidRPr="00256B5F" w:rsidRDefault="00C86132" w:rsidP="00FF43FB">
            <w:pPr>
              <w:spacing w:after="0" w:line="240" w:lineRule="auto"/>
              <w:jc w:val="center"/>
              <w:rPr>
                <w:bCs/>
                <w:szCs w:val="22"/>
              </w:rPr>
            </w:pPr>
          </w:p>
        </w:tc>
        <w:tc>
          <w:tcPr>
            <w:tcW w:w="2127" w:type="dxa"/>
            <w:vMerge/>
            <w:shd w:val="clear" w:color="auto" w:fill="auto"/>
            <w:vAlign w:val="center"/>
          </w:tcPr>
          <w:p w:rsidR="00C86132" w:rsidRPr="00256B5F" w:rsidRDefault="00C86132" w:rsidP="00FF43FB">
            <w:pPr>
              <w:spacing w:after="0" w:line="240" w:lineRule="auto"/>
              <w:jc w:val="both"/>
              <w:rPr>
                <w:szCs w:val="22"/>
              </w:rPr>
            </w:pPr>
          </w:p>
        </w:tc>
        <w:tc>
          <w:tcPr>
            <w:tcW w:w="3430" w:type="dxa"/>
            <w:shd w:val="clear" w:color="auto" w:fill="auto"/>
            <w:vAlign w:val="center"/>
          </w:tcPr>
          <w:p w:rsidR="00C86132" w:rsidRPr="00256B5F" w:rsidRDefault="00C86132" w:rsidP="00E93AB4">
            <w:pPr>
              <w:spacing w:after="0" w:line="240" w:lineRule="auto"/>
              <w:rPr>
                <w:szCs w:val="22"/>
              </w:rPr>
            </w:pPr>
            <w:r w:rsidRPr="00256B5F">
              <w:rPr>
                <w:b/>
                <w:color w:val="FF0000"/>
                <w:sz w:val="22"/>
                <w:szCs w:val="22"/>
              </w:rPr>
              <w:t>PG.1.1.</w:t>
            </w:r>
            <w:r>
              <w:rPr>
                <w:b/>
                <w:color w:val="FF0000"/>
                <w:sz w:val="22"/>
                <w:szCs w:val="22"/>
              </w:rPr>
              <w:t>6</w:t>
            </w:r>
            <w:r w:rsidRPr="00256B5F">
              <w:rPr>
                <w:b/>
                <w:color w:val="FF0000"/>
                <w:sz w:val="22"/>
                <w:szCs w:val="22"/>
              </w:rPr>
              <w:t>.2</w:t>
            </w:r>
            <w:r w:rsidRPr="00256B5F">
              <w:rPr>
                <w:sz w:val="22"/>
                <w:szCs w:val="22"/>
              </w:rPr>
              <w:t xml:space="preserve"> Öğrencilerin hayat boyu öğrenme kapsamında açılan kurslar</w:t>
            </w:r>
            <w:r>
              <w:rPr>
                <w:sz w:val="22"/>
                <w:szCs w:val="22"/>
              </w:rPr>
              <w:t>ı</w:t>
            </w:r>
            <w:r w:rsidRPr="00256B5F">
              <w:rPr>
                <w:sz w:val="22"/>
                <w:szCs w:val="22"/>
              </w:rPr>
              <w:t xml:space="preserve"> tamamlama oranı</w:t>
            </w:r>
            <w:r>
              <w:rPr>
                <w:sz w:val="22"/>
                <w:szCs w:val="22"/>
              </w:rPr>
              <w:t xml:space="preserve"> (%)</w:t>
            </w:r>
            <w:r w:rsidRPr="00256B5F">
              <w:rPr>
                <w:sz w:val="22"/>
                <w:szCs w:val="22"/>
              </w:rPr>
              <w:t xml:space="preserve"> </w:t>
            </w:r>
          </w:p>
        </w:tc>
        <w:tc>
          <w:tcPr>
            <w:tcW w:w="1106" w:type="dxa"/>
            <w:shd w:val="clear" w:color="auto" w:fill="auto"/>
            <w:noWrap/>
            <w:vAlign w:val="center"/>
          </w:tcPr>
          <w:p w:rsidR="00C86132" w:rsidRPr="00256B5F" w:rsidRDefault="00C86132" w:rsidP="00FF43FB">
            <w:pPr>
              <w:spacing w:after="0" w:line="240" w:lineRule="auto"/>
              <w:rPr>
                <w:szCs w:val="22"/>
              </w:rPr>
            </w:pPr>
            <w:r>
              <w:rPr>
                <w:szCs w:val="22"/>
              </w:rPr>
              <w:t>30</w:t>
            </w:r>
          </w:p>
        </w:tc>
        <w:tc>
          <w:tcPr>
            <w:tcW w:w="992" w:type="dxa"/>
            <w:shd w:val="clear" w:color="auto" w:fill="auto"/>
            <w:noWrap/>
            <w:vAlign w:val="center"/>
          </w:tcPr>
          <w:p w:rsidR="00C86132" w:rsidRPr="00256B5F" w:rsidRDefault="00C86132" w:rsidP="00FF43FB">
            <w:pPr>
              <w:spacing w:after="0" w:line="240" w:lineRule="auto"/>
              <w:rPr>
                <w:szCs w:val="22"/>
              </w:rPr>
            </w:pPr>
            <w:r>
              <w:rPr>
                <w:szCs w:val="22"/>
              </w:rPr>
              <w:t>100</w:t>
            </w:r>
          </w:p>
        </w:tc>
        <w:tc>
          <w:tcPr>
            <w:tcW w:w="992" w:type="dxa"/>
          </w:tcPr>
          <w:p w:rsidR="00C86132" w:rsidRPr="00256B5F" w:rsidRDefault="00C86132" w:rsidP="00373C1E">
            <w:pPr>
              <w:spacing w:after="0" w:line="240" w:lineRule="auto"/>
              <w:rPr>
                <w:szCs w:val="22"/>
              </w:rPr>
            </w:pPr>
            <w:r>
              <w:rPr>
                <w:szCs w:val="22"/>
              </w:rPr>
              <w:t>100</w:t>
            </w:r>
          </w:p>
        </w:tc>
        <w:tc>
          <w:tcPr>
            <w:tcW w:w="992" w:type="dxa"/>
          </w:tcPr>
          <w:p w:rsidR="00C86132" w:rsidRPr="00256B5F" w:rsidRDefault="00C86132" w:rsidP="00373C1E">
            <w:pPr>
              <w:spacing w:after="0" w:line="240" w:lineRule="auto"/>
              <w:rPr>
                <w:szCs w:val="22"/>
              </w:rPr>
            </w:pPr>
            <w:r>
              <w:rPr>
                <w:szCs w:val="22"/>
              </w:rPr>
              <w:t>100</w:t>
            </w:r>
          </w:p>
        </w:tc>
        <w:tc>
          <w:tcPr>
            <w:tcW w:w="1134" w:type="dxa"/>
          </w:tcPr>
          <w:p w:rsidR="00C86132" w:rsidRPr="00256B5F" w:rsidRDefault="00C86132" w:rsidP="00373C1E">
            <w:pPr>
              <w:spacing w:after="0" w:line="240" w:lineRule="auto"/>
              <w:rPr>
                <w:szCs w:val="22"/>
              </w:rPr>
            </w:pPr>
            <w:r>
              <w:rPr>
                <w:szCs w:val="22"/>
              </w:rPr>
              <w:t>100</w:t>
            </w:r>
          </w:p>
        </w:tc>
        <w:tc>
          <w:tcPr>
            <w:tcW w:w="993" w:type="dxa"/>
          </w:tcPr>
          <w:p w:rsidR="00C86132" w:rsidRPr="00256B5F" w:rsidRDefault="00C86132" w:rsidP="00373C1E">
            <w:pPr>
              <w:spacing w:after="0" w:line="240" w:lineRule="auto"/>
              <w:rPr>
                <w:szCs w:val="22"/>
              </w:rPr>
            </w:pPr>
            <w:r>
              <w:rPr>
                <w:szCs w:val="22"/>
              </w:rPr>
              <w:t>100</w:t>
            </w:r>
          </w:p>
        </w:tc>
      </w:tr>
      <w:tr w:rsidR="00C86132" w:rsidRPr="00256B5F" w:rsidTr="00256B5F">
        <w:trPr>
          <w:trHeight w:val="549"/>
        </w:trPr>
        <w:tc>
          <w:tcPr>
            <w:tcW w:w="1242" w:type="dxa"/>
            <w:vMerge/>
            <w:shd w:val="clear" w:color="auto" w:fill="auto"/>
            <w:vAlign w:val="center"/>
          </w:tcPr>
          <w:p w:rsidR="00C86132" w:rsidRPr="00256B5F" w:rsidRDefault="00C86132" w:rsidP="00FF43FB">
            <w:pPr>
              <w:spacing w:after="0" w:line="240" w:lineRule="auto"/>
              <w:jc w:val="center"/>
              <w:rPr>
                <w:bCs/>
                <w:szCs w:val="22"/>
              </w:rPr>
            </w:pPr>
          </w:p>
        </w:tc>
        <w:tc>
          <w:tcPr>
            <w:tcW w:w="2127" w:type="dxa"/>
            <w:vMerge/>
            <w:shd w:val="clear" w:color="auto" w:fill="auto"/>
            <w:vAlign w:val="center"/>
          </w:tcPr>
          <w:p w:rsidR="00C86132" w:rsidRPr="00256B5F" w:rsidRDefault="00C86132" w:rsidP="00FF43FB">
            <w:pPr>
              <w:spacing w:after="0" w:line="240" w:lineRule="auto"/>
              <w:jc w:val="both"/>
              <w:rPr>
                <w:szCs w:val="22"/>
              </w:rPr>
            </w:pPr>
          </w:p>
        </w:tc>
        <w:tc>
          <w:tcPr>
            <w:tcW w:w="3430" w:type="dxa"/>
            <w:shd w:val="clear" w:color="auto" w:fill="auto"/>
            <w:vAlign w:val="center"/>
          </w:tcPr>
          <w:p w:rsidR="00C86132" w:rsidRPr="00256B5F" w:rsidRDefault="00C86132" w:rsidP="00E93AB4">
            <w:pPr>
              <w:spacing w:after="0" w:line="240" w:lineRule="auto"/>
              <w:rPr>
                <w:szCs w:val="22"/>
              </w:rPr>
            </w:pPr>
            <w:r w:rsidRPr="00256B5F">
              <w:rPr>
                <w:b/>
                <w:color w:val="FF0000"/>
                <w:sz w:val="22"/>
                <w:szCs w:val="22"/>
              </w:rPr>
              <w:t>PG.1.1.</w:t>
            </w:r>
            <w:r>
              <w:rPr>
                <w:b/>
                <w:color w:val="FF0000"/>
                <w:sz w:val="22"/>
                <w:szCs w:val="22"/>
              </w:rPr>
              <w:t>6</w:t>
            </w:r>
            <w:r w:rsidRPr="00256B5F">
              <w:rPr>
                <w:b/>
                <w:color w:val="FF0000"/>
                <w:sz w:val="22"/>
                <w:szCs w:val="22"/>
              </w:rPr>
              <w:t>.3</w:t>
            </w:r>
            <w:r>
              <w:rPr>
                <w:sz w:val="22"/>
                <w:szCs w:val="22"/>
              </w:rPr>
              <w:t xml:space="preserve"> </w:t>
            </w:r>
            <w:r w:rsidRPr="00256B5F">
              <w:rPr>
                <w:sz w:val="22"/>
                <w:szCs w:val="22"/>
              </w:rPr>
              <w:t>Okul bölgesinde okul ve mahalle spor kulüplerinden yararlanan öğrenci oranı</w:t>
            </w:r>
            <w:r>
              <w:rPr>
                <w:sz w:val="22"/>
                <w:szCs w:val="22"/>
              </w:rPr>
              <w:t xml:space="preserve"> (%)</w:t>
            </w:r>
          </w:p>
        </w:tc>
        <w:tc>
          <w:tcPr>
            <w:tcW w:w="1106" w:type="dxa"/>
            <w:shd w:val="clear" w:color="auto" w:fill="auto"/>
            <w:noWrap/>
            <w:vAlign w:val="center"/>
          </w:tcPr>
          <w:p w:rsidR="00C86132" w:rsidRPr="00256B5F" w:rsidRDefault="00C86132" w:rsidP="00FF43FB">
            <w:pPr>
              <w:spacing w:after="0" w:line="240" w:lineRule="auto"/>
              <w:rPr>
                <w:szCs w:val="22"/>
              </w:rPr>
            </w:pPr>
            <w:r>
              <w:rPr>
                <w:szCs w:val="22"/>
              </w:rPr>
              <w:t>10</w:t>
            </w:r>
          </w:p>
        </w:tc>
        <w:tc>
          <w:tcPr>
            <w:tcW w:w="992" w:type="dxa"/>
            <w:shd w:val="clear" w:color="auto" w:fill="auto"/>
            <w:noWrap/>
            <w:vAlign w:val="center"/>
          </w:tcPr>
          <w:p w:rsidR="00C86132" w:rsidRPr="00256B5F" w:rsidRDefault="00C86132" w:rsidP="00FF43FB">
            <w:pPr>
              <w:spacing w:after="0" w:line="240" w:lineRule="auto"/>
              <w:rPr>
                <w:szCs w:val="22"/>
              </w:rPr>
            </w:pPr>
            <w:r>
              <w:rPr>
                <w:szCs w:val="22"/>
              </w:rPr>
              <w:t>15</w:t>
            </w:r>
          </w:p>
        </w:tc>
        <w:tc>
          <w:tcPr>
            <w:tcW w:w="992" w:type="dxa"/>
          </w:tcPr>
          <w:p w:rsidR="00C86132" w:rsidRPr="00256B5F" w:rsidRDefault="00EF5478" w:rsidP="00373C1E">
            <w:pPr>
              <w:spacing w:after="0" w:line="240" w:lineRule="auto"/>
              <w:rPr>
                <w:szCs w:val="22"/>
              </w:rPr>
            </w:pPr>
            <w:r>
              <w:rPr>
                <w:szCs w:val="22"/>
              </w:rPr>
              <w:t>60</w:t>
            </w:r>
          </w:p>
        </w:tc>
        <w:tc>
          <w:tcPr>
            <w:tcW w:w="992" w:type="dxa"/>
          </w:tcPr>
          <w:p w:rsidR="00C86132" w:rsidRPr="00256B5F" w:rsidRDefault="00EF5478" w:rsidP="00373C1E">
            <w:pPr>
              <w:spacing w:after="0" w:line="240" w:lineRule="auto"/>
              <w:rPr>
                <w:szCs w:val="22"/>
              </w:rPr>
            </w:pPr>
            <w:r>
              <w:rPr>
                <w:szCs w:val="22"/>
              </w:rPr>
              <w:t>8</w:t>
            </w:r>
            <w:r w:rsidR="00C86132">
              <w:rPr>
                <w:szCs w:val="22"/>
              </w:rPr>
              <w:t>0</w:t>
            </w:r>
          </w:p>
        </w:tc>
        <w:tc>
          <w:tcPr>
            <w:tcW w:w="1134" w:type="dxa"/>
          </w:tcPr>
          <w:p w:rsidR="00C86132" w:rsidRPr="00256B5F" w:rsidRDefault="00C86132" w:rsidP="00373C1E">
            <w:pPr>
              <w:spacing w:after="0" w:line="240" w:lineRule="auto"/>
              <w:rPr>
                <w:szCs w:val="22"/>
              </w:rPr>
            </w:pPr>
            <w:r>
              <w:rPr>
                <w:szCs w:val="22"/>
              </w:rPr>
              <w:t>100</w:t>
            </w:r>
          </w:p>
        </w:tc>
        <w:tc>
          <w:tcPr>
            <w:tcW w:w="993" w:type="dxa"/>
          </w:tcPr>
          <w:p w:rsidR="00C86132" w:rsidRPr="00256B5F" w:rsidRDefault="00C86132" w:rsidP="00373C1E">
            <w:pPr>
              <w:spacing w:after="0" w:line="240" w:lineRule="auto"/>
              <w:rPr>
                <w:szCs w:val="22"/>
              </w:rPr>
            </w:pPr>
            <w:r>
              <w:rPr>
                <w:szCs w:val="22"/>
              </w:rPr>
              <w:t>100</w:t>
            </w:r>
          </w:p>
        </w:tc>
      </w:tr>
      <w:tr w:rsidR="00C86132" w:rsidRPr="00256B5F" w:rsidTr="00373C1E">
        <w:trPr>
          <w:trHeight w:val="549"/>
        </w:trPr>
        <w:tc>
          <w:tcPr>
            <w:tcW w:w="1242" w:type="dxa"/>
            <w:shd w:val="clear" w:color="auto" w:fill="auto"/>
            <w:vAlign w:val="center"/>
          </w:tcPr>
          <w:p w:rsidR="00C86132" w:rsidRPr="00256B5F" w:rsidRDefault="00C86132" w:rsidP="00E8545D">
            <w:pPr>
              <w:jc w:val="center"/>
              <w:rPr>
                <w:b/>
                <w:color w:val="FF0000"/>
                <w:szCs w:val="22"/>
              </w:rPr>
            </w:pPr>
            <w:r w:rsidRPr="00256B5F">
              <w:rPr>
                <w:b/>
                <w:color w:val="FF0000"/>
                <w:sz w:val="22"/>
                <w:szCs w:val="22"/>
              </w:rPr>
              <w:t>PG.1.1.</w:t>
            </w:r>
            <w:r>
              <w:rPr>
                <w:b/>
                <w:color w:val="FF0000"/>
                <w:sz w:val="22"/>
                <w:szCs w:val="22"/>
              </w:rPr>
              <w:t>7</w:t>
            </w:r>
          </w:p>
        </w:tc>
        <w:tc>
          <w:tcPr>
            <w:tcW w:w="5557" w:type="dxa"/>
            <w:gridSpan w:val="2"/>
            <w:shd w:val="clear" w:color="auto" w:fill="auto"/>
            <w:vAlign w:val="center"/>
          </w:tcPr>
          <w:p w:rsidR="00C86132" w:rsidRPr="00256B5F" w:rsidRDefault="00C86132" w:rsidP="00E8545D">
            <w:pPr>
              <w:rPr>
                <w:szCs w:val="22"/>
              </w:rPr>
            </w:pPr>
            <w:r w:rsidRPr="00256B5F">
              <w:rPr>
                <w:sz w:val="22"/>
                <w:szCs w:val="22"/>
              </w:rPr>
              <w:t xml:space="preserve">Toplumsal sorumluluk ve gönüllülük programlarına katılan öğrenci oranı </w:t>
            </w:r>
            <w:r>
              <w:rPr>
                <w:sz w:val="22"/>
                <w:szCs w:val="22"/>
              </w:rPr>
              <w:t>(</w:t>
            </w:r>
            <w:r w:rsidRPr="00256B5F">
              <w:rPr>
                <w:sz w:val="22"/>
                <w:szCs w:val="22"/>
              </w:rPr>
              <w:t>%</w:t>
            </w:r>
            <w:r>
              <w:rPr>
                <w:sz w:val="22"/>
                <w:szCs w:val="22"/>
              </w:rPr>
              <w:t>)</w:t>
            </w:r>
          </w:p>
        </w:tc>
        <w:tc>
          <w:tcPr>
            <w:tcW w:w="1106" w:type="dxa"/>
            <w:shd w:val="clear" w:color="auto" w:fill="auto"/>
            <w:noWrap/>
            <w:vAlign w:val="center"/>
          </w:tcPr>
          <w:p w:rsidR="00C86132" w:rsidRPr="00256B5F" w:rsidRDefault="00C86132" w:rsidP="00E8545D">
            <w:pPr>
              <w:spacing w:after="0" w:line="240" w:lineRule="auto"/>
              <w:jc w:val="center"/>
              <w:rPr>
                <w:szCs w:val="22"/>
              </w:rPr>
            </w:pPr>
            <w:r>
              <w:rPr>
                <w:szCs w:val="22"/>
              </w:rPr>
              <w:t>20</w:t>
            </w:r>
          </w:p>
        </w:tc>
        <w:tc>
          <w:tcPr>
            <w:tcW w:w="992" w:type="dxa"/>
            <w:shd w:val="clear" w:color="auto" w:fill="auto"/>
            <w:noWrap/>
            <w:vAlign w:val="center"/>
          </w:tcPr>
          <w:p w:rsidR="00C86132" w:rsidRPr="00256B5F" w:rsidRDefault="00C86132" w:rsidP="00E8545D">
            <w:pPr>
              <w:spacing w:after="0" w:line="240" w:lineRule="auto"/>
              <w:jc w:val="center"/>
              <w:rPr>
                <w:szCs w:val="22"/>
              </w:rPr>
            </w:pPr>
            <w:r>
              <w:rPr>
                <w:szCs w:val="22"/>
              </w:rPr>
              <w:t>30</w:t>
            </w:r>
          </w:p>
        </w:tc>
        <w:tc>
          <w:tcPr>
            <w:tcW w:w="992" w:type="dxa"/>
          </w:tcPr>
          <w:p w:rsidR="00C86132" w:rsidRPr="00256B5F" w:rsidRDefault="00EF5478" w:rsidP="00373C1E">
            <w:pPr>
              <w:spacing w:after="0" w:line="240" w:lineRule="auto"/>
              <w:rPr>
                <w:szCs w:val="22"/>
              </w:rPr>
            </w:pPr>
            <w:r>
              <w:rPr>
                <w:szCs w:val="22"/>
              </w:rPr>
              <w:t>4</w:t>
            </w:r>
            <w:r w:rsidR="00C86132">
              <w:rPr>
                <w:szCs w:val="22"/>
              </w:rPr>
              <w:t>0</w:t>
            </w:r>
          </w:p>
        </w:tc>
        <w:tc>
          <w:tcPr>
            <w:tcW w:w="992" w:type="dxa"/>
          </w:tcPr>
          <w:p w:rsidR="00C86132" w:rsidRPr="00256B5F" w:rsidRDefault="00EF5478" w:rsidP="00EF5478">
            <w:pPr>
              <w:spacing w:after="0" w:line="240" w:lineRule="auto"/>
              <w:rPr>
                <w:szCs w:val="22"/>
              </w:rPr>
            </w:pPr>
            <w:r>
              <w:rPr>
                <w:szCs w:val="22"/>
              </w:rPr>
              <w:t>5</w:t>
            </w:r>
            <w:r w:rsidR="00C86132">
              <w:rPr>
                <w:szCs w:val="22"/>
              </w:rPr>
              <w:t>0</w:t>
            </w:r>
          </w:p>
        </w:tc>
        <w:tc>
          <w:tcPr>
            <w:tcW w:w="1134" w:type="dxa"/>
          </w:tcPr>
          <w:p w:rsidR="00C86132" w:rsidRPr="00256B5F" w:rsidRDefault="00EF5478" w:rsidP="00373C1E">
            <w:pPr>
              <w:spacing w:after="0" w:line="240" w:lineRule="auto"/>
              <w:rPr>
                <w:szCs w:val="22"/>
              </w:rPr>
            </w:pPr>
            <w:r>
              <w:rPr>
                <w:szCs w:val="22"/>
              </w:rPr>
              <w:t>6</w:t>
            </w:r>
            <w:r w:rsidR="00C86132">
              <w:rPr>
                <w:szCs w:val="22"/>
              </w:rPr>
              <w:t>0</w:t>
            </w:r>
          </w:p>
        </w:tc>
        <w:tc>
          <w:tcPr>
            <w:tcW w:w="993" w:type="dxa"/>
          </w:tcPr>
          <w:p w:rsidR="00C86132" w:rsidRPr="00256B5F" w:rsidRDefault="00EF5478" w:rsidP="00373C1E">
            <w:pPr>
              <w:spacing w:after="0" w:line="240" w:lineRule="auto"/>
              <w:rPr>
                <w:szCs w:val="22"/>
              </w:rPr>
            </w:pPr>
            <w:r>
              <w:rPr>
                <w:szCs w:val="22"/>
              </w:rPr>
              <w:t>7</w:t>
            </w:r>
            <w:r w:rsidR="00C86132">
              <w:rPr>
                <w:szCs w:val="22"/>
              </w:rPr>
              <w:t>0</w:t>
            </w:r>
          </w:p>
        </w:tc>
      </w:tr>
      <w:tr w:rsidR="00C86132" w:rsidRPr="00256B5F" w:rsidTr="00256B5F">
        <w:trPr>
          <w:trHeight w:val="549"/>
        </w:trPr>
        <w:tc>
          <w:tcPr>
            <w:tcW w:w="1242" w:type="dxa"/>
            <w:shd w:val="clear" w:color="auto" w:fill="auto"/>
            <w:vAlign w:val="center"/>
          </w:tcPr>
          <w:p w:rsidR="00C86132" w:rsidRPr="00256B5F" w:rsidRDefault="00C86132" w:rsidP="00413A61">
            <w:pPr>
              <w:jc w:val="center"/>
              <w:rPr>
                <w:b/>
                <w:color w:val="FF0000"/>
                <w:szCs w:val="22"/>
              </w:rPr>
            </w:pPr>
            <w:r w:rsidRPr="00256B5F">
              <w:rPr>
                <w:b/>
                <w:color w:val="FF0000"/>
                <w:sz w:val="22"/>
                <w:szCs w:val="22"/>
              </w:rPr>
              <w:t>PG.1.1.</w:t>
            </w:r>
            <w:r>
              <w:rPr>
                <w:b/>
                <w:color w:val="FF0000"/>
                <w:sz w:val="22"/>
                <w:szCs w:val="22"/>
              </w:rPr>
              <w:t>8</w:t>
            </w:r>
          </w:p>
        </w:tc>
        <w:tc>
          <w:tcPr>
            <w:tcW w:w="5557" w:type="dxa"/>
            <w:gridSpan w:val="2"/>
            <w:shd w:val="clear" w:color="auto" w:fill="auto"/>
            <w:vAlign w:val="center"/>
          </w:tcPr>
          <w:p w:rsidR="00C86132" w:rsidRPr="00256B5F" w:rsidRDefault="00C86132" w:rsidP="00FF43FB">
            <w:pPr>
              <w:rPr>
                <w:szCs w:val="22"/>
              </w:rPr>
            </w:pPr>
            <w:r w:rsidRPr="00256B5F">
              <w:rPr>
                <w:sz w:val="22"/>
                <w:szCs w:val="22"/>
              </w:rPr>
              <w:t>Örgün eğitim dışına çıkan öğrenci sayısı</w:t>
            </w:r>
          </w:p>
        </w:tc>
        <w:tc>
          <w:tcPr>
            <w:tcW w:w="1106" w:type="dxa"/>
            <w:shd w:val="clear" w:color="auto" w:fill="auto"/>
            <w:noWrap/>
            <w:vAlign w:val="center"/>
          </w:tcPr>
          <w:p w:rsidR="00C86132" w:rsidRPr="00256B5F" w:rsidRDefault="00EF5478" w:rsidP="00FF43FB">
            <w:pPr>
              <w:spacing w:after="0" w:line="240" w:lineRule="auto"/>
              <w:rPr>
                <w:szCs w:val="22"/>
              </w:rPr>
            </w:pPr>
            <w:r>
              <w:rPr>
                <w:szCs w:val="22"/>
              </w:rPr>
              <w:t>65</w:t>
            </w:r>
          </w:p>
        </w:tc>
        <w:tc>
          <w:tcPr>
            <w:tcW w:w="992" w:type="dxa"/>
            <w:shd w:val="clear" w:color="auto" w:fill="auto"/>
            <w:noWrap/>
            <w:vAlign w:val="center"/>
          </w:tcPr>
          <w:p w:rsidR="00C86132" w:rsidRPr="00256B5F" w:rsidRDefault="00EF5478" w:rsidP="00FF43FB">
            <w:pPr>
              <w:spacing w:after="0" w:line="240" w:lineRule="auto"/>
              <w:rPr>
                <w:szCs w:val="22"/>
              </w:rPr>
            </w:pPr>
            <w:r>
              <w:rPr>
                <w:szCs w:val="22"/>
              </w:rPr>
              <w:t>35</w:t>
            </w:r>
          </w:p>
        </w:tc>
        <w:tc>
          <w:tcPr>
            <w:tcW w:w="992" w:type="dxa"/>
          </w:tcPr>
          <w:p w:rsidR="00C86132" w:rsidRPr="00256B5F" w:rsidRDefault="00EF5478" w:rsidP="00373C1E">
            <w:pPr>
              <w:spacing w:after="0" w:line="240" w:lineRule="auto"/>
              <w:rPr>
                <w:szCs w:val="22"/>
              </w:rPr>
            </w:pPr>
            <w:r>
              <w:rPr>
                <w:szCs w:val="22"/>
              </w:rPr>
              <w:t>20</w:t>
            </w:r>
          </w:p>
        </w:tc>
        <w:tc>
          <w:tcPr>
            <w:tcW w:w="992" w:type="dxa"/>
          </w:tcPr>
          <w:p w:rsidR="00C86132" w:rsidRPr="00256B5F" w:rsidRDefault="00EF5478" w:rsidP="00EF5478">
            <w:pPr>
              <w:spacing w:after="0" w:line="240" w:lineRule="auto"/>
              <w:rPr>
                <w:szCs w:val="22"/>
              </w:rPr>
            </w:pPr>
            <w:r>
              <w:rPr>
                <w:szCs w:val="22"/>
              </w:rPr>
              <w:t>15</w:t>
            </w:r>
          </w:p>
        </w:tc>
        <w:tc>
          <w:tcPr>
            <w:tcW w:w="1134" w:type="dxa"/>
          </w:tcPr>
          <w:p w:rsidR="00C86132" w:rsidRPr="00256B5F" w:rsidRDefault="00EF5478" w:rsidP="00373C1E">
            <w:pPr>
              <w:spacing w:after="0" w:line="240" w:lineRule="auto"/>
              <w:rPr>
                <w:szCs w:val="22"/>
              </w:rPr>
            </w:pPr>
            <w:r>
              <w:rPr>
                <w:szCs w:val="22"/>
              </w:rPr>
              <w:t>1</w:t>
            </w:r>
            <w:r w:rsidR="00C86132">
              <w:rPr>
                <w:szCs w:val="22"/>
              </w:rPr>
              <w:t>0</w:t>
            </w:r>
          </w:p>
        </w:tc>
        <w:tc>
          <w:tcPr>
            <w:tcW w:w="993" w:type="dxa"/>
          </w:tcPr>
          <w:p w:rsidR="00C86132" w:rsidRPr="00256B5F" w:rsidRDefault="00C86132" w:rsidP="00373C1E">
            <w:pPr>
              <w:spacing w:after="0" w:line="240" w:lineRule="auto"/>
              <w:rPr>
                <w:szCs w:val="22"/>
              </w:rPr>
            </w:pPr>
            <w:r>
              <w:rPr>
                <w:szCs w:val="22"/>
              </w:rPr>
              <w:t>0</w:t>
            </w:r>
          </w:p>
        </w:tc>
      </w:tr>
      <w:tr w:rsidR="00C86132" w:rsidRPr="00256B5F" w:rsidTr="00256B5F">
        <w:trPr>
          <w:trHeight w:val="549"/>
        </w:trPr>
        <w:tc>
          <w:tcPr>
            <w:tcW w:w="1242" w:type="dxa"/>
            <w:shd w:val="clear" w:color="auto" w:fill="auto"/>
            <w:vAlign w:val="center"/>
          </w:tcPr>
          <w:p w:rsidR="00C86132" w:rsidRPr="00256B5F" w:rsidRDefault="00C86132" w:rsidP="00413A61">
            <w:pPr>
              <w:jc w:val="center"/>
              <w:rPr>
                <w:b/>
                <w:color w:val="FF0000"/>
                <w:szCs w:val="22"/>
              </w:rPr>
            </w:pPr>
            <w:r w:rsidRPr="00256B5F">
              <w:rPr>
                <w:b/>
                <w:color w:val="FF0000"/>
                <w:sz w:val="22"/>
                <w:szCs w:val="22"/>
              </w:rPr>
              <w:t>PG. 1.1.</w:t>
            </w:r>
            <w:r>
              <w:rPr>
                <w:b/>
                <w:color w:val="FF0000"/>
                <w:sz w:val="22"/>
                <w:szCs w:val="22"/>
              </w:rPr>
              <w:t>9</w:t>
            </w:r>
          </w:p>
        </w:tc>
        <w:tc>
          <w:tcPr>
            <w:tcW w:w="5557" w:type="dxa"/>
            <w:gridSpan w:val="2"/>
            <w:shd w:val="clear" w:color="auto" w:fill="auto"/>
            <w:vAlign w:val="center"/>
          </w:tcPr>
          <w:p w:rsidR="00C86132" w:rsidRPr="00256B5F" w:rsidRDefault="00C86132" w:rsidP="00FF43FB">
            <w:pPr>
              <w:rPr>
                <w:szCs w:val="22"/>
              </w:rPr>
            </w:pPr>
            <w:r w:rsidRPr="00256B5F">
              <w:rPr>
                <w:sz w:val="22"/>
                <w:szCs w:val="22"/>
              </w:rPr>
              <w:t>Okulumuza kayıt olan öğrencilerin okulumuzu tamamlama oranı (%)</w:t>
            </w:r>
          </w:p>
        </w:tc>
        <w:tc>
          <w:tcPr>
            <w:tcW w:w="1106" w:type="dxa"/>
            <w:shd w:val="clear" w:color="auto" w:fill="auto"/>
            <w:noWrap/>
            <w:vAlign w:val="center"/>
          </w:tcPr>
          <w:p w:rsidR="00C86132" w:rsidRPr="00256B5F" w:rsidRDefault="00EF5478" w:rsidP="00FF43FB">
            <w:pPr>
              <w:spacing w:after="0" w:line="240" w:lineRule="auto"/>
              <w:rPr>
                <w:szCs w:val="22"/>
              </w:rPr>
            </w:pPr>
            <w:r>
              <w:rPr>
                <w:szCs w:val="22"/>
              </w:rPr>
              <w:t>70</w:t>
            </w:r>
          </w:p>
        </w:tc>
        <w:tc>
          <w:tcPr>
            <w:tcW w:w="992" w:type="dxa"/>
            <w:shd w:val="clear" w:color="auto" w:fill="auto"/>
            <w:noWrap/>
            <w:vAlign w:val="center"/>
          </w:tcPr>
          <w:p w:rsidR="00C86132" w:rsidRPr="00256B5F" w:rsidRDefault="00EF5478" w:rsidP="00FF43FB">
            <w:pPr>
              <w:spacing w:after="0" w:line="240" w:lineRule="auto"/>
              <w:rPr>
                <w:szCs w:val="22"/>
              </w:rPr>
            </w:pPr>
            <w:r>
              <w:rPr>
                <w:szCs w:val="22"/>
              </w:rPr>
              <w:t>80</w:t>
            </w:r>
          </w:p>
        </w:tc>
        <w:tc>
          <w:tcPr>
            <w:tcW w:w="992" w:type="dxa"/>
          </w:tcPr>
          <w:p w:rsidR="00C86132" w:rsidRPr="00256B5F" w:rsidRDefault="00EF5478" w:rsidP="00EF5478">
            <w:pPr>
              <w:spacing w:after="0" w:line="240" w:lineRule="auto"/>
              <w:rPr>
                <w:szCs w:val="22"/>
              </w:rPr>
            </w:pPr>
            <w:r>
              <w:rPr>
                <w:szCs w:val="22"/>
              </w:rPr>
              <w:t>85</w:t>
            </w:r>
          </w:p>
        </w:tc>
        <w:tc>
          <w:tcPr>
            <w:tcW w:w="992" w:type="dxa"/>
          </w:tcPr>
          <w:p w:rsidR="00C86132" w:rsidRPr="00256B5F" w:rsidRDefault="00EF5478" w:rsidP="00373C1E">
            <w:pPr>
              <w:spacing w:after="0" w:line="240" w:lineRule="auto"/>
              <w:rPr>
                <w:szCs w:val="22"/>
              </w:rPr>
            </w:pPr>
            <w:r>
              <w:rPr>
                <w:szCs w:val="22"/>
              </w:rPr>
              <w:t>9</w:t>
            </w:r>
            <w:r w:rsidR="00C86132">
              <w:rPr>
                <w:szCs w:val="22"/>
              </w:rPr>
              <w:t>0</w:t>
            </w:r>
          </w:p>
        </w:tc>
        <w:tc>
          <w:tcPr>
            <w:tcW w:w="1134" w:type="dxa"/>
          </w:tcPr>
          <w:p w:rsidR="00C86132" w:rsidRPr="00256B5F" w:rsidRDefault="00EF5478" w:rsidP="00373C1E">
            <w:pPr>
              <w:spacing w:after="0" w:line="240" w:lineRule="auto"/>
              <w:rPr>
                <w:szCs w:val="22"/>
              </w:rPr>
            </w:pPr>
            <w:r>
              <w:rPr>
                <w:szCs w:val="22"/>
              </w:rPr>
              <w:t>95</w:t>
            </w:r>
          </w:p>
        </w:tc>
        <w:tc>
          <w:tcPr>
            <w:tcW w:w="993" w:type="dxa"/>
          </w:tcPr>
          <w:p w:rsidR="00C86132" w:rsidRPr="00256B5F" w:rsidRDefault="00C86132" w:rsidP="00373C1E">
            <w:pPr>
              <w:spacing w:after="0" w:line="240" w:lineRule="auto"/>
              <w:rPr>
                <w:szCs w:val="22"/>
              </w:rPr>
            </w:pPr>
            <w:r>
              <w:rPr>
                <w:szCs w:val="22"/>
              </w:rPr>
              <w:t>100</w:t>
            </w:r>
          </w:p>
        </w:tc>
      </w:tr>
    </w:tbl>
    <w:p w:rsidR="00564EF3" w:rsidRPr="00256B5F" w:rsidRDefault="00564EF3" w:rsidP="006517D8">
      <w:pPr>
        <w:rPr>
          <w:szCs w:val="24"/>
        </w:rPr>
      </w:pPr>
    </w:p>
    <w:bookmarkEnd w:id="40"/>
    <w:p w:rsidR="00FA4D52" w:rsidRPr="00256B5F" w:rsidRDefault="00FA4D52" w:rsidP="00FA4D52">
      <w:pPr>
        <w:rPr>
          <w:b/>
          <w:szCs w:val="24"/>
        </w:rPr>
      </w:pPr>
      <w:r w:rsidRPr="00256B5F">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DEE2D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DEE2D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DEE2D4" w:themeFill="accent6" w:themeFillTint="66"/>
            <w:vAlign w:val="center"/>
          </w:tcPr>
          <w:p w:rsidR="00FA4D52" w:rsidRPr="00256B5F" w:rsidRDefault="00FA4D52" w:rsidP="004D4371">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DEE2D4" w:themeFill="accent6" w:themeFillTint="66"/>
            <w:vAlign w:val="center"/>
          </w:tcPr>
          <w:p w:rsidR="00FA4D52" w:rsidRPr="00256B5F" w:rsidRDefault="00FA4D52" w:rsidP="004D4371">
            <w:pPr>
              <w:spacing w:after="0" w:line="240" w:lineRule="auto"/>
              <w:jc w:val="center"/>
              <w:rPr>
                <w:b/>
                <w:bCs/>
                <w:color w:val="000000"/>
                <w:szCs w:val="24"/>
              </w:rPr>
            </w:pPr>
            <w:r w:rsidRPr="00256B5F">
              <w:rPr>
                <w:b/>
                <w:bCs/>
                <w:color w:val="000000"/>
                <w:szCs w:val="24"/>
              </w:rPr>
              <w:t>Eylem Tarihi</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23D1D" w:rsidP="00FF43FB">
            <w:pPr>
              <w:spacing w:after="0" w:line="240" w:lineRule="auto"/>
              <w:jc w:val="both"/>
              <w:rPr>
                <w:color w:val="FF0000"/>
                <w:szCs w:val="24"/>
              </w:rPr>
            </w:pPr>
            <w:r w:rsidRPr="001F2A4E">
              <w:rPr>
                <w:rFonts w:ascii="Times New Roman" w:hAnsi="Times New Roman"/>
                <w:color w:val="000000"/>
                <w:szCs w:val="24"/>
              </w:rPr>
              <w:t>Okul Stratejik Plan Ekibi</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23D1D" w:rsidP="00FF43FB">
            <w:pPr>
              <w:spacing w:after="0" w:line="240" w:lineRule="auto"/>
              <w:jc w:val="both"/>
              <w:rPr>
                <w:color w:val="FF0000"/>
                <w:szCs w:val="24"/>
              </w:rPr>
            </w:pPr>
            <w:r w:rsidRPr="001F2A4E">
              <w:rPr>
                <w:rFonts w:ascii="Times New Roman" w:hAnsi="Times New Roman"/>
                <w:color w:val="000000"/>
                <w:szCs w:val="24"/>
              </w:rPr>
              <w:t>01 Eylül-20 Eylül</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23D1D" w:rsidP="00FF43FB">
            <w:pPr>
              <w:spacing w:after="0" w:line="240" w:lineRule="auto"/>
              <w:jc w:val="both"/>
              <w:rPr>
                <w:color w:val="FF0000"/>
                <w:szCs w:val="24"/>
              </w:rPr>
            </w:pPr>
            <w:proofErr w:type="gramStart"/>
            <w:r>
              <w:rPr>
                <w:rFonts w:ascii="Times New Roman" w:hAnsi="Times New Roman"/>
                <w:color w:val="000000"/>
                <w:szCs w:val="24"/>
              </w:rPr>
              <w:t>9,10,11,12</w:t>
            </w:r>
            <w:proofErr w:type="gramEnd"/>
            <w:r>
              <w:rPr>
                <w:rFonts w:ascii="Times New Roman" w:hAnsi="Times New Roman"/>
                <w:color w:val="000000"/>
                <w:szCs w:val="24"/>
              </w:rPr>
              <w:t>.</w:t>
            </w:r>
            <w:r w:rsidRPr="001F2A4E">
              <w:rPr>
                <w:rFonts w:ascii="Times New Roman" w:hAnsi="Times New Roman"/>
                <w:color w:val="000000"/>
                <w:szCs w:val="24"/>
              </w:rPr>
              <w:t>Sınıflardan sorumlu Müdür Yardımcıları</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23D1D" w:rsidP="00FF43FB">
            <w:pPr>
              <w:spacing w:after="0" w:line="240" w:lineRule="auto"/>
              <w:jc w:val="both"/>
              <w:rPr>
                <w:color w:val="FF0000"/>
                <w:szCs w:val="24"/>
              </w:rPr>
            </w:pPr>
            <w:r w:rsidRPr="001F2A4E">
              <w:rPr>
                <w:rFonts w:ascii="Times New Roman" w:hAnsi="Times New Roman"/>
                <w:color w:val="000000"/>
                <w:szCs w:val="24"/>
              </w:rPr>
              <w:t>01 Eylül-20 Eylül</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23D1D" w:rsidP="00FF43FB">
            <w:pPr>
              <w:spacing w:after="0" w:line="240" w:lineRule="auto"/>
              <w:jc w:val="both"/>
              <w:rPr>
                <w:color w:val="FF0000"/>
                <w:szCs w:val="24"/>
              </w:rPr>
            </w:pPr>
            <w:r w:rsidRPr="001F2A4E">
              <w:rPr>
                <w:rFonts w:ascii="Times New Roman" w:hAnsi="Times New Roman"/>
                <w:color w:val="000000"/>
                <w:szCs w:val="24"/>
              </w:rPr>
              <w:t>Rehberlik Servisi</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23D1D" w:rsidP="00FF43FB">
            <w:pPr>
              <w:spacing w:after="0" w:line="240" w:lineRule="auto"/>
              <w:jc w:val="both"/>
              <w:rPr>
                <w:color w:val="FF0000"/>
                <w:szCs w:val="24"/>
              </w:rPr>
            </w:pPr>
            <w:r w:rsidRPr="001F2A4E">
              <w:rPr>
                <w:rFonts w:ascii="Times New Roman" w:hAnsi="Times New Roman"/>
                <w:color w:val="000000"/>
                <w:szCs w:val="24"/>
              </w:rPr>
              <w:t>Her ayın son haftası</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C81323">
            <w:pPr>
              <w:spacing w:after="0" w:line="240" w:lineRule="auto"/>
              <w:jc w:val="both"/>
              <w:rPr>
                <w:szCs w:val="22"/>
              </w:rPr>
            </w:pPr>
            <w:r w:rsidRPr="00256B5F">
              <w:rPr>
                <w:sz w:val="22"/>
                <w:szCs w:val="22"/>
              </w:rPr>
              <w:t>Okulun</w:t>
            </w:r>
            <w:r w:rsidR="00C81323" w:rsidRPr="00256B5F">
              <w:rPr>
                <w:sz w:val="22"/>
                <w:szCs w:val="22"/>
              </w:rPr>
              <w:t>,</w:t>
            </w:r>
            <w:r w:rsidRPr="00256B5F">
              <w:rPr>
                <w:sz w:val="22"/>
                <w:szCs w:val="22"/>
              </w:rPr>
              <w:t xml:space="preserve"> </w:t>
            </w:r>
            <w:r w:rsidR="00C81323" w:rsidRPr="00256B5F">
              <w:rPr>
                <w:sz w:val="22"/>
                <w:szCs w:val="22"/>
              </w:rPr>
              <w:t>engelli bireylerin</w:t>
            </w:r>
            <w:r w:rsidRPr="00256B5F">
              <w:rPr>
                <w:sz w:val="22"/>
                <w:szCs w:val="22"/>
              </w:rPr>
              <w:t xml:space="preserve"> </w:t>
            </w:r>
            <w:r w:rsidR="00C81323" w:rsidRPr="00256B5F">
              <w:rPr>
                <w:sz w:val="22"/>
                <w:szCs w:val="22"/>
              </w:rPr>
              <w:t>kullanımına yönelik</w:t>
            </w:r>
            <w:r w:rsidRPr="00256B5F">
              <w:rPr>
                <w:sz w:val="22"/>
                <w:szCs w:val="22"/>
              </w:rPr>
              <w:t xml:space="preserve"> </w:t>
            </w:r>
            <w:r w:rsidR="00230D24" w:rsidRPr="00256B5F">
              <w:rPr>
                <w:sz w:val="22"/>
                <w:szCs w:val="22"/>
              </w:rPr>
              <w:t xml:space="preserve">tuvalet, </w:t>
            </w:r>
            <w:r w:rsidRPr="00256B5F">
              <w:rPr>
                <w:sz w:val="22"/>
                <w:szCs w:val="22"/>
              </w:rPr>
              <w:t>rampa, asansör</w:t>
            </w:r>
            <w:r w:rsidR="00230D24" w:rsidRPr="00256B5F">
              <w:rPr>
                <w:sz w:val="22"/>
                <w:szCs w:val="22"/>
              </w:rPr>
              <w:t>/lift</w:t>
            </w:r>
            <w:r w:rsidRPr="00256B5F">
              <w:rPr>
                <w:sz w:val="22"/>
                <w:szCs w:val="22"/>
              </w:rPr>
              <w:t xml:space="preserve">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FA4D52" w:rsidRPr="00E01579" w:rsidRDefault="00C85E6C" w:rsidP="00FF43FB">
            <w:pPr>
              <w:spacing w:after="0" w:line="240" w:lineRule="auto"/>
              <w:jc w:val="both"/>
              <w:rPr>
                <w:szCs w:val="24"/>
              </w:rPr>
            </w:pPr>
            <w:r w:rsidRPr="00E01579">
              <w:rPr>
                <w:szCs w:val="24"/>
              </w:rPr>
              <w:t xml:space="preserve">Abdullah </w:t>
            </w:r>
            <w:proofErr w:type="spellStart"/>
            <w:r w:rsidRPr="00E01579">
              <w:rPr>
                <w:szCs w:val="24"/>
              </w:rPr>
              <w:t>Sirek</w:t>
            </w:r>
            <w:proofErr w:type="spellEnd"/>
          </w:p>
        </w:tc>
        <w:tc>
          <w:tcPr>
            <w:tcW w:w="1086" w:type="pct"/>
            <w:tcBorders>
              <w:top w:val="nil"/>
              <w:left w:val="nil"/>
              <w:bottom w:val="single" w:sz="8" w:space="0" w:color="auto"/>
              <w:right w:val="single" w:sz="8" w:space="0" w:color="auto"/>
            </w:tcBorders>
            <w:shd w:val="clear" w:color="auto" w:fill="auto"/>
            <w:vAlign w:val="center"/>
          </w:tcPr>
          <w:p w:rsidR="00FA4D52" w:rsidRPr="00E01579" w:rsidRDefault="00C85E6C" w:rsidP="00FF43FB">
            <w:pPr>
              <w:spacing w:after="0" w:line="240" w:lineRule="auto"/>
              <w:jc w:val="both"/>
              <w:rPr>
                <w:szCs w:val="24"/>
              </w:rPr>
            </w:pPr>
            <w:r w:rsidRPr="00E01579">
              <w:rPr>
                <w:szCs w:val="24"/>
              </w:rPr>
              <w:t>2021-2022 Eğitim Öğretim Yılı</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230D24" w:rsidP="00FF43FB">
            <w:pPr>
              <w:spacing w:after="0" w:line="240" w:lineRule="auto"/>
              <w:jc w:val="both"/>
              <w:rPr>
                <w:szCs w:val="22"/>
              </w:rPr>
            </w:pPr>
            <w:r w:rsidRPr="00256B5F">
              <w:rPr>
                <w:sz w:val="22"/>
                <w:szCs w:val="22"/>
              </w:rPr>
              <w:t>Halk Eğitimi Merkezleriyle işbirliği içerisinde kurslar tanıtılacak ve öğrenciler teşvik edilecektir.</w:t>
            </w:r>
          </w:p>
        </w:tc>
        <w:tc>
          <w:tcPr>
            <w:tcW w:w="1184" w:type="pct"/>
            <w:tcBorders>
              <w:top w:val="nil"/>
              <w:left w:val="nil"/>
              <w:bottom w:val="single" w:sz="8" w:space="0" w:color="auto"/>
              <w:right w:val="single" w:sz="8" w:space="0" w:color="auto"/>
            </w:tcBorders>
            <w:shd w:val="clear" w:color="auto" w:fill="auto"/>
            <w:vAlign w:val="center"/>
          </w:tcPr>
          <w:p w:rsidR="00FA4D52" w:rsidRPr="00E01579" w:rsidRDefault="00C85E6C" w:rsidP="00FF43FB">
            <w:pPr>
              <w:spacing w:after="0" w:line="240" w:lineRule="auto"/>
              <w:jc w:val="both"/>
              <w:rPr>
                <w:szCs w:val="24"/>
              </w:rPr>
            </w:pPr>
            <w:r w:rsidRPr="00E01579">
              <w:rPr>
                <w:szCs w:val="24"/>
              </w:rPr>
              <w:t>Asuman Tozan</w:t>
            </w:r>
          </w:p>
        </w:tc>
        <w:tc>
          <w:tcPr>
            <w:tcW w:w="1086" w:type="pct"/>
            <w:tcBorders>
              <w:top w:val="nil"/>
              <w:left w:val="nil"/>
              <w:bottom w:val="single" w:sz="8" w:space="0" w:color="auto"/>
              <w:right w:val="single" w:sz="8" w:space="0" w:color="auto"/>
            </w:tcBorders>
            <w:shd w:val="clear" w:color="auto" w:fill="auto"/>
            <w:vAlign w:val="center"/>
          </w:tcPr>
          <w:p w:rsidR="00FA4D52" w:rsidRPr="00E01579" w:rsidRDefault="00C85E6C" w:rsidP="00FF43FB">
            <w:pPr>
              <w:spacing w:after="0" w:line="240" w:lineRule="auto"/>
              <w:jc w:val="both"/>
              <w:rPr>
                <w:szCs w:val="24"/>
              </w:rPr>
            </w:pPr>
            <w:r w:rsidRPr="00E01579">
              <w:rPr>
                <w:szCs w:val="24"/>
              </w:rPr>
              <w:t>Mayıs 2020</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D17690" w:rsidP="00FF43FB">
            <w:pPr>
              <w:spacing w:after="0" w:line="240" w:lineRule="auto"/>
              <w:jc w:val="both"/>
              <w:rPr>
                <w:szCs w:val="22"/>
                <w:highlight w:val="green"/>
              </w:rPr>
            </w:pPr>
            <w:r w:rsidRPr="00256B5F">
              <w:rPr>
                <w:sz w:val="22"/>
                <w:szCs w:val="22"/>
              </w:rPr>
              <w:t>9. sınıf öğrencileri için öğrenci ve veli uyum programı çalışmaları yapılacaktır</w:t>
            </w:r>
            <w:r w:rsidR="00FA4D52" w:rsidRPr="00256B5F">
              <w:rPr>
                <w:sz w:val="22"/>
                <w:szCs w:val="22"/>
              </w:rPr>
              <w:t>.</w:t>
            </w:r>
          </w:p>
        </w:tc>
        <w:tc>
          <w:tcPr>
            <w:tcW w:w="1184" w:type="pct"/>
            <w:tcBorders>
              <w:top w:val="nil"/>
              <w:left w:val="nil"/>
              <w:bottom w:val="single" w:sz="8" w:space="0" w:color="auto"/>
              <w:right w:val="single" w:sz="8" w:space="0" w:color="auto"/>
            </w:tcBorders>
            <w:shd w:val="clear" w:color="auto" w:fill="auto"/>
            <w:vAlign w:val="center"/>
          </w:tcPr>
          <w:p w:rsidR="00FA4D52" w:rsidRPr="00E01579" w:rsidRDefault="00C85E6C" w:rsidP="00FF43FB">
            <w:pPr>
              <w:spacing w:after="0" w:line="240" w:lineRule="auto"/>
              <w:jc w:val="both"/>
              <w:rPr>
                <w:szCs w:val="24"/>
              </w:rPr>
            </w:pPr>
            <w:r w:rsidRPr="00E01579">
              <w:rPr>
                <w:szCs w:val="24"/>
              </w:rPr>
              <w:t>Atilla Çetinkaya</w:t>
            </w:r>
          </w:p>
        </w:tc>
        <w:tc>
          <w:tcPr>
            <w:tcW w:w="1086" w:type="pct"/>
            <w:tcBorders>
              <w:top w:val="nil"/>
              <w:left w:val="nil"/>
              <w:bottom w:val="single" w:sz="8" w:space="0" w:color="auto"/>
              <w:right w:val="single" w:sz="8" w:space="0" w:color="auto"/>
            </w:tcBorders>
            <w:shd w:val="clear" w:color="auto" w:fill="auto"/>
            <w:vAlign w:val="center"/>
          </w:tcPr>
          <w:p w:rsidR="00FA4D52" w:rsidRPr="00E01579" w:rsidRDefault="00C85E6C" w:rsidP="00FF43FB">
            <w:pPr>
              <w:spacing w:after="0" w:line="240" w:lineRule="auto"/>
              <w:jc w:val="both"/>
              <w:rPr>
                <w:szCs w:val="24"/>
              </w:rPr>
            </w:pPr>
            <w:r w:rsidRPr="00E01579">
              <w:rPr>
                <w:szCs w:val="24"/>
              </w:rPr>
              <w:t>Nisan 2020</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1.1.7</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rsidR="00FA4D52" w:rsidRPr="00E01579" w:rsidRDefault="00C85E6C" w:rsidP="00FF43FB">
            <w:pPr>
              <w:spacing w:after="0" w:line="240" w:lineRule="auto"/>
              <w:jc w:val="both"/>
              <w:rPr>
                <w:szCs w:val="24"/>
              </w:rPr>
            </w:pPr>
            <w:r w:rsidRPr="00E01579">
              <w:rPr>
                <w:szCs w:val="24"/>
              </w:rPr>
              <w:t xml:space="preserve">Abdullah </w:t>
            </w:r>
            <w:proofErr w:type="spellStart"/>
            <w:r w:rsidRPr="00E01579">
              <w:rPr>
                <w:szCs w:val="24"/>
              </w:rPr>
              <w:t>Sirek</w:t>
            </w:r>
            <w:proofErr w:type="spellEnd"/>
          </w:p>
        </w:tc>
        <w:tc>
          <w:tcPr>
            <w:tcW w:w="1086" w:type="pct"/>
            <w:tcBorders>
              <w:top w:val="nil"/>
              <w:left w:val="nil"/>
              <w:bottom w:val="single" w:sz="8" w:space="0" w:color="auto"/>
              <w:right w:val="single" w:sz="8" w:space="0" w:color="auto"/>
            </w:tcBorders>
            <w:shd w:val="clear" w:color="auto" w:fill="auto"/>
            <w:vAlign w:val="center"/>
          </w:tcPr>
          <w:p w:rsidR="00FA4D52" w:rsidRPr="00E01579" w:rsidRDefault="00C85E6C" w:rsidP="00FF43FB">
            <w:pPr>
              <w:spacing w:after="0" w:line="240" w:lineRule="auto"/>
              <w:jc w:val="both"/>
              <w:rPr>
                <w:szCs w:val="24"/>
              </w:rPr>
            </w:pPr>
            <w:r w:rsidRPr="00E01579">
              <w:rPr>
                <w:szCs w:val="24"/>
              </w:rPr>
              <w:t>Nisan 2020</w:t>
            </w:r>
          </w:p>
        </w:tc>
      </w:tr>
      <w:tr w:rsidR="00B01D4A"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01D4A" w:rsidRPr="00256B5F" w:rsidRDefault="00BA55C0" w:rsidP="00FF43FB">
            <w:pPr>
              <w:spacing w:after="0" w:line="240" w:lineRule="auto"/>
              <w:jc w:val="center"/>
              <w:rPr>
                <w:b/>
                <w:bCs/>
                <w:color w:val="FF0000"/>
                <w:szCs w:val="22"/>
              </w:rPr>
            </w:pPr>
            <w:r w:rsidRPr="00256B5F">
              <w:rPr>
                <w:b/>
                <w:bCs/>
                <w:color w:val="FF0000"/>
                <w:sz w:val="22"/>
                <w:szCs w:val="22"/>
              </w:rPr>
              <w:lastRenderedPageBreak/>
              <w:t>1.1.8</w:t>
            </w:r>
          </w:p>
        </w:tc>
        <w:tc>
          <w:tcPr>
            <w:tcW w:w="2370" w:type="pct"/>
            <w:tcBorders>
              <w:top w:val="nil"/>
              <w:left w:val="nil"/>
              <w:bottom w:val="single" w:sz="8" w:space="0" w:color="auto"/>
              <w:right w:val="single" w:sz="8" w:space="0" w:color="auto"/>
            </w:tcBorders>
            <w:shd w:val="clear" w:color="auto" w:fill="auto"/>
            <w:vAlign w:val="center"/>
          </w:tcPr>
          <w:p w:rsidR="00B01D4A" w:rsidRPr="00256B5F" w:rsidRDefault="00B01D4A" w:rsidP="00B01D4A">
            <w:pPr>
              <w:spacing w:after="0" w:line="240" w:lineRule="auto"/>
              <w:jc w:val="both"/>
              <w:rPr>
                <w:szCs w:val="22"/>
              </w:rPr>
            </w:pPr>
            <w:r w:rsidRPr="00256B5F">
              <w:rPr>
                <w:sz w:val="22"/>
                <w:szCs w:val="22"/>
              </w:rPr>
              <w:t>Özellikle devamsızlık yapan öğrencilerin velileri</w:t>
            </w:r>
            <w:r w:rsidR="006A4AB3" w:rsidRPr="00256B5F">
              <w:rPr>
                <w:sz w:val="22"/>
                <w:szCs w:val="22"/>
              </w:rPr>
              <w:t xml:space="preserve">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B01D4A" w:rsidRPr="00E01579" w:rsidRDefault="00C85E6C" w:rsidP="00FF43FB">
            <w:pPr>
              <w:spacing w:after="0" w:line="240" w:lineRule="auto"/>
              <w:jc w:val="both"/>
              <w:rPr>
                <w:szCs w:val="24"/>
              </w:rPr>
            </w:pPr>
            <w:r w:rsidRPr="00E01579">
              <w:rPr>
                <w:szCs w:val="24"/>
              </w:rPr>
              <w:t xml:space="preserve">Abdullah </w:t>
            </w:r>
            <w:proofErr w:type="spellStart"/>
            <w:r w:rsidRPr="00E01579">
              <w:rPr>
                <w:szCs w:val="24"/>
              </w:rPr>
              <w:t>Sirek</w:t>
            </w:r>
            <w:proofErr w:type="spellEnd"/>
          </w:p>
        </w:tc>
        <w:tc>
          <w:tcPr>
            <w:tcW w:w="1086" w:type="pct"/>
            <w:tcBorders>
              <w:top w:val="nil"/>
              <w:left w:val="nil"/>
              <w:bottom w:val="single" w:sz="8" w:space="0" w:color="auto"/>
              <w:right w:val="single" w:sz="8" w:space="0" w:color="auto"/>
            </w:tcBorders>
            <w:shd w:val="clear" w:color="auto" w:fill="auto"/>
            <w:vAlign w:val="center"/>
          </w:tcPr>
          <w:p w:rsidR="00B01D4A" w:rsidRPr="00E01579" w:rsidRDefault="00C85E6C" w:rsidP="00FF43FB">
            <w:pPr>
              <w:spacing w:after="0" w:line="240" w:lineRule="auto"/>
              <w:jc w:val="both"/>
              <w:rPr>
                <w:szCs w:val="24"/>
              </w:rPr>
            </w:pPr>
            <w:r w:rsidRPr="00E01579">
              <w:rPr>
                <w:szCs w:val="24"/>
              </w:rPr>
              <w:t>Nisan 2020</w:t>
            </w:r>
          </w:p>
        </w:tc>
      </w:tr>
      <w:tr w:rsidR="006A4AB3"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A4AB3" w:rsidRPr="00256B5F" w:rsidRDefault="00BA55C0"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6A4AB3" w:rsidRPr="00256B5F" w:rsidRDefault="006A4AB3" w:rsidP="00256B5F">
            <w:pPr>
              <w:spacing w:after="0" w:line="240" w:lineRule="auto"/>
              <w:jc w:val="both"/>
              <w:rPr>
                <w:szCs w:val="22"/>
              </w:rPr>
            </w:pPr>
            <w:r w:rsidRPr="00256B5F">
              <w:rPr>
                <w:sz w:val="22"/>
                <w:szCs w:val="22"/>
              </w:rPr>
              <w:t xml:space="preserve">Toplumsal </w:t>
            </w:r>
            <w:r w:rsidR="00256B5F" w:rsidRPr="00256B5F">
              <w:rPr>
                <w:sz w:val="22"/>
                <w:szCs w:val="22"/>
              </w:rPr>
              <w:t>s</w:t>
            </w:r>
            <w:r w:rsidRPr="00256B5F">
              <w:rPr>
                <w:sz w:val="22"/>
                <w:szCs w:val="22"/>
              </w:rPr>
              <w:t>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rsidR="006A4AB3" w:rsidRPr="00E01579" w:rsidRDefault="00C85E6C" w:rsidP="00FF43FB">
            <w:pPr>
              <w:spacing w:after="0" w:line="240" w:lineRule="auto"/>
              <w:jc w:val="both"/>
              <w:rPr>
                <w:szCs w:val="24"/>
              </w:rPr>
            </w:pPr>
            <w:r w:rsidRPr="00E01579">
              <w:rPr>
                <w:szCs w:val="24"/>
              </w:rPr>
              <w:t>Asuman Tozan</w:t>
            </w:r>
          </w:p>
        </w:tc>
        <w:tc>
          <w:tcPr>
            <w:tcW w:w="1086" w:type="pct"/>
            <w:tcBorders>
              <w:top w:val="nil"/>
              <w:left w:val="nil"/>
              <w:bottom w:val="single" w:sz="8" w:space="0" w:color="auto"/>
              <w:right w:val="single" w:sz="8" w:space="0" w:color="auto"/>
            </w:tcBorders>
            <w:shd w:val="clear" w:color="auto" w:fill="auto"/>
            <w:vAlign w:val="center"/>
          </w:tcPr>
          <w:p w:rsidR="006A4AB3" w:rsidRPr="00E01579" w:rsidRDefault="00E01579" w:rsidP="00FF43FB">
            <w:pPr>
              <w:spacing w:after="0" w:line="240" w:lineRule="auto"/>
              <w:jc w:val="both"/>
              <w:rPr>
                <w:szCs w:val="24"/>
              </w:rPr>
            </w:pPr>
            <w:r>
              <w:rPr>
                <w:szCs w:val="24"/>
              </w:rPr>
              <w:t>1Ekim- 30 Aralık</w:t>
            </w:r>
          </w:p>
        </w:tc>
      </w:tr>
      <w:tr w:rsidR="006A4AB3"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A4AB3" w:rsidRPr="00256B5F" w:rsidRDefault="00BA55C0" w:rsidP="00FF43FB">
            <w:pPr>
              <w:spacing w:after="0" w:line="240" w:lineRule="auto"/>
              <w:jc w:val="center"/>
              <w:rPr>
                <w:b/>
                <w:bCs/>
                <w:color w:val="FF0000"/>
                <w:szCs w:val="22"/>
              </w:rPr>
            </w:pPr>
            <w:r w:rsidRPr="00256B5F">
              <w:rPr>
                <w:b/>
                <w:bCs/>
                <w:color w:val="FF0000"/>
                <w:sz w:val="22"/>
                <w:szCs w:val="22"/>
              </w:rPr>
              <w:t>1.1.10</w:t>
            </w:r>
          </w:p>
        </w:tc>
        <w:tc>
          <w:tcPr>
            <w:tcW w:w="2370" w:type="pct"/>
            <w:tcBorders>
              <w:top w:val="nil"/>
              <w:left w:val="nil"/>
              <w:bottom w:val="single" w:sz="8" w:space="0" w:color="auto"/>
              <w:right w:val="single" w:sz="8" w:space="0" w:color="auto"/>
            </w:tcBorders>
            <w:shd w:val="clear" w:color="auto" w:fill="auto"/>
            <w:vAlign w:val="center"/>
          </w:tcPr>
          <w:p w:rsidR="006A4AB3" w:rsidRPr="00256B5F" w:rsidRDefault="002809B4" w:rsidP="00B01D4A">
            <w:pPr>
              <w:spacing w:after="0" w:line="240" w:lineRule="auto"/>
              <w:jc w:val="both"/>
              <w:rPr>
                <w:szCs w:val="22"/>
              </w:rPr>
            </w:pPr>
            <w:r w:rsidRPr="00256B5F">
              <w:rPr>
                <w:sz w:val="22"/>
                <w:szCs w:val="22"/>
              </w:rPr>
              <w:t>Nakil dışında kalan öğrencilerin, okulumuzu tamamlamalarını sağlamak için gerekli tedbirler alınacaktır.</w:t>
            </w:r>
          </w:p>
        </w:tc>
        <w:tc>
          <w:tcPr>
            <w:tcW w:w="1184" w:type="pct"/>
            <w:tcBorders>
              <w:top w:val="nil"/>
              <w:left w:val="nil"/>
              <w:bottom w:val="single" w:sz="8" w:space="0" w:color="auto"/>
              <w:right w:val="single" w:sz="8" w:space="0" w:color="auto"/>
            </w:tcBorders>
            <w:shd w:val="clear" w:color="auto" w:fill="auto"/>
            <w:vAlign w:val="center"/>
          </w:tcPr>
          <w:p w:rsidR="006A4AB3" w:rsidRPr="00E01579" w:rsidRDefault="00C85E6C" w:rsidP="00FF43FB">
            <w:pPr>
              <w:spacing w:after="0" w:line="240" w:lineRule="auto"/>
              <w:jc w:val="both"/>
              <w:rPr>
                <w:szCs w:val="24"/>
              </w:rPr>
            </w:pPr>
            <w:r w:rsidRPr="00E01579">
              <w:rPr>
                <w:szCs w:val="24"/>
              </w:rPr>
              <w:t>Abdullah Engin</w:t>
            </w:r>
          </w:p>
        </w:tc>
        <w:tc>
          <w:tcPr>
            <w:tcW w:w="1086" w:type="pct"/>
            <w:tcBorders>
              <w:top w:val="nil"/>
              <w:left w:val="nil"/>
              <w:bottom w:val="single" w:sz="8" w:space="0" w:color="auto"/>
              <w:right w:val="single" w:sz="8" w:space="0" w:color="auto"/>
            </w:tcBorders>
            <w:shd w:val="clear" w:color="auto" w:fill="auto"/>
            <w:vAlign w:val="center"/>
          </w:tcPr>
          <w:p w:rsidR="006A4AB3" w:rsidRPr="00E01579" w:rsidRDefault="00E01579" w:rsidP="00FF43FB">
            <w:pPr>
              <w:spacing w:after="0" w:line="240" w:lineRule="auto"/>
              <w:jc w:val="both"/>
              <w:rPr>
                <w:szCs w:val="24"/>
              </w:rPr>
            </w:pPr>
            <w:r>
              <w:rPr>
                <w:szCs w:val="24"/>
              </w:rPr>
              <w:t>1 Ekim – 1 Aralık</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BA55C0" w:rsidP="00FF43FB">
            <w:pPr>
              <w:spacing w:after="0" w:line="240" w:lineRule="auto"/>
              <w:jc w:val="center"/>
              <w:rPr>
                <w:b/>
                <w:bCs/>
                <w:color w:val="FF0000"/>
                <w:szCs w:val="22"/>
              </w:rPr>
            </w:pPr>
            <w:r w:rsidRPr="00256B5F">
              <w:rPr>
                <w:b/>
                <w:bCs/>
                <w:color w:val="FF0000"/>
                <w:sz w:val="22"/>
                <w:szCs w:val="22"/>
              </w:rPr>
              <w:t>1.1.11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14490D">
            <w:pPr>
              <w:spacing w:after="0" w:line="240" w:lineRule="auto"/>
              <w:jc w:val="both"/>
              <w:rPr>
                <w:szCs w:val="22"/>
                <w:highlight w:val="green"/>
              </w:rPr>
            </w:pPr>
            <w:r w:rsidRPr="00256B5F">
              <w:rPr>
                <w:sz w:val="22"/>
                <w:szCs w:val="22"/>
              </w:rPr>
              <w:t>Ortaöğretime geçiş sınavlarında başarılı olan bölgedeki öğrencilerin okulumuzu tercih etmelerini sağlamak amacıyla okul tanıtıcı programlar düzenlenecektir</w:t>
            </w:r>
          </w:p>
        </w:tc>
        <w:tc>
          <w:tcPr>
            <w:tcW w:w="1184" w:type="pct"/>
            <w:tcBorders>
              <w:top w:val="nil"/>
              <w:left w:val="nil"/>
              <w:bottom w:val="single" w:sz="8" w:space="0" w:color="auto"/>
              <w:right w:val="single" w:sz="8" w:space="0" w:color="auto"/>
            </w:tcBorders>
            <w:shd w:val="clear" w:color="auto" w:fill="auto"/>
            <w:vAlign w:val="center"/>
          </w:tcPr>
          <w:p w:rsidR="00FA4D52" w:rsidRPr="00E01579" w:rsidRDefault="00C85E6C" w:rsidP="00FF43FB">
            <w:pPr>
              <w:spacing w:after="0" w:line="240" w:lineRule="auto"/>
              <w:jc w:val="both"/>
              <w:rPr>
                <w:szCs w:val="24"/>
              </w:rPr>
            </w:pPr>
            <w:r w:rsidRPr="00E01579">
              <w:rPr>
                <w:szCs w:val="24"/>
              </w:rPr>
              <w:t>Okulumuz sınavla öğrenci almamaktadır.</w:t>
            </w:r>
          </w:p>
        </w:tc>
        <w:tc>
          <w:tcPr>
            <w:tcW w:w="1086" w:type="pct"/>
            <w:tcBorders>
              <w:top w:val="nil"/>
              <w:left w:val="nil"/>
              <w:bottom w:val="single" w:sz="8" w:space="0" w:color="auto"/>
              <w:right w:val="single" w:sz="8" w:space="0" w:color="auto"/>
            </w:tcBorders>
            <w:shd w:val="clear" w:color="auto" w:fill="auto"/>
            <w:vAlign w:val="center"/>
          </w:tcPr>
          <w:p w:rsidR="00FA4D52" w:rsidRPr="00E01579" w:rsidRDefault="00FA4D52" w:rsidP="00FF43FB">
            <w:pPr>
              <w:spacing w:after="0" w:line="240" w:lineRule="auto"/>
              <w:jc w:val="both"/>
              <w:rPr>
                <w:szCs w:val="24"/>
              </w:rPr>
            </w:pPr>
          </w:p>
        </w:tc>
      </w:tr>
      <w:tr w:rsidR="00FA4D52" w:rsidRPr="00256B5F" w:rsidTr="00256B5F">
        <w:trPr>
          <w:trHeight w:val="567"/>
        </w:trPr>
        <w:tc>
          <w:tcPr>
            <w:tcW w:w="360" w:type="pct"/>
            <w:tcBorders>
              <w:top w:val="nil"/>
              <w:left w:val="single" w:sz="8" w:space="0" w:color="auto"/>
              <w:bottom w:val="single" w:sz="4"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w:t>
            </w:r>
            <w:r w:rsidR="00BA55C0" w:rsidRPr="00256B5F">
              <w:rPr>
                <w:b/>
                <w:bCs/>
                <w:color w:val="FF0000"/>
                <w:sz w:val="22"/>
                <w:szCs w:val="22"/>
              </w:rPr>
              <w:t>12</w:t>
            </w:r>
          </w:p>
        </w:tc>
        <w:tc>
          <w:tcPr>
            <w:tcW w:w="2370" w:type="pct"/>
            <w:tcBorders>
              <w:top w:val="nil"/>
              <w:left w:val="nil"/>
              <w:bottom w:val="single" w:sz="4" w:space="0" w:color="auto"/>
              <w:right w:val="single" w:sz="8" w:space="0" w:color="auto"/>
            </w:tcBorders>
            <w:shd w:val="clear" w:color="auto" w:fill="auto"/>
            <w:vAlign w:val="center"/>
          </w:tcPr>
          <w:p w:rsidR="00FA4D52" w:rsidRPr="00256B5F" w:rsidRDefault="00FA4D52" w:rsidP="009C5AAD">
            <w:pPr>
              <w:spacing w:after="0" w:line="240" w:lineRule="auto"/>
              <w:jc w:val="both"/>
              <w:rPr>
                <w:szCs w:val="22"/>
                <w:highlight w:val="green"/>
              </w:rPr>
            </w:pPr>
            <w:r w:rsidRPr="00256B5F">
              <w:rPr>
                <w:sz w:val="22"/>
                <w:szCs w:val="22"/>
              </w:rPr>
              <w:t>Özel yetenekli öğrenciler için açılan destek sınıfının verimliliğinin artırılması</w:t>
            </w:r>
            <w:r w:rsidR="009C5AAD" w:rsidRPr="00256B5F">
              <w:rPr>
                <w:sz w:val="22"/>
                <w:szCs w:val="22"/>
              </w:rPr>
              <w:t>na yönelik</w:t>
            </w:r>
            <w:r w:rsidRPr="00256B5F">
              <w:rPr>
                <w:sz w:val="22"/>
                <w:szCs w:val="22"/>
              </w:rPr>
              <w:t xml:space="preserve"> tedbirler alınacaktır.</w:t>
            </w:r>
          </w:p>
        </w:tc>
        <w:tc>
          <w:tcPr>
            <w:tcW w:w="1184" w:type="pct"/>
            <w:tcBorders>
              <w:top w:val="nil"/>
              <w:left w:val="nil"/>
              <w:bottom w:val="single" w:sz="4" w:space="0" w:color="auto"/>
              <w:right w:val="single" w:sz="8" w:space="0" w:color="auto"/>
            </w:tcBorders>
            <w:shd w:val="clear" w:color="auto" w:fill="auto"/>
            <w:vAlign w:val="center"/>
          </w:tcPr>
          <w:p w:rsidR="00C85E6C" w:rsidRPr="00E01579" w:rsidRDefault="00C85E6C" w:rsidP="00E01579">
            <w:pPr>
              <w:spacing w:after="0" w:line="240" w:lineRule="auto"/>
              <w:jc w:val="both"/>
              <w:rPr>
                <w:szCs w:val="24"/>
              </w:rPr>
            </w:pPr>
            <w:r w:rsidRPr="00E01579">
              <w:rPr>
                <w:szCs w:val="24"/>
              </w:rPr>
              <w:t>Destek</w:t>
            </w:r>
            <w:r w:rsidR="00E01579">
              <w:rPr>
                <w:szCs w:val="24"/>
              </w:rPr>
              <w:t xml:space="preserve"> </w:t>
            </w:r>
            <w:r w:rsidRPr="00E01579">
              <w:rPr>
                <w:szCs w:val="24"/>
              </w:rPr>
              <w:t>sınıfı bulunmamaktadır.</w:t>
            </w:r>
          </w:p>
        </w:tc>
        <w:tc>
          <w:tcPr>
            <w:tcW w:w="1086" w:type="pct"/>
            <w:tcBorders>
              <w:top w:val="nil"/>
              <w:left w:val="nil"/>
              <w:bottom w:val="single" w:sz="4" w:space="0" w:color="auto"/>
              <w:right w:val="single" w:sz="8" w:space="0" w:color="auto"/>
            </w:tcBorders>
            <w:shd w:val="clear" w:color="auto" w:fill="auto"/>
            <w:vAlign w:val="center"/>
          </w:tcPr>
          <w:p w:rsidR="00FA4D52" w:rsidRPr="00E01579" w:rsidRDefault="00FA4D52" w:rsidP="00FF43FB">
            <w:pPr>
              <w:spacing w:after="0" w:line="240" w:lineRule="auto"/>
              <w:jc w:val="both"/>
              <w:rPr>
                <w:szCs w:val="24"/>
              </w:rPr>
            </w:pPr>
          </w:p>
        </w:tc>
      </w:tr>
      <w:tr w:rsidR="00FA4D52" w:rsidRPr="00256B5F" w:rsidTr="00256B5F">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4D52" w:rsidRPr="00256B5F" w:rsidRDefault="00FA4D52" w:rsidP="00FF43FB">
            <w:pPr>
              <w:spacing w:after="0" w:line="240" w:lineRule="auto"/>
              <w:jc w:val="center"/>
              <w:rPr>
                <w:rFonts w:ascii="Times New Roman" w:hAnsi="Times New Roman"/>
                <w:b/>
                <w:bCs/>
                <w:color w:val="FF0000"/>
                <w:szCs w:val="24"/>
              </w:rPr>
            </w:pPr>
            <w:r w:rsidRPr="00256B5F">
              <w:rPr>
                <w:rFonts w:ascii="Times New Roman" w:hAnsi="Times New Roman"/>
                <w:b/>
                <w:bCs/>
                <w:color w:val="FF0000"/>
                <w:szCs w:val="24"/>
              </w:rPr>
              <w:t>*…</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14490D">
            <w:pPr>
              <w:spacing w:after="0" w:line="240" w:lineRule="auto"/>
              <w:jc w:val="both"/>
              <w:rPr>
                <w:color w:val="FF0000"/>
                <w:szCs w:val="24"/>
              </w:rPr>
            </w:pPr>
            <w:r w:rsidRPr="00256B5F">
              <w:rPr>
                <w:color w:val="FF0000"/>
                <w:szCs w:val="24"/>
              </w:rPr>
              <w:t>…</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r>
    </w:tbl>
    <w:p w:rsidR="00FA4D52" w:rsidRPr="00256B5F" w:rsidRDefault="00FA4D52" w:rsidP="00CE4B32">
      <w:pPr>
        <w:spacing w:after="0"/>
        <w:rPr>
          <w:rFonts w:ascii="Times New Roman" w:hAnsi="Times New Roman"/>
          <w:b/>
          <w:szCs w:val="24"/>
        </w:rPr>
      </w:pPr>
    </w:p>
    <w:p w:rsidR="00C726D2" w:rsidRDefault="00C726D2" w:rsidP="00CE4B32">
      <w:pPr>
        <w:spacing w:after="0"/>
      </w:pPr>
      <w:bookmarkStart w:id="41" w:name="_Toc529519464"/>
      <w:bookmarkStart w:id="42" w:name="_Toc531097545"/>
    </w:p>
    <w:p w:rsidR="00C726D2" w:rsidRPr="00987750" w:rsidRDefault="00C726D2" w:rsidP="006517D8">
      <w:pPr>
        <w:pStyle w:val="Balk2"/>
      </w:pPr>
      <w:r w:rsidRPr="00987750">
        <w:t>TEMA II: EĞİTİM VE ÖĞRETİMDE KALİTENİN ARTIRILMASI</w:t>
      </w:r>
      <w:bookmarkEnd w:id="41"/>
      <w:bookmarkEnd w:id="42"/>
    </w:p>
    <w:p w:rsidR="00C726D2" w:rsidRPr="00987750" w:rsidRDefault="00C726D2" w:rsidP="006517D8">
      <w:r w:rsidRPr="00987750">
        <w:t xml:space="preserve">Bu tema altında akademik başarı, sınav kaygıları, sınıfta kalma, ders başarıları ve kazanımları, disiplin sorunları, öğrencilerin bilimsel, sanatsal, kültürel ve sportif faaliyetleri yer almaktadır. </w:t>
      </w:r>
    </w:p>
    <w:p w:rsidR="00C726D2" w:rsidRPr="00987750" w:rsidRDefault="00C726D2" w:rsidP="006517D8">
      <w:r w:rsidRPr="00987750">
        <w:rPr>
          <w:b/>
        </w:rPr>
        <w:t>Stratejik Amaç 2:</w:t>
      </w:r>
      <w:r w:rsidRPr="00987750">
        <w:t xml:space="preserve">    Öğrencilerimizin gelişen dünyaya uyum sağlayacak şekilde donanımlı bireyler olabilmesi için eğitim ve öğretimde kalite artırılacaktır. </w:t>
      </w:r>
    </w:p>
    <w:p w:rsidR="00C726D2" w:rsidRPr="00987750" w:rsidRDefault="00C726D2" w:rsidP="006517D8">
      <w:r w:rsidRPr="00987750">
        <w:rPr>
          <w:i/>
        </w:rPr>
        <w:t xml:space="preserve">Stratejik Hedef </w:t>
      </w:r>
      <w:proofErr w:type="gramStart"/>
      <w:r w:rsidRPr="00987750">
        <w:rPr>
          <w:i/>
        </w:rPr>
        <w:t>2.1</w:t>
      </w:r>
      <w:proofErr w:type="gramEnd"/>
      <w:r w:rsidRPr="00987750">
        <w:rPr>
          <w:i/>
        </w:rPr>
        <w:t>:</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E01579" w:rsidRPr="004930E4" w:rsidRDefault="00E01579" w:rsidP="00E01579">
      <w:pPr>
        <w:rPr>
          <w:rFonts w:ascii="Times New Roman" w:hAnsi="Times New Roman"/>
          <w:b/>
          <w:i/>
          <w:sz w:val="22"/>
          <w:szCs w:val="22"/>
        </w:rPr>
      </w:pPr>
      <w:proofErr w:type="gramStart"/>
      <w:r w:rsidRPr="004930E4">
        <w:rPr>
          <w:rFonts w:ascii="Times New Roman" w:hAnsi="Times New Roman"/>
          <w:b/>
          <w:i/>
          <w:sz w:val="22"/>
          <w:szCs w:val="22"/>
        </w:rPr>
        <w:t>(</w:t>
      </w:r>
      <w:proofErr w:type="gramEnd"/>
      <w:r w:rsidRPr="004930E4">
        <w:rPr>
          <w:rFonts w:ascii="Times New Roman" w:hAnsi="Times New Roman"/>
          <w:b/>
          <w:i/>
          <w:sz w:val="22"/>
          <w:szCs w:val="22"/>
        </w:rPr>
        <w:t>Akademik başarı altında: ders başarıları, kazanım takibi, üst öğrenime geçiş başarı ve durumları, karşılaştırmalı sınavlar, sınav kaygıları gibi akademik başarıyı takip eden ve ölçen göstergeler,</w:t>
      </w:r>
    </w:p>
    <w:p w:rsidR="00E01579" w:rsidRDefault="00E01579" w:rsidP="00E01579">
      <w:pPr>
        <w:rPr>
          <w:rFonts w:ascii="Times New Roman" w:hAnsi="Times New Roman"/>
          <w:b/>
          <w:i/>
          <w:sz w:val="22"/>
          <w:szCs w:val="22"/>
        </w:rPr>
      </w:pPr>
      <w:r w:rsidRPr="004930E4">
        <w:rPr>
          <w:rFonts w:ascii="Times New Roman" w:hAnsi="Times New Roman"/>
          <w:b/>
          <w:i/>
          <w:sz w:val="22"/>
          <w:szCs w:val="22"/>
        </w:rPr>
        <w:t>Sosyal faaliyetlere etkin katılım altında: sanatsal, kültürel, bilimsel ve sportif faaliyetlerin sayısı, katılım oranları, bu faaliyetler için ayrılan alanlar, ders dışı etkinliklere katılım takibi vb</w:t>
      </w:r>
      <w:r>
        <w:rPr>
          <w:rFonts w:ascii="Times New Roman" w:hAnsi="Times New Roman"/>
          <w:b/>
          <w:i/>
          <w:sz w:val="22"/>
          <w:szCs w:val="22"/>
        </w:rPr>
        <w:t xml:space="preserve">. </w:t>
      </w:r>
      <w:r w:rsidRPr="004930E4">
        <w:rPr>
          <w:rFonts w:ascii="Times New Roman" w:hAnsi="Times New Roman"/>
          <w:b/>
          <w:i/>
          <w:sz w:val="22"/>
          <w:szCs w:val="22"/>
        </w:rPr>
        <w:t>ele alınacaktır.</w:t>
      </w:r>
      <w:proofErr w:type="gramStart"/>
      <w:r w:rsidRPr="004930E4">
        <w:rPr>
          <w:rFonts w:ascii="Times New Roman" w:hAnsi="Times New Roman"/>
          <w:b/>
          <w:i/>
          <w:sz w:val="22"/>
          <w:szCs w:val="22"/>
        </w:rPr>
        <w:t>)</w:t>
      </w:r>
      <w:proofErr w:type="gramEnd"/>
    </w:p>
    <w:p w:rsidR="00E01579" w:rsidRPr="004930E4" w:rsidRDefault="00E01579" w:rsidP="00E01579">
      <w:pPr>
        <w:rPr>
          <w:rFonts w:ascii="Times New Roman" w:hAnsi="Times New Roman"/>
          <w:b/>
          <w:i/>
          <w:sz w:val="22"/>
          <w:szCs w:val="22"/>
        </w:rPr>
      </w:pPr>
    </w:p>
    <w:p w:rsidR="00F86E49" w:rsidRDefault="00F86E49" w:rsidP="00A0624E">
      <w:pPr>
        <w:rPr>
          <w:b/>
          <w:szCs w:val="24"/>
        </w:rPr>
      </w:pP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A0624E" w:rsidRPr="00987750" w:rsidTr="00A53103">
        <w:trPr>
          <w:trHeight w:val="57"/>
        </w:trPr>
        <w:tc>
          <w:tcPr>
            <w:tcW w:w="1152" w:type="dxa"/>
            <w:vMerge w:val="restart"/>
            <w:shd w:val="clear" w:color="auto" w:fill="DEE2D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DEE2D4" w:themeFill="accent6" w:themeFillTint="66"/>
            <w:vAlign w:val="center"/>
            <w:hideMark/>
          </w:tcPr>
          <w:p w:rsidR="00A0624E" w:rsidRPr="00A53103" w:rsidRDefault="00A0624E" w:rsidP="0014490D">
            <w:pPr>
              <w:spacing w:after="0" w:line="240" w:lineRule="auto"/>
              <w:jc w:val="center"/>
              <w:rPr>
                <w:b/>
                <w:bCs/>
                <w:color w:val="000000"/>
                <w:szCs w:val="24"/>
              </w:rPr>
            </w:pPr>
            <w:r w:rsidRPr="00A53103">
              <w:rPr>
                <w:b/>
                <w:bCs/>
                <w:color w:val="000000"/>
                <w:szCs w:val="24"/>
              </w:rPr>
              <w:t>PERFORMANS GÖSTERGESİ</w:t>
            </w:r>
          </w:p>
        </w:tc>
        <w:tc>
          <w:tcPr>
            <w:tcW w:w="1126" w:type="dxa"/>
            <w:shd w:val="clear" w:color="auto" w:fill="DEE2D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DEE2D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632D77">
        <w:trPr>
          <w:gridAfter w:val="1"/>
          <w:wAfter w:w="16" w:type="dxa"/>
          <w:trHeight w:val="57"/>
        </w:trPr>
        <w:tc>
          <w:tcPr>
            <w:tcW w:w="1152" w:type="dxa"/>
            <w:vMerge/>
            <w:shd w:val="clear" w:color="auto" w:fill="DEE2D4" w:themeFill="accent6" w:themeFillTint="66"/>
            <w:vAlign w:val="center"/>
            <w:hideMark/>
          </w:tcPr>
          <w:p w:rsidR="00A0624E" w:rsidRPr="00A53103" w:rsidRDefault="00A0624E" w:rsidP="00B15620">
            <w:pPr>
              <w:spacing w:after="0" w:line="240" w:lineRule="auto"/>
              <w:rPr>
                <w:b/>
                <w:bCs/>
                <w:szCs w:val="24"/>
              </w:rPr>
            </w:pPr>
          </w:p>
        </w:tc>
        <w:tc>
          <w:tcPr>
            <w:tcW w:w="7178" w:type="dxa"/>
            <w:gridSpan w:val="2"/>
            <w:vMerge/>
            <w:shd w:val="clear" w:color="auto" w:fill="DEE2D4" w:themeFill="accent6" w:themeFillTint="66"/>
            <w:vAlign w:val="center"/>
            <w:hideMark/>
          </w:tcPr>
          <w:p w:rsidR="00A0624E" w:rsidRPr="00A53103" w:rsidRDefault="00A0624E" w:rsidP="00B15620">
            <w:pPr>
              <w:spacing w:after="0" w:line="240" w:lineRule="auto"/>
              <w:rPr>
                <w:b/>
                <w:bCs/>
                <w:szCs w:val="24"/>
              </w:rPr>
            </w:pPr>
          </w:p>
        </w:tc>
        <w:tc>
          <w:tcPr>
            <w:tcW w:w="1126" w:type="dxa"/>
            <w:shd w:val="clear" w:color="auto" w:fill="DEE2D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DEE2D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DEE2D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DEE2D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DEE2D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DEE2D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A0624E" w:rsidRPr="00987750" w:rsidTr="00632D77">
        <w:trPr>
          <w:gridAfter w:val="1"/>
          <w:wAfter w:w="16" w:type="dxa"/>
          <w:trHeight w:val="504"/>
        </w:trPr>
        <w:tc>
          <w:tcPr>
            <w:tcW w:w="1152" w:type="dxa"/>
            <w:vMerge w:val="restart"/>
            <w:shd w:val="clear" w:color="auto" w:fill="auto"/>
            <w:vAlign w:val="center"/>
          </w:tcPr>
          <w:p w:rsidR="00A0624E" w:rsidRPr="00F86E49" w:rsidRDefault="00A0624E"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Yılsonu başarı puanı ortalamaları</w:t>
            </w:r>
          </w:p>
        </w:tc>
        <w:tc>
          <w:tcPr>
            <w:tcW w:w="5399"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.1</w:t>
            </w:r>
            <w:r w:rsidRPr="00F86E49">
              <w:rPr>
                <w:b/>
                <w:bCs/>
                <w:color w:val="FF0000"/>
                <w:sz w:val="22"/>
                <w:szCs w:val="22"/>
              </w:rPr>
              <w:t xml:space="preserve"> </w:t>
            </w:r>
            <w:r w:rsidRPr="00F86E49">
              <w:rPr>
                <w:sz w:val="22"/>
                <w:szCs w:val="22"/>
              </w:rPr>
              <w:t>Hazırlık sınıfı yılsonu başarı ortalamaları</w:t>
            </w:r>
          </w:p>
          <w:p w:rsidR="00A0624E" w:rsidRPr="00F86E49" w:rsidRDefault="00A0624E" w:rsidP="0014490D">
            <w:pPr>
              <w:spacing w:after="0" w:line="240" w:lineRule="auto"/>
              <w:rPr>
                <w:szCs w:val="22"/>
              </w:rPr>
            </w:pPr>
            <w:r w:rsidRPr="00F86E49">
              <w:rPr>
                <w:sz w:val="22"/>
                <w:szCs w:val="22"/>
              </w:rPr>
              <w:t>(Tüm dersler)</w:t>
            </w:r>
          </w:p>
        </w:tc>
        <w:tc>
          <w:tcPr>
            <w:tcW w:w="1126" w:type="dxa"/>
            <w:shd w:val="clear" w:color="auto" w:fill="auto"/>
            <w:vAlign w:val="center"/>
          </w:tcPr>
          <w:p w:rsidR="00A0624E" w:rsidRPr="00F86E49" w:rsidRDefault="00BD6FAB" w:rsidP="00B15620">
            <w:pPr>
              <w:spacing w:after="0" w:line="240" w:lineRule="auto"/>
              <w:rPr>
                <w:szCs w:val="22"/>
              </w:rPr>
            </w:pPr>
            <w:r>
              <w:rPr>
                <w:szCs w:val="22"/>
              </w:rPr>
              <w:t>--</w:t>
            </w:r>
          </w:p>
        </w:tc>
        <w:tc>
          <w:tcPr>
            <w:tcW w:w="858" w:type="dxa"/>
            <w:shd w:val="clear" w:color="auto" w:fill="auto"/>
            <w:vAlign w:val="center"/>
          </w:tcPr>
          <w:p w:rsidR="00A0624E" w:rsidRPr="00F86E49" w:rsidRDefault="00BD6FAB" w:rsidP="00B15620">
            <w:pPr>
              <w:spacing w:after="0" w:line="240" w:lineRule="auto"/>
              <w:rPr>
                <w:szCs w:val="22"/>
              </w:rPr>
            </w:pPr>
            <w:r>
              <w:rPr>
                <w:szCs w:val="22"/>
              </w:rPr>
              <w:t>--</w:t>
            </w:r>
          </w:p>
        </w:tc>
        <w:tc>
          <w:tcPr>
            <w:tcW w:w="727" w:type="dxa"/>
            <w:shd w:val="clear" w:color="auto" w:fill="auto"/>
            <w:vAlign w:val="center"/>
          </w:tcPr>
          <w:p w:rsidR="00A0624E" w:rsidRPr="00F86E49" w:rsidRDefault="00BD6FAB" w:rsidP="00B15620">
            <w:pPr>
              <w:spacing w:after="0" w:line="240" w:lineRule="auto"/>
              <w:rPr>
                <w:szCs w:val="22"/>
              </w:rPr>
            </w:pPr>
            <w:r>
              <w:rPr>
                <w:szCs w:val="22"/>
              </w:rPr>
              <w:t>--</w:t>
            </w:r>
          </w:p>
        </w:tc>
        <w:tc>
          <w:tcPr>
            <w:tcW w:w="826" w:type="dxa"/>
            <w:shd w:val="clear" w:color="auto" w:fill="auto"/>
            <w:vAlign w:val="center"/>
          </w:tcPr>
          <w:p w:rsidR="00A0624E" w:rsidRPr="00F86E49" w:rsidRDefault="00BD6FAB" w:rsidP="00B15620">
            <w:pPr>
              <w:spacing w:after="0" w:line="240" w:lineRule="auto"/>
              <w:rPr>
                <w:szCs w:val="22"/>
              </w:rPr>
            </w:pPr>
            <w:r>
              <w:rPr>
                <w:szCs w:val="22"/>
              </w:rPr>
              <w:t>--</w:t>
            </w:r>
          </w:p>
        </w:tc>
        <w:tc>
          <w:tcPr>
            <w:tcW w:w="862" w:type="dxa"/>
            <w:shd w:val="clear" w:color="auto" w:fill="auto"/>
            <w:vAlign w:val="center"/>
          </w:tcPr>
          <w:p w:rsidR="00A0624E" w:rsidRPr="00F86E49" w:rsidRDefault="00BD6FAB" w:rsidP="00B15620">
            <w:pPr>
              <w:spacing w:after="0" w:line="240" w:lineRule="auto"/>
              <w:rPr>
                <w:szCs w:val="22"/>
              </w:rPr>
            </w:pPr>
            <w:r>
              <w:rPr>
                <w:szCs w:val="22"/>
              </w:rPr>
              <w:t>--</w:t>
            </w:r>
          </w:p>
        </w:tc>
        <w:tc>
          <w:tcPr>
            <w:tcW w:w="863" w:type="dxa"/>
            <w:shd w:val="clear" w:color="auto" w:fill="auto"/>
            <w:vAlign w:val="center"/>
          </w:tcPr>
          <w:p w:rsidR="00A0624E" w:rsidRPr="00F86E49" w:rsidRDefault="00BD6FAB" w:rsidP="00B15620">
            <w:pPr>
              <w:spacing w:after="0" w:line="240" w:lineRule="auto"/>
              <w:rPr>
                <w:szCs w:val="22"/>
              </w:rPr>
            </w:pPr>
            <w:r>
              <w:rPr>
                <w:szCs w:val="22"/>
              </w:rPr>
              <w:t>--</w:t>
            </w:r>
          </w:p>
        </w:tc>
      </w:tr>
      <w:tr w:rsidR="00A0624E" w:rsidRPr="00987750" w:rsidTr="00632D77">
        <w:trPr>
          <w:gridAfter w:val="1"/>
          <w:wAfter w:w="16" w:type="dxa"/>
          <w:trHeight w:val="234"/>
        </w:trPr>
        <w:tc>
          <w:tcPr>
            <w:tcW w:w="1152" w:type="dxa"/>
            <w:vMerge/>
            <w:shd w:val="clear" w:color="auto" w:fill="auto"/>
            <w:vAlign w:val="center"/>
          </w:tcPr>
          <w:p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.2</w:t>
            </w:r>
            <w:r w:rsidRPr="00F86E49">
              <w:rPr>
                <w:b/>
                <w:bCs/>
                <w:color w:val="FF0000"/>
                <w:sz w:val="22"/>
                <w:szCs w:val="22"/>
              </w:rPr>
              <w:t xml:space="preserve"> </w:t>
            </w:r>
            <w:r w:rsidRPr="00F86E49">
              <w:rPr>
                <w:sz w:val="22"/>
                <w:szCs w:val="22"/>
              </w:rPr>
              <w:t>9.</w:t>
            </w:r>
            <w:r w:rsidR="00DC52B8">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rsidR="00A0624E" w:rsidRPr="00F86E49" w:rsidRDefault="00BD6FAB" w:rsidP="00B15620">
            <w:pPr>
              <w:spacing w:after="0" w:line="240" w:lineRule="auto"/>
              <w:rPr>
                <w:szCs w:val="22"/>
              </w:rPr>
            </w:pPr>
            <w:r>
              <w:rPr>
                <w:szCs w:val="22"/>
              </w:rPr>
              <w:t>70</w:t>
            </w:r>
          </w:p>
        </w:tc>
        <w:tc>
          <w:tcPr>
            <w:tcW w:w="858" w:type="dxa"/>
            <w:shd w:val="clear" w:color="auto" w:fill="auto"/>
            <w:vAlign w:val="center"/>
          </w:tcPr>
          <w:p w:rsidR="00A0624E" w:rsidRPr="00F86E49" w:rsidRDefault="00BD6FAB" w:rsidP="00B15620">
            <w:pPr>
              <w:spacing w:after="0" w:line="240" w:lineRule="auto"/>
              <w:rPr>
                <w:szCs w:val="22"/>
              </w:rPr>
            </w:pPr>
            <w:r>
              <w:rPr>
                <w:szCs w:val="22"/>
              </w:rPr>
              <w:t>80</w:t>
            </w:r>
          </w:p>
        </w:tc>
        <w:tc>
          <w:tcPr>
            <w:tcW w:w="727" w:type="dxa"/>
            <w:shd w:val="clear" w:color="auto" w:fill="auto"/>
            <w:vAlign w:val="center"/>
          </w:tcPr>
          <w:p w:rsidR="00A0624E" w:rsidRPr="00F86E49" w:rsidRDefault="0011629D" w:rsidP="00B15620">
            <w:pPr>
              <w:spacing w:after="0" w:line="240" w:lineRule="auto"/>
              <w:rPr>
                <w:szCs w:val="22"/>
              </w:rPr>
            </w:pPr>
            <w:r>
              <w:rPr>
                <w:szCs w:val="22"/>
              </w:rPr>
              <w:t>85</w:t>
            </w:r>
          </w:p>
        </w:tc>
        <w:tc>
          <w:tcPr>
            <w:tcW w:w="826" w:type="dxa"/>
            <w:shd w:val="clear" w:color="auto" w:fill="auto"/>
            <w:vAlign w:val="center"/>
          </w:tcPr>
          <w:p w:rsidR="00A0624E" w:rsidRPr="00F86E49" w:rsidRDefault="0011629D" w:rsidP="00B15620">
            <w:pPr>
              <w:spacing w:after="0" w:line="240" w:lineRule="auto"/>
              <w:rPr>
                <w:szCs w:val="22"/>
              </w:rPr>
            </w:pPr>
            <w:r>
              <w:rPr>
                <w:szCs w:val="22"/>
              </w:rPr>
              <w:t>87</w:t>
            </w:r>
          </w:p>
        </w:tc>
        <w:tc>
          <w:tcPr>
            <w:tcW w:w="862" w:type="dxa"/>
            <w:shd w:val="clear" w:color="auto" w:fill="auto"/>
            <w:vAlign w:val="center"/>
          </w:tcPr>
          <w:p w:rsidR="00A0624E" w:rsidRPr="00F86E49" w:rsidRDefault="0011629D" w:rsidP="00B15620">
            <w:pPr>
              <w:spacing w:after="0" w:line="240" w:lineRule="auto"/>
              <w:rPr>
                <w:szCs w:val="22"/>
              </w:rPr>
            </w:pPr>
            <w:r>
              <w:rPr>
                <w:szCs w:val="22"/>
              </w:rPr>
              <w:t>90</w:t>
            </w:r>
          </w:p>
        </w:tc>
        <w:tc>
          <w:tcPr>
            <w:tcW w:w="863" w:type="dxa"/>
            <w:shd w:val="clear" w:color="auto" w:fill="auto"/>
            <w:vAlign w:val="center"/>
          </w:tcPr>
          <w:p w:rsidR="00A0624E" w:rsidRPr="00F86E49" w:rsidRDefault="0011629D" w:rsidP="00B15620">
            <w:pPr>
              <w:spacing w:after="0" w:line="240" w:lineRule="auto"/>
              <w:rPr>
                <w:szCs w:val="22"/>
              </w:rPr>
            </w:pPr>
            <w:r>
              <w:rPr>
                <w:szCs w:val="22"/>
              </w:rPr>
              <w:t>90</w:t>
            </w:r>
          </w:p>
        </w:tc>
      </w:tr>
      <w:tr w:rsidR="00BD6FAB" w:rsidRPr="00987750" w:rsidTr="00632D77">
        <w:trPr>
          <w:gridAfter w:val="1"/>
          <w:wAfter w:w="16" w:type="dxa"/>
          <w:trHeight w:val="238"/>
        </w:trPr>
        <w:tc>
          <w:tcPr>
            <w:tcW w:w="1152" w:type="dxa"/>
            <w:vMerge/>
            <w:shd w:val="clear" w:color="auto" w:fill="auto"/>
            <w:vAlign w:val="center"/>
          </w:tcPr>
          <w:p w:rsidR="00BD6FAB" w:rsidRPr="00F86E49" w:rsidRDefault="00BD6FAB" w:rsidP="00B15620">
            <w:pPr>
              <w:spacing w:after="0" w:line="240" w:lineRule="auto"/>
              <w:jc w:val="center"/>
              <w:rPr>
                <w:b/>
                <w:bCs/>
                <w:color w:val="FF0000"/>
                <w:szCs w:val="22"/>
              </w:rPr>
            </w:pPr>
          </w:p>
        </w:tc>
        <w:tc>
          <w:tcPr>
            <w:tcW w:w="1779" w:type="dxa"/>
            <w:vMerge/>
            <w:shd w:val="clear" w:color="auto" w:fill="auto"/>
            <w:vAlign w:val="center"/>
          </w:tcPr>
          <w:p w:rsidR="00BD6FAB" w:rsidRPr="00F86E49" w:rsidRDefault="00BD6FAB" w:rsidP="00B15620">
            <w:pPr>
              <w:spacing w:after="0" w:line="240" w:lineRule="auto"/>
              <w:rPr>
                <w:szCs w:val="22"/>
              </w:rPr>
            </w:pPr>
          </w:p>
        </w:tc>
        <w:tc>
          <w:tcPr>
            <w:tcW w:w="5399" w:type="dxa"/>
            <w:shd w:val="clear" w:color="auto" w:fill="auto"/>
            <w:vAlign w:val="center"/>
          </w:tcPr>
          <w:p w:rsidR="00BD6FAB" w:rsidRPr="00F86E49" w:rsidRDefault="00BD6FAB" w:rsidP="00B15620">
            <w:pPr>
              <w:spacing w:after="0" w:line="240" w:lineRule="auto"/>
              <w:rPr>
                <w:szCs w:val="22"/>
              </w:rPr>
            </w:pPr>
            <w:r w:rsidRPr="00F86E49">
              <w:rPr>
                <w:b/>
                <w:bCs/>
                <w:color w:val="FF0000"/>
                <w:sz w:val="22"/>
                <w:szCs w:val="22"/>
              </w:rPr>
              <w:t xml:space="preserve">PG.2.1.1.3 </w:t>
            </w:r>
            <w:r w:rsidRPr="00F86E49">
              <w:rPr>
                <w:sz w:val="22"/>
                <w:szCs w:val="22"/>
              </w:rPr>
              <w:t>10. sınıf yılsonu başarı puanı ortalamaları (Tüm dersler)</w:t>
            </w:r>
          </w:p>
        </w:tc>
        <w:tc>
          <w:tcPr>
            <w:tcW w:w="1126" w:type="dxa"/>
            <w:shd w:val="clear" w:color="auto" w:fill="auto"/>
            <w:vAlign w:val="center"/>
          </w:tcPr>
          <w:p w:rsidR="00BD6FAB" w:rsidRPr="00F86E49" w:rsidRDefault="00BD6FAB" w:rsidP="00B15620">
            <w:pPr>
              <w:spacing w:after="0" w:line="240" w:lineRule="auto"/>
              <w:rPr>
                <w:szCs w:val="22"/>
              </w:rPr>
            </w:pPr>
            <w:r>
              <w:rPr>
                <w:szCs w:val="22"/>
              </w:rPr>
              <w:t>75</w:t>
            </w:r>
          </w:p>
        </w:tc>
        <w:tc>
          <w:tcPr>
            <w:tcW w:w="858" w:type="dxa"/>
            <w:shd w:val="clear" w:color="auto" w:fill="auto"/>
            <w:vAlign w:val="center"/>
          </w:tcPr>
          <w:p w:rsidR="00BD6FAB" w:rsidRPr="00F86E49" w:rsidRDefault="00BD6FAB" w:rsidP="00B15620">
            <w:pPr>
              <w:spacing w:after="0" w:line="240" w:lineRule="auto"/>
              <w:rPr>
                <w:szCs w:val="22"/>
              </w:rPr>
            </w:pPr>
            <w:r>
              <w:rPr>
                <w:szCs w:val="22"/>
              </w:rPr>
              <w:t>83</w:t>
            </w:r>
          </w:p>
        </w:tc>
        <w:tc>
          <w:tcPr>
            <w:tcW w:w="727" w:type="dxa"/>
            <w:shd w:val="clear" w:color="auto" w:fill="auto"/>
            <w:vAlign w:val="center"/>
          </w:tcPr>
          <w:p w:rsidR="00BD6FAB" w:rsidRPr="00F86E49" w:rsidRDefault="0011629D" w:rsidP="00373C1E">
            <w:pPr>
              <w:spacing w:after="0" w:line="240" w:lineRule="auto"/>
              <w:rPr>
                <w:szCs w:val="22"/>
              </w:rPr>
            </w:pPr>
            <w:r>
              <w:rPr>
                <w:szCs w:val="22"/>
              </w:rPr>
              <w:t>88</w:t>
            </w:r>
          </w:p>
        </w:tc>
        <w:tc>
          <w:tcPr>
            <w:tcW w:w="826" w:type="dxa"/>
            <w:shd w:val="clear" w:color="auto" w:fill="auto"/>
            <w:vAlign w:val="center"/>
          </w:tcPr>
          <w:p w:rsidR="00BD6FAB" w:rsidRPr="00F86E49" w:rsidRDefault="0011629D" w:rsidP="00373C1E">
            <w:pPr>
              <w:spacing w:after="0" w:line="240" w:lineRule="auto"/>
              <w:rPr>
                <w:szCs w:val="22"/>
              </w:rPr>
            </w:pPr>
            <w:r>
              <w:rPr>
                <w:szCs w:val="22"/>
              </w:rPr>
              <w:t>90</w:t>
            </w:r>
          </w:p>
        </w:tc>
        <w:tc>
          <w:tcPr>
            <w:tcW w:w="862" w:type="dxa"/>
            <w:shd w:val="clear" w:color="auto" w:fill="auto"/>
            <w:vAlign w:val="center"/>
          </w:tcPr>
          <w:p w:rsidR="00BD6FAB" w:rsidRPr="00F86E49" w:rsidRDefault="0011629D" w:rsidP="00373C1E">
            <w:pPr>
              <w:spacing w:after="0" w:line="240" w:lineRule="auto"/>
              <w:rPr>
                <w:szCs w:val="22"/>
              </w:rPr>
            </w:pPr>
            <w:r>
              <w:rPr>
                <w:szCs w:val="22"/>
              </w:rPr>
              <w:t>95</w:t>
            </w:r>
          </w:p>
        </w:tc>
        <w:tc>
          <w:tcPr>
            <w:tcW w:w="863" w:type="dxa"/>
            <w:shd w:val="clear" w:color="auto" w:fill="auto"/>
            <w:vAlign w:val="center"/>
          </w:tcPr>
          <w:p w:rsidR="00BD6FAB" w:rsidRPr="00F86E49" w:rsidRDefault="0011629D" w:rsidP="00373C1E">
            <w:pPr>
              <w:spacing w:after="0" w:line="240" w:lineRule="auto"/>
              <w:rPr>
                <w:szCs w:val="22"/>
              </w:rPr>
            </w:pPr>
            <w:r>
              <w:rPr>
                <w:szCs w:val="22"/>
              </w:rPr>
              <w:t>96</w:t>
            </w:r>
          </w:p>
        </w:tc>
      </w:tr>
      <w:tr w:rsidR="00BD6FAB" w:rsidRPr="00987750" w:rsidTr="00632D77">
        <w:trPr>
          <w:gridAfter w:val="1"/>
          <w:wAfter w:w="16" w:type="dxa"/>
          <w:trHeight w:val="214"/>
        </w:trPr>
        <w:tc>
          <w:tcPr>
            <w:tcW w:w="1152" w:type="dxa"/>
            <w:vMerge/>
            <w:shd w:val="clear" w:color="auto" w:fill="auto"/>
            <w:vAlign w:val="center"/>
          </w:tcPr>
          <w:p w:rsidR="00BD6FAB" w:rsidRPr="00F86E49" w:rsidRDefault="00BD6FAB" w:rsidP="00B15620">
            <w:pPr>
              <w:spacing w:after="0" w:line="240" w:lineRule="auto"/>
              <w:jc w:val="center"/>
              <w:rPr>
                <w:b/>
                <w:bCs/>
                <w:color w:val="FF0000"/>
                <w:szCs w:val="22"/>
              </w:rPr>
            </w:pPr>
          </w:p>
        </w:tc>
        <w:tc>
          <w:tcPr>
            <w:tcW w:w="1779" w:type="dxa"/>
            <w:vMerge/>
            <w:shd w:val="clear" w:color="auto" w:fill="auto"/>
            <w:vAlign w:val="center"/>
          </w:tcPr>
          <w:p w:rsidR="00BD6FAB" w:rsidRPr="00F86E49" w:rsidRDefault="00BD6FAB" w:rsidP="00B15620">
            <w:pPr>
              <w:spacing w:after="0" w:line="240" w:lineRule="auto"/>
              <w:rPr>
                <w:szCs w:val="22"/>
              </w:rPr>
            </w:pPr>
          </w:p>
        </w:tc>
        <w:tc>
          <w:tcPr>
            <w:tcW w:w="5399" w:type="dxa"/>
            <w:shd w:val="clear" w:color="auto" w:fill="auto"/>
            <w:vAlign w:val="center"/>
          </w:tcPr>
          <w:p w:rsidR="00BD6FAB" w:rsidRPr="00F86E49" w:rsidRDefault="00BD6FAB" w:rsidP="00B15620">
            <w:pPr>
              <w:spacing w:after="0" w:line="240" w:lineRule="auto"/>
              <w:rPr>
                <w:szCs w:val="22"/>
              </w:rPr>
            </w:pPr>
            <w:r w:rsidRPr="00F86E49">
              <w:rPr>
                <w:b/>
                <w:bCs/>
                <w:color w:val="FF0000"/>
                <w:sz w:val="22"/>
                <w:szCs w:val="22"/>
              </w:rPr>
              <w:t xml:space="preserve">PG.2.1.1.4 </w:t>
            </w:r>
            <w:r w:rsidRPr="00F86E49">
              <w:rPr>
                <w:sz w:val="22"/>
                <w:szCs w:val="22"/>
              </w:rPr>
              <w:t>11. sınıf yılsonu başarı puanı ortalamaları (Tüm dersler)</w:t>
            </w:r>
          </w:p>
        </w:tc>
        <w:tc>
          <w:tcPr>
            <w:tcW w:w="1126" w:type="dxa"/>
            <w:shd w:val="clear" w:color="auto" w:fill="auto"/>
            <w:vAlign w:val="center"/>
          </w:tcPr>
          <w:p w:rsidR="00BD6FAB" w:rsidRPr="00F86E49" w:rsidRDefault="00BD6FAB" w:rsidP="00B15620">
            <w:pPr>
              <w:spacing w:after="0" w:line="240" w:lineRule="auto"/>
              <w:rPr>
                <w:szCs w:val="22"/>
              </w:rPr>
            </w:pPr>
            <w:r>
              <w:rPr>
                <w:szCs w:val="22"/>
              </w:rPr>
              <w:t>90</w:t>
            </w:r>
          </w:p>
        </w:tc>
        <w:tc>
          <w:tcPr>
            <w:tcW w:w="858" w:type="dxa"/>
            <w:shd w:val="clear" w:color="auto" w:fill="auto"/>
            <w:vAlign w:val="center"/>
          </w:tcPr>
          <w:p w:rsidR="00BD6FAB" w:rsidRPr="00F86E49" w:rsidRDefault="00BD6FAB" w:rsidP="00B15620">
            <w:pPr>
              <w:spacing w:after="0" w:line="240" w:lineRule="auto"/>
              <w:rPr>
                <w:szCs w:val="22"/>
              </w:rPr>
            </w:pPr>
            <w:r>
              <w:rPr>
                <w:szCs w:val="22"/>
              </w:rPr>
              <w:t>94</w:t>
            </w:r>
          </w:p>
        </w:tc>
        <w:tc>
          <w:tcPr>
            <w:tcW w:w="727" w:type="dxa"/>
            <w:shd w:val="clear" w:color="auto" w:fill="auto"/>
            <w:vAlign w:val="center"/>
          </w:tcPr>
          <w:p w:rsidR="00BD6FAB" w:rsidRPr="00F86E49" w:rsidRDefault="00BD6FAB" w:rsidP="00373C1E">
            <w:pPr>
              <w:spacing w:after="0" w:line="240" w:lineRule="auto"/>
              <w:rPr>
                <w:szCs w:val="22"/>
              </w:rPr>
            </w:pPr>
            <w:r>
              <w:rPr>
                <w:szCs w:val="22"/>
              </w:rPr>
              <w:t>100</w:t>
            </w:r>
          </w:p>
        </w:tc>
        <w:tc>
          <w:tcPr>
            <w:tcW w:w="826" w:type="dxa"/>
            <w:shd w:val="clear" w:color="auto" w:fill="auto"/>
            <w:vAlign w:val="center"/>
          </w:tcPr>
          <w:p w:rsidR="00BD6FAB" w:rsidRPr="00F86E49" w:rsidRDefault="00BD6FAB" w:rsidP="00373C1E">
            <w:pPr>
              <w:spacing w:after="0" w:line="240" w:lineRule="auto"/>
              <w:rPr>
                <w:szCs w:val="22"/>
              </w:rPr>
            </w:pPr>
            <w:r>
              <w:rPr>
                <w:szCs w:val="22"/>
              </w:rPr>
              <w:t>100</w:t>
            </w:r>
          </w:p>
        </w:tc>
        <w:tc>
          <w:tcPr>
            <w:tcW w:w="862" w:type="dxa"/>
            <w:shd w:val="clear" w:color="auto" w:fill="auto"/>
            <w:vAlign w:val="center"/>
          </w:tcPr>
          <w:p w:rsidR="00BD6FAB" w:rsidRPr="00F86E49" w:rsidRDefault="00BD6FAB" w:rsidP="00373C1E">
            <w:pPr>
              <w:spacing w:after="0" w:line="240" w:lineRule="auto"/>
              <w:rPr>
                <w:szCs w:val="22"/>
              </w:rPr>
            </w:pPr>
            <w:r>
              <w:rPr>
                <w:szCs w:val="22"/>
              </w:rPr>
              <w:t>100</w:t>
            </w:r>
          </w:p>
        </w:tc>
        <w:tc>
          <w:tcPr>
            <w:tcW w:w="863" w:type="dxa"/>
            <w:shd w:val="clear" w:color="auto" w:fill="auto"/>
            <w:vAlign w:val="center"/>
          </w:tcPr>
          <w:p w:rsidR="00BD6FAB" w:rsidRPr="00F86E49" w:rsidRDefault="00BD6FAB" w:rsidP="00373C1E">
            <w:pPr>
              <w:spacing w:after="0" w:line="240" w:lineRule="auto"/>
              <w:rPr>
                <w:szCs w:val="22"/>
              </w:rPr>
            </w:pPr>
            <w:r>
              <w:rPr>
                <w:szCs w:val="22"/>
              </w:rPr>
              <w:t>100</w:t>
            </w:r>
          </w:p>
        </w:tc>
      </w:tr>
      <w:tr w:rsidR="00BD6FAB" w:rsidRPr="00987750" w:rsidTr="00632D77">
        <w:trPr>
          <w:gridAfter w:val="1"/>
          <w:wAfter w:w="16" w:type="dxa"/>
          <w:trHeight w:val="218"/>
        </w:trPr>
        <w:tc>
          <w:tcPr>
            <w:tcW w:w="1152" w:type="dxa"/>
            <w:vMerge/>
            <w:shd w:val="clear" w:color="auto" w:fill="auto"/>
            <w:vAlign w:val="center"/>
          </w:tcPr>
          <w:p w:rsidR="00BD6FAB" w:rsidRPr="00F86E49" w:rsidRDefault="00BD6FAB" w:rsidP="00B15620">
            <w:pPr>
              <w:spacing w:after="0" w:line="240" w:lineRule="auto"/>
              <w:jc w:val="center"/>
              <w:rPr>
                <w:b/>
                <w:bCs/>
                <w:color w:val="FF0000"/>
                <w:szCs w:val="22"/>
              </w:rPr>
            </w:pPr>
          </w:p>
        </w:tc>
        <w:tc>
          <w:tcPr>
            <w:tcW w:w="1779" w:type="dxa"/>
            <w:vMerge/>
            <w:shd w:val="clear" w:color="auto" w:fill="auto"/>
            <w:vAlign w:val="center"/>
          </w:tcPr>
          <w:p w:rsidR="00BD6FAB" w:rsidRPr="00F86E49" w:rsidRDefault="00BD6FAB" w:rsidP="00B15620">
            <w:pPr>
              <w:spacing w:after="0" w:line="240" w:lineRule="auto"/>
              <w:rPr>
                <w:szCs w:val="22"/>
              </w:rPr>
            </w:pPr>
          </w:p>
        </w:tc>
        <w:tc>
          <w:tcPr>
            <w:tcW w:w="5399" w:type="dxa"/>
            <w:shd w:val="clear" w:color="auto" w:fill="auto"/>
            <w:vAlign w:val="center"/>
          </w:tcPr>
          <w:p w:rsidR="00BD6FAB" w:rsidRPr="00F86E49" w:rsidRDefault="00BD6FAB" w:rsidP="00B15620">
            <w:pPr>
              <w:spacing w:after="0" w:line="240" w:lineRule="auto"/>
              <w:rPr>
                <w:szCs w:val="22"/>
              </w:rPr>
            </w:pPr>
            <w:r w:rsidRPr="00F86E49">
              <w:rPr>
                <w:b/>
                <w:bCs/>
                <w:color w:val="FF0000"/>
                <w:sz w:val="22"/>
                <w:szCs w:val="22"/>
              </w:rPr>
              <w:t xml:space="preserve">PG.2.1.1.5 </w:t>
            </w:r>
            <w:r w:rsidRPr="00F86E49">
              <w:rPr>
                <w:sz w:val="22"/>
                <w:szCs w:val="22"/>
              </w:rPr>
              <w:t>12. sınıf yılsonu başarı puanı ortalamaları (Tüm dersler)</w:t>
            </w:r>
          </w:p>
        </w:tc>
        <w:tc>
          <w:tcPr>
            <w:tcW w:w="1126" w:type="dxa"/>
            <w:shd w:val="clear" w:color="auto" w:fill="auto"/>
            <w:vAlign w:val="center"/>
          </w:tcPr>
          <w:p w:rsidR="00BD6FAB" w:rsidRPr="00F86E49" w:rsidRDefault="00BD6FAB" w:rsidP="00B15620">
            <w:pPr>
              <w:spacing w:after="0" w:line="240" w:lineRule="auto"/>
              <w:rPr>
                <w:szCs w:val="22"/>
              </w:rPr>
            </w:pPr>
            <w:r>
              <w:rPr>
                <w:szCs w:val="22"/>
              </w:rPr>
              <w:t>89</w:t>
            </w:r>
          </w:p>
        </w:tc>
        <w:tc>
          <w:tcPr>
            <w:tcW w:w="858" w:type="dxa"/>
            <w:shd w:val="clear" w:color="auto" w:fill="auto"/>
            <w:vAlign w:val="center"/>
          </w:tcPr>
          <w:p w:rsidR="00BD6FAB" w:rsidRPr="00F86E49" w:rsidRDefault="0011629D" w:rsidP="00B15620">
            <w:pPr>
              <w:spacing w:after="0" w:line="240" w:lineRule="auto"/>
              <w:rPr>
                <w:szCs w:val="22"/>
              </w:rPr>
            </w:pPr>
            <w:r>
              <w:rPr>
                <w:szCs w:val="22"/>
              </w:rPr>
              <w:t>95</w:t>
            </w:r>
          </w:p>
        </w:tc>
        <w:tc>
          <w:tcPr>
            <w:tcW w:w="727" w:type="dxa"/>
            <w:shd w:val="clear" w:color="auto" w:fill="auto"/>
            <w:vAlign w:val="center"/>
          </w:tcPr>
          <w:p w:rsidR="00BD6FAB" w:rsidRPr="00F86E49" w:rsidRDefault="00BD6FAB" w:rsidP="00373C1E">
            <w:pPr>
              <w:spacing w:after="0" w:line="240" w:lineRule="auto"/>
              <w:rPr>
                <w:szCs w:val="22"/>
              </w:rPr>
            </w:pPr>
            <w:r>
              <w:rPr>
                <w:szCs w:val="22"/>
              </w:rPr>
              <w:t>100</w:t>
            </w:r>
          </w:p>
        </w:tc>
        <w:tc>
          <w:tcPr>
            <w:tcW w:w="826" w:type="dxa"/>
            <w:shd w:val="clear" w:color="auto" w:fill="auto"/>
            <w:vAlign w:val="center"/>
          </w:tcPr>
          <w:p w:rsidR="00BD6FAB" w:rsidRPr="00F86E49" w:rsidRDefault="00BD6FAB" w:rsidP="00373C1E">
            <w:pPr>
              <w:spacing w:after="0" w:line="240" w:lineRule="auto"/>
              <w:rPr>
                <w:szCs w:val="22"/>
              </w:rPr>
            </w:pPr>
            <w:r>
              <w:rPr>
                <w:szCs w:val="22"/>
              </w:rPr>
              <w:t>100</w:t>
            </w:r>
          </w:p>
        </w:tc>
        <w:tc>
          <w:tcPr>
            <w:tcW w:w="862" w:type="dxa"/>
            <w:shd w:val="clear" w:color="auto" w:fill="auto"/>
            <w:vAlign w:val="center"/>
          </w:tcPr>
          <w:p w:rsidR="00BD6FAB" w:rsidRPr="00F86E49" w:rsidRDefault="00BD6FAB" w:rsidP="00373C1E">
            <w:pPr>
              <w:spacing w:after="0" w:line="240" w:lineRule="auto"/>
              <w:rPr>
                <w:szCs w:val="22"/>
              </w:rPr>
            </w:pPr>
            <w:r>
              <w:rPr>
                <w:szCs w:val="22"/>
              </w:rPr>
              <w:t>100</w:t>
            </w:r>
          </w:p>
        </w:tc>
        <w:tc>
          <w:tcPr>
            <w:tcW w:w="863" w:type="dxa"/>
            <w:shd w:val="clear" w:color="auto" w:fill="auto"/>
            <w:vAlign w:val="center"/>
          </w:tcPr>
          <w:p w:rsidR="00BD6FAB" w:rsidRPr="00F86E49" w:rsidRDefault="00BD6FAB" w:rsidP="00373C1E">
            <w:pPr>
              <w:spacing w:after="0" w:line="240" w:lineRule="auto"/>
              <w:rPr>
                <w:szCs w:val="22"/>
              </w:rPr>
            </w:pPr>
            <w:r>
              <w:rPr>
                <w:szCs w:val="22"/>
              </w:rPr>
              <w:t>100</w:t>
            </w:r>
          </w:p>
        </w:tc>
      </w:tr>
      <w:tr w:rsidR="00BD6FAB" w:rsidRPr="00987750" w:rsidTr="00632D77">
        <w:trPr>
          <w:gridAfter w:val="1"/>
          <w:wAfter w:w="16" w:type="dxa"/>
          <w:trHeight w:val="57"/>
        </w:trPr>
        <w:tc>
          <w:tcPr>
            <w:tcW w:w="1152" w:type="dxa"/>
            <w:vMerge w:val="restart"/>
            <w:shd w:val="clear" w:color="auto" w:fill="auto"/>
            <w:vAlign w:val="center"/>
          </w:tcPr>
          <w:p w:rsidR="00BD6FAB" w:rsidRPr="00F86E49" w:rsidRDefault="00BD6FAB" w:rsidP="00B15620">
            <w:pPr>
              <w:jc w:val="center"/>
              <w:rPr>
                <w:b/>
                <w:szCs w:val="22"/>
              </w:rPr>
            </w:pPr>
            <w:r w:rsidRPr="00F86E49">
              <w:rPr>
                <w:b/>
                <w:bCs/>
                <w:color w:val="FF0000"/>
                <w:sz w:val="22"/>
                <w:szCs w:val="22"/>
              </w:rPr>
              <w:t>PG.2.1.2</w:t>
            </w:r>
          </w:p>
        </w:tc>
        <w:tc>
          <w:tcPr>
            <w:tcW w:w="1779" w:type="dxa"/>
            <w:vMerge w:val="restart"/>
            <w:shd w:val="clear" w:color="auto" w:fill="auto"/>
            <w:vAlign w:val="center"/>
          </w:tcPr>
          <w:p w:rsidR="00BD6FAB" w:rsidRPr="00F86E49" w:rsidRDefault="00BD6FAB" w:rsidP="00B15620">
            <w:pPr>
              <w:spacing w:after="0" w:line="240" w:lineRule="auto"/>
              <w:rPr>
                <w:szCs w:val="22"/>
              </w:rPr>
            </w:pPr>
            <w:r w:rsidRPr="00F86E49">
              <w:rPr>
                <w:sz w:val="22"/>
                <w:szCs w:val="22"/>
              </w:rPr>
              <w:t>DYK ile ilgili göstergeler</w:t>
            </w:r>
          </w:p>
        </w:tc>
        <w:tc>
          <w:tcPr>
            <w:tcW w:w="5399" w:type="dxa"/>
            <w:shd w:val="clear" w:color="auto" w:fill="auto"/>
            <w:vAlign w:val="center"/>
          </w:tcPr>
          <w:p w:rsidR="00BD6FAB" w:rsidRPr="00F86E49" w:rsidRDefault="00BD6FAB" w:rsidP="006D4085">
            <w:pPr>
              <w:spacing w:after="0" w:line="240" w:lineRule="auto"/>
              <w:rPr>
                <w:szCs w:val="22"/>
              </w:rPr>
            </w:pPr>
            <w:r w:rsidRPr="00F86E49">
              <w:rPr>
                <w:b/>
                <w:bCs/>
                <w:color w:val="FF0000"/>
                <w:sz w:val="22"/>
                <w:szCs w:val="22"/>
              </w:rPr>
              <w:t xml:space="preserve">PG.2.1.2.1 </w:t>
            </w:r>
            <w:r w:rsidRPr="00F86E49">
              <w:rPr>
                <w:sz w:val="22"/>
                <w:szCs w:val="22"/>
              </w:rPr>
              <w:t>Açılan destekleyici</w:t>
            </w:r>
            <w:r>
              <w:rPr>
                <w:sz w:val="22"/>
                <w:szCs w:val="22"/>
              </w:rPr>
              <w:t xml:space="preserve"> eğitim kurs (DYK) sayısı (Ders s</w:t>
            </w:r>
            <w:r w:rsidRPr="00F86E49">
              <w:rPr>
                <w:sz w:val="22"/>
                <w:szCs w:val="22"/>
              </w:rPr>
              <w:t>ayısı)</w:t>
            </w:r>
          </w:p>
        </w:tc>
        <w:tc>
          <w:tcPr>
            <w:tcW w:w="1126" w:type="dxa"/>
            <w:shd w:val="clear" w:color="auto" w:fill="auto"/>
            <w:noWrap/>
            <w:vAlign w:val="center"/>
          </w:tcPr>
          <w:p w:rsidR="00BD6FAB" w:rsidRPr="00F86E49" w:rsidRDefault="00BD6FAB" w:rsidP="00B15620">
            <w:pPr>
              <w:spacing w:after="0" w:line="240" w:lineRule="auto"/>
              <w:rPr>
                <w:szCs w:val="22"/>
              </w:rPr>
            </w:pPr>
            <w:r>
              <w:rPr>
                <w:szCs w:val="22"/>
              </w:rPr>
              <w:t>8</w:t>
            </w:r>
          </w:p>
        </w:tc>
        <w:tc>
          <w:tcPr>
            <w:tcW w:w="858" w:type="dxa"/>
            <w:shd w:val="clear" w:color="auto" w:fill="auto"/>
            <w:noWrap/>
            <w:vAlign w:val="center"/>
          </w:tcPr>
          <w:p w:rsidR="00BD6FAB" w:rsidRPr="00F86E49" w:rsidRDefault="00BD6FAB" w:rsidP="00B15620">
            <w:pPr>
              <w:spacing w:after="0" w:line="240" w:lineRule="auto"/>
              <w:rPr>
                <w:szCs w:val="22"/>
              </w:rPr>
            </w:pPr>
            <w:r>
              <w:rPr>
                <w:szCs w:val="22"/>
              </w:rPr>
              <w:t>0</w:t>
            </w:r>
          </w:p>
        </w:tc>
        <w:tc>
          <w:tcPr>
            <w:tcW w:w="727" w:type="dxa"/>
          </w:tcPr>
          <w:p w:rsidR="00BD6FAB" w:rsidRPr="00F86E49" w:rsidRDefault="0011629D" w:rsidP="00B15620">
            <w:pPr>
              <w:spacing w:after="0" w:line="240" w:lineRule="auto"/>
              <w:rPr>
                <w:szCs w:val="22"/>
              </w:rPr>
            </w:pPr>
            <w:r>
              <w:rPr>
                <w:szCs w:val="22"/>
              </w:rPr>
              <w:t>10</w:t>
            </w:r>
          </w:p>
        </w:tc>
        <w:tc>
          <w:tcPr>
            <w:tcW w:w="826" w:type="dxa"/>
          </w:tcPr>
          <w:p w:rsidR="00BD6FAB" w:rsidRPr="00F86E49" w:rsidRDefault="00BD6FAB" w:rsidP="00B15620">
            <w:pPr>
              <w:spacing w:after="0" w:line="240" w:lineRule="auto"/>
              <w:rPr>
                <w:szCs w:val="22"/>
              </w:rPr>
            </w:pPr>
            <w:r>
              <w:rPr>
                <w:szCs w:val="22"/>
              </w:rPr>
              <w:t>15</w:t>
            </w:r>
          </w:p>
        </w:tc>
        <w:tc>
          <w:tcPr>
            <w:tcW w:w="862" w:type="dxa"/>
          </w:tcPr>
          <w:p w:rsidR="00BD6FAB" w:rsidRPr="00F86E49" w:rsidRDefault="0011629D" w:rsidP="00B15620">
            <w:pPr>
              <w:spacing w:after="0" w:line="240" w:lineRule="auto"/>
              <w:rPr>
                <w:szCs w:val="22"/>
              </w:rPr>
            </w:pPr>
            <w:r>
              <w:rPr>
                <w:szCs w:val="22"/>
              </w:rPr>
              <w:t>20</w:t>
            </w:r>
          </w:p>
        </w:tc>
        <w:tc>
          <w:tcPr>
            <w:tcW w:w="863" w:type="dxa"/>
          </w:tcPr>
          <w:p w:rsidR="00BD6FAB" w:rsidRPr="00F86E49" w:rsidRDefault="0011629D" w:rsidP="00B15620">
            <w:pPr>
              <w:spacing w:after="0" w:line="240" w:lineRule="auto"/>
              <w:rPr>
                <w:szCs w:val="22"/>
              </w:rPr>
            </w:pPr>
            <w:r>
              <w:rPr>
                <w:szCs w:val="22"/>
              </w:rPr>
              <w:t>25</w:t>
            </w:r>
          </w:p>
        </w:tc>
      </w:tr>
      <w:tr w:rsidR="00441D51" w:rsidRPr="00987750" w:rsidTr="00373C1E">
        <w:trPr>
          <w:gridAfter w:val="1"/>
          <w:wAfter w:w="16" w:type="dxa"/>
          <w:trHeight w:val="57"/>
        </w:trPr>
        <w:tc>
          <w:tcPr>
            <w:tcW w:w="1152" w:type="dxa"/>
            <w:vMerge/>
            <w:shd w:val="clear" w:color="auto" w:fill="auto"/>
            <w:vAlign w:val="center"/>
          </w:tcPr>
          <w:p w:rsidR="00441D51" w:rsidRPr="00F86E49" w:rsidRDefault="00441D51" w:rsidP="00B15620">
            <w:pPr>
              <w:jc w:val="center"/>
              <w:rPr>
                <w:b/>
                <w:szCs w:val="22"/>
              </w:rPr>
            </w:pPr>
          </w:p>
        </w:tc>
        <w:tc>
          <w:tcPr>
            <w:tcW w:w="1779" w:type="dxa"/>
            <w:vMerge/>
            <w:shd w:val="clear" w:color="auto" w:fill="auto"/>
            <w:vAlign w:val="center"/>
          </w:tcPr>
          <w:p w:rsidR="00441D51" w:rsidRPr="00F86E49" w:rsidRDefault="00441D51" w:rsidP="00B15620">
            <w:pPr>
              <w:spacing w:after="0" w:line="240" w:lineRule="auto"/>
              <w:rPr>
                <w:szCs w:val="22"/>
              </w:rPr>
            </w:pPr>
          </w:p>
        </w:tc>
        <w:tc>
          <w:tcPr>
            <w:tcW w:w="5399" w:type="dxa"/>
            <w:shd w:val="clear" w:color="auto" w:fill="auto"/>
            <w:vAlign w:val="center"/>
          </w:tcPr>
          <w:p w:rsidR="00441D51" w:rsidRPr="00F86E49" w:rsidRDefault="00441D51" w:rsidP="00A0624E">
            <w:pPr>
              <w:spacing w:after="0" w:line="240" w:lineRule="auto"/>
              <w:rPr>
                <w:szCs w:val="22"/>
              </w:rPr>
            </w:pPr>
            <w:r w:rsidRPr="00F86E49">
              <w:rPr>
                <w:b/>
                <w:bCs/>
                <w:color w:val="FF0000"/>
                <w:sz w:val="22"/>
                <w:szCs w:val="22"/>
              </w:rPr>
              <w:t xml:space="preserve">PG.2.1.2.2 </w:t>
            </w:r>
            <w:r w:rsidRPr="00F86E49">
              <w:rPr>
                <w:sz w:val="22"/>
                <w:szCs w:val="22"/>
              </w:rPr>
              <w:t>Destekleme yetiştirme kurslarına katılan</w:t>
            </w:r>
            <w:r w:rsidRPr="00F86E49">
              <w:rPr>
                <w:color w:val="FF0000"/>
                <w:sz w:val="22"/>
                <w:szCs w:val="22"/>
              </w:rPr>
              <w:t xml:space="preserve"> </w:t>
            </w:r>
            <w:r w:rsidRPr="00F86E49">
              <w:rPr>
                <w:sz w:val="22"/>
                <w:szCs w:val="22"/>
              </w:rPr>
              <w:t>(DYK) öğrenci oranı</w:t>
            </w:r>
            <w:r>
              <w:rPr>
                <w:sz w:val="22"/>
                <w:szCs w:val="22"/>
              </w:rPr>
              <w:t xml:space="preserve"> (%)</w:t>
            </w:r>
          </w:p>
        </w:tc>
        <w:tc>
          <w:tcPr>
            <w:tcW w:w="1126" w:type="dxa"/>
            <w:shd w:val="clear" w:color="auto" w:fill="auto"/>
            <w:noWrap/>
            <w:vAlign w:val="center"/>
          </w:tcPr>
          <w:p w:rsidR="00441D51" w:rsidRPr="00F86E49" w:rsidRDefault="0011629D" w:rsidP="00B15620">
            <w:pPr>
              <w:spacing w:after="0" w:line="240" w:lineRule="auto"/>
              <w:rPr>
                <w:szCs w:val="22"/>
              </w:rPr>
            </w:pPr>
            <w:r>
              <w:rPr>
                <w:szCs w:val="22"/>
              </w:rPr>
              <w:t>20</w:t>
            </w:r>
          </w:p>
        </w:tc>
        <w:tc>
          <w:tcPr>
            <w:tcW w:w="858" w:type="dxa"/>
            <w:shd w:val="clear" w:color="auto" w:fill="auto"/>
            <w:noWrap/>
            <w:vAlign w:val="center"/>
          </w:tcPr>
          <w:p w:rsidR="00441D51" w:rsidRPr="00F86E49" w:rsidRDefault="00441D51" w:rsidP="00B15620">
            <w:pPr>
              <w:spacing w:after="0" w:line="240" w:lineRule="auto"/>
              <w:rPr>
                <w:szCs w:val="22"/>
              </w:rPr>
            </w:pPr>
            <w:r>
              <w:rPr>
                <w:szCs w:val="22"/>
              </w:rPr>
              <w:t>0</w:t>
            </w:r>
          </w:p>
        </w:tc>
        <w:tc>
          <w:tcPr>
            <w:tcW w:w="727" w:type="dxa"/>
            <w:vAlign w:val="center"/>
          </w:tcPr>
          <w:p w:rsidR="00441D51" w:rsidRPr="00F86E49" w:rsidRDefault="0011629D" w:rsidP="00373C1E">
            <w:pPr>
              <w:spacing w:after="0" w:line="240" w:lineRule="auto"/>
              <w:rPr>
                <w:szCs w:val="22"/>
              </w:rPr>
            </w:pPr>
            <w:r>
              <w:rPr>
                <w:szCs w:val="22"/>
              </w:rPr>
              <w:t>30</w:t>
            </w:r>
          </w:p>
        </w:tc>
        <w:tc>
          <w:tcPr>
            <w:tcW w:w="826" w:type="dxa"/>
            <w:vAlign w:val="center"/>
          </w:tcPr>
          <w:p w:rsidR="00441D51" w:rsidRPr="00F86E49" w:rsidRDefault="0011629D" w:rsidP="00373C1E">
            <w:pPr>
              <w:spacing w:after="0" w:line="240" w:lineRule="auto"/>
              <w:rPr>
                <w:szCs w:val="22"/>
              </w:rPr>
            </w:pPr>
            <w:r>
              <w:rPr>
                <w:szCs w:val="22"/>
              </w:rPr>
              <w:t>35</w:t>
            </w:r>
          </w:p>
        </w:tc>
        <w:tc>
          <w:tcPr>
            <w:tcW w:w="862" w:type="dxa"/>
            <w:vAlign w:val="center"/>
          </w:tcPr>
          <w:p w:rsidR="00441D51" w:rsidRPr="00F86E49" w:rsidRDefault="0011629D" w:rsidP="00373C1E">
            <w:pPr>
              <w:spacing w:after="0" w:line="240" w:lineRule="auto"/>
              <w:rPr>
                <w:szCs w:val="22"/>
              </w:rPr>
            </w:pPr>
            <w:r>
              <w:rPr>
                <w:szCs w:val="22"/>
              </w:rPr>
              <w:t>40</w:t>
            </w:r>
          </w:p>
        </w:tc>
        <w:tc>
          <w:tcPr>
            <w:tcW w:w="863" w:type="dxa"/>
            <w:vAlign w:val="center"/>
          </w:tcPr>
          <w:p w:rsidR="00441D51" w:rsidRPr="00F86E49" w:rsidRDefault="0011629D" w:rsidP="00373C1E">
            <w:pPr>
              <w:spacing w:after="0" w:line="240" w:lineRule="auto"/>
              <w:rPr>
                <w:szCs w:val="22"/>
              </w:rPr>
            </w:pPr>
            <w:r>
              <w:rPr>
                <w:szCs w:val="22"/>
              </w:rPr>
              <w:t>50</w:t>
            </w:r>
          </w:p>
        </w:tc>
      </w:tr>
      <w:tr w:rsidR="00441D51" w:rsidRPr="00987750" w:rsidTr="00373C1E">
        <w:trPr>
          <w:gridAfter w:val="1"/>
          <w:wAfter w:w="16" w:type="dxa"/>
          <w:trHeight w:hRule="exact" w:val="340"/>
        </w:trPr>
        <w:tc>
          <w:tcPr>
            <w:tcW w:w="1152" w:type="dxa"/>
            <w:vMerge w:val="restart"/>
            <w:shd w:val="clear" w:color="auto" w:fill="auto"/>
            <w:vAlign w:val="center"/>
          </w:tcPr>
          <w:p w:rsidR="00441D51" w:rsidRPr="00F86E49" w:rsidRDefault="00441D51" w:rsidP="00B15620">
            <w:pPr>
              <w:jc w:val="center"/>
              <w:rPr>
                <w:b/>
                <w:szCs w:val="22"/>
              </w:rPr>
            </w:pPr>
            <w:r w:rsidRPr="00F86E49">
              <w:rPr>
                <w:b/>
                <w:bCs/>
                <w:color w:val="FF0000"/>
                <w:sz w:val="22"/>
                <w:szCs w:val="22"/>
              </w:rPr>
              <w:t>PG.2.1.3</w:t>
            </w:r>
          </w:p>
        </w:tc>
        <w:tc>
          <w:tcPr>
            <w:tcW w:w="1779" w:type="dxa"/>
            <w:vMerge w:val="restart"/>
            <w:shd w:val="clear" w:color="auto" w:fill="auto"/>
            <w:vAlign w:val="center"/>
          </w:tcPr>
          <w:p w:rsidR="00441D51" w:rsidRPr="00F86E49" w:rsidRDefault="00441D51" w:rsidP="00B15620">
            <w:pPr>
              <w:spacing w:after="0" w:line="240" w:lineRule="auto"/>
              <w:rPr>
                <w:szCs w:val="22"/>
              </w:rPr>
            </w:pPr>
            <w:r w:rsidRPr="00F86E49">
              <w:rPr>
                <w:sz w:val="22"/>
                <w:szCs w:val="22"/>
              </w:rPr>
              <w:t>Ödül/ceza göstergeleri</w:t>
            </w:r>
          </w:p>
        </w:tc>
        <w:tc>
          <w:tcPr>
            <w:tcW w:w="5399" w:type="dxa"/>
            <w:shd w:val="clear" w:color="auto" w:fill="auto"/>
            <w:vAlign w:val="center"/>
          </w:tcPr>
          <w:p w:rsidR="00441D51" w:rsidRPr="00F86E49" w:rsidRDefault="00441D51" w:rsidP="00B15620">
            <w:pPr>
              <w:spacing w:after="0" w:line="240" w:lineRule="auto"/>
              <w:rPr>
                <w:szCs w:val="22"/>
              </w:rPr>
            </w:pPr>
            <w:r w:rsidRPr="00F86E49">
              <w:rPr>
                <w:b/>
                <w:bCs/>
                <w:color w:val="FF0000"/>
                <w:sz w:val="22"/>
                <w:szCs w:val="22"/>
              </w:rPr>
              <w:t xml:space="preserve">PG.2.1.3.1 </w:t>
            </w:r>
            <w:r w:rsidRPr="00F86E49">
              <w:rPr>
                <w:sz w:val="22"/>
                <w:szCs w:val="22"/>
              </w:rPr>
              <w:t xml:space="preserve">Teşekkür-Takdir alan öğrenci oranı </w:t>
            </w:r>
            <w:r>
              <w:rPr>
                <w:sz w:val="22"/>
                <w:szCs w:val="22"/>
              </w:rPr>
              <w:t>(%)</w:t>
            </w:r>
            <w:r w:rsidRPr="00F86E49">
              <w:rPr>
                <w:sz w:val="22"/>
                <w:szCs w:val="22"/>
              </w:rPr>
              <w:t xml:space="preserve"> (yılsonu)</w:t>
            </w:r>
          </w:p>
        </w:tc>
        <w:tc>
          <w:tcPr>
            <w:tcW w:w="1126" w:type="dxa"/>
            <w:shd w:val="clear" w:color="auto" w:fill="auto"/>
            <w:noWrap/>
            <w:vAlign w:val="center"/>
          </w:tcPr>
          <w:p w:rsidR="00441D51" w:rsidRPr="00F86E49" w:rsidRDefault="00441D51" w:rsidP="00B15620">
            <w:pPr>
              <w:spacing w:after="0" w:line="240" w:lineRule="auto"/>
              <w:rPr>
                <w:szCs w:val="22"/>
              </w:rPr>
            </w:pPr>
            <w:r>
              <w:rPr>
                <w:szCs w:val="22"/>
              </w:rPr>
              <w:t>20</w:t>
            </w:r>
          </w:p>
        </w:tc>
        <w:tc>
          <w:tcPr>
            <w:tcW w:w="858" w:type="dxa"/>
            <w:shd w:val="clear" w:color="auto" w:fill="auto"/>
            <w:noWrap/>
            <w:vAlign w:val="center"/>
          </w:tcPr>
          <w:p w:rsidR="00441D51" w:rsidRPr="00F86E49" w:rsidRDefault="0011629D" w:rsidP="00B15620">
            <w:pPr>
              <w:spacing w:after="0" w:line="240" w:lineRule="auto"/>
              <w:rPr>
                <w:szCs w:val="22"/>
              </w:rPr>
            </w:pPr>
            <w:r>
              <w:rPr>
                <w:szCs w:val="22"/>
              </w:rPr>
              <w:t>35</w:t>
            </w:r>
          </w:p>
        </w:tc>
        <w:tc>
          <w:tcPr>
            <w:tcW w:w="727" w:type="dxa"/>
            <w:vAlign w:val="center"/>
          </w:tcPr>
          <w:p w:rsidR="00441D51" w:rsidRPr="00F86E49" w:rsidRDefault="0011629D" w:rsidP="0011629D">
            <w:pPr>
              <w:spacing w:after="0" w:line="240" w:lineRule="auto"/>
              <w:rPr>
                <w:szCs w:val="22"/>
              </w:rPr>
            </w:pPr>
            <w:r>
              <w:rPr>
                <w:szCs w:val="22"/>
              </w:rPr>
              <w:t>40</w:t>
            </w:r>
          </w:p>
        </w:tc>
        <w:tc>
          <w:tcPr>
            <w:tcW w:w="826" w:type="dxa"/>
            <w:vAlign w:val="center"/>
          </w:tcPr>
          <w:p w:rsidR="00441D51" w:rsidRPr="00F86E49" w:rsidRDefault="0011629D" w:rsidP="00373C1E">
            <w:pPr>
              <w:spacing w:after="0" w:line="240" w:lineRule="auto"/>
              <w:rPr>
                <w:szCs w:val="22"/>
              </w:rPr>
            </w:pPr>
            <w:r>
              <w:rPr>
                <w:szCs w:val="22"/>
              </w:rPr>
              <w:t>45</w:t>
            </w:r>
          </w:p>
        </w:tc>
        <w:tc>
          <w:tcPr>
            <w:tcW w:w="862" w:type="dxa"/>
            <w:vAlign w:val="center"/>
          </w:tcPr>
          <w:p w:rsidR="00441D51" w:rsidRPr="00F86E49" w:rsidRDefault="0011629D" w:rsidP="00373C1E">
            <w:pPr>
              <w:spacing w:after="0" w:line="240" w:lineRule="auto"/>
              <w:rPr>
                <w:szCs w:val="22"/>
              </w:rPr>
            </w:pPr>
            <w:r>
              <w:rPr>
                <w:szCs w:val="22"/>
              </w:rPr>
              <w:t>48</w:t>
            </w:r>
          </w:p>
        </w:tc>
        <w:tc>
          <w:tcPr>
            <w:tcW w:w="863" w:type="dxa"/>
            <w:vAlign w:val="center"/>
          </w:tcPr>
          <w:p w:rsidR="00441D51" w:rsidRPr="00F86E49" w:rsidRDefault="0011629D" w:rsidP="00373C1E">
            <w:pPr>
              <w:spacing w:after="0" w:line="240" w:lineRule="auto"/>
              <w:rPr>
                <w:szCs w:val="22"/>
              </w:rPr>
            </w:pPr>
            <w:r>
              <w:rPr>
                <w:szCs w:val="22"/>
              </w:rPr>
              <w:t>49</w:t>
            </w:r>
          </w:p>
        </w:tc>
      </w:tr>
      <w:tr w:rsidR="00441D51" w:rsidRPr="00987750" w:rsidTr="00632D77">
        <w:trPr>
          <w:gridAfter w:val="1"/>
          <w:wAfter w:w="16" w:type="dxa"/>
          <w:trHeight w:hRule="exact" w:val="340"/>
        </w:trPr>
        <w:tc>
          <w:tcPr>
            <w:tcW w:w="1152" w:type="dxa"/>
            <w:vMerge/>
            <w:shd w:val="clear" w:color="auto" w:fill="auto"/>
            <w:vAlign w:val="center"/>
          </w:tcPr>
          <w:p w:rsidR="00441D51" w:rsidRPr="00F86E49" w:rsidRDefault="00441D51" w:rsidP="00B15620">
            <w:pPr>
              <w:jc w:val="center"/>
              <w:rPr>
                <w:b/>
                <w:szCs w:val="22"/>
              </w:rPr>
            </w:pPr>
          </w:p>
        </w:tc>
        <w:tc>
          <w:tcPr>
            <w:tcW w:w="1779" w:type="dxa"/>
            <w:vMerge/>
            <w:shd w:val="clear" w:color="auto" w:fill="auto"/>
            <w:vAlign w:val="center"/>
          </w:tcPr>
          <w:p w:rsidR="00441D51" w:rsidRPr="00F86E49" w:rsidRDefault="00441D51" w:rsidP="00B15620">
            <w:pPr>
              <w:spacing w:after="0" w:line="240" w:lineRule="auto"/>
              <w:rPr>
                <w:szCs w:val="22"/>
              </w:rPr>
            </w:pPr>
          </w:p>
        </w:tc>
        <w:tc>
          <w:tcPr>
            <w:tcW w:w="5399" w:type="dxa"/>
            <w:shd w:val="clear" w:color="auto" w:fill="auto"/>
            <w:vAlign w:val="center"/>
          </w:tcPr>
          <w:p w:rsidR="00441D51" w:rsidRPr="00F86E49" w:rsidRDefault="00441D51" w:rsidP="00B15620">
            <w:pPr>
              <w:spacing w:after="0" w:line="240" w:lineRule="auto"/>
              <w:rPr>
                <w:szCs w:val="22"/>
              </w:rPr>
            </w:pPr>
            <w:r w:rsidRPr="00F86E49">
              <w:rPr>
                <w:b/>
                <w:bCs/>
                <w:color w:val="FF0000"/>
                <w:sz w:val="22"/>
                <w:szCs w:val="22"/>
              </w:rPr>
              <w:t xml:space="preserve">PG.2.1.3.2 </w:t>
            </w:r>
            <w:r w:rsidRPr="00F86E49">
              <w:rPr>
                <w:sz w:val="22"/>
                <w:szCs w:val="22"/>
              </w:rPr>
              <w:t>Disiplin cezası alan öğrenci oranı</w:t>
            </w:r>
            <w:r>
              <w:rPr>
                <w:sz w:val="22"/>
                <w:szCs w:val="22"/>
              </w:rPr>
              <w:t xml:space="preserve"> (%)</w:t>
            </w:r>
          </w:p>
        </w:tc>
        <w:tc>
          <w:tcPr>
            <w:tcW w:w="1126" w:type="dxa"/>
            <w:shd w:val="clear" w:color="auto" w:fill="auto"/>
            <w:noWrap/>
            <w:vAlign w:val="center"/>
          </w:tcPr>
          <w:p w:rsidR="00441D51" w:rsidRPr="00F86E49" w:rsidRDefault="0011629D" w:rsidP="00B15620">
            <w:pPr>
              <w:spacing w:after="0" w:line="240" w:lineRule="auto"/>
              <w:rPr>
                <w:szCs w:val="22"/>
              </w:rPr>
            </w:pPr>
            <w:r>
              <w:rPr>
                <w:szCs w:val="22"/>
              </w:rPr>
              <w:t>20</w:t>
            </w:r>
          </w:p>
        </w:tc>
        <w:tc>
          <w:tcPr>
            <w:tcW w:w="858" w:type="dxa"/>
            <w:shd w:val="clear" w:color="auto" w:fill="auto"/>
            <w:noWrap/>
            <w:vAlign w:val="center"/>
          </w:tcPr>
          <w:p w:rsidR="00441D51" w:rsidRPr="00F86E49" w:rsidRDefault="0011629D" w:rsidP="00B15620">
            <w:pPr>
              <w:spacing w:after="0" w:line="240" w:lineRule="auto"/>
              <w:rPr>
                <w:szCs w:val="22"/>
              </w:rPr>
            </w:pPr>
            <w:r>
              <w:rPr>
                <w:szCs w:val="22"/>
              </w:rPr>
              <w:t>25</w:t>
            </w:r>
          </w:p>
        </w:tc>
        <w:tc>
          <w:tcPr>
            <w:tcW w:w="727" w:type="dxa"/>
          </w:tcPr>
          <w:p w:rsidR="00441D51" w:rsidRPr="00F86E49" w:rsidRDefault="0011629D" w:rsidP="00B15620">
            <w:pPr>
              <w:spacing w:after="0" w:line="240" w:lineRule="auto"/>
              <w:rPr>
                <w:szCs w:val="22"/>
              </w:rPr>
            </w:pPr>
            <w:r>
              <w:rPr>
                <w:szCs w:val="22"/>
              </w:rPr>
              <w:t>15</w:t>
            </w:r>
          </w:p>
        </w:tc>
        <w:tc>
          <w:tcPr>
            <w:tcW w:w="826" w:type="dxa"/>
          </w:tcPr>
          <w:p w:rsidR="00441D51" w:rsidRPr="00F86E49" w:rsidRDefault="0011629D" w:rsidP="00B15620">
            <w:pPr>
              <w:spacing w:after="0" w:line="240" w:lineRule="auto"/>
              <w:rPr>
                <w:szCs w:val="22"/>
              </w:rPr>
            </w:pPr>
            <w:r>
              <w:rPr>
                <w:szCs w:val="22"/>
              </w:rPr>
              <w:t>1</w:t>
            </w:r>
            <w:r w:rsidR="00441D51">
              <w:rPr>
                <w:szCs w:val="22"/>
              </w:rPr>
              <w:t>0</w:t>
            </w:r>
          </w:p>
        </w:tc>
        <w:tc>
          <w:tcPr>
            <w:tcW w:w="862" w:type="dxa"/>
          </w:tcPr>
          <w:p w:rsidR="00441D51" w:rsidRPr="00F86E49" w:rsidRDefault="0011629D" w:rsidP="00B15620">
            <w:pPr>
              <w:spacing w:after="0" w:line="240" w:lineRule="auto"/>
              <w:rPr>
                <w:szCs w:val="22"/>
              </w:rPr>
            </w:pPr>
            <w:r>
              <w:rPr>
                <w:szCs w:val="22"/>
              </w:rPr>
              <w:t>5</w:t>
            </w:r>
          </w:p>
        </w:tc>
        <w:tc>
          <w:tcPr>
            <w:tcW w:w="863" w:type="dxa"/>
          </w:tcPr>
          <w:p w:rsidR="00441D51" w:rsidRPr="00F86E49" w:rsidRDefault="0011629D" w:rsidP="00B15620">
            <w:pPr>
              <w:spacing w:after="0" w:line="240" w:lineRule="auto"/>
              <w:rPr>
                <w:szCs w:val="22"/>
              </w:rPr>
            </w:pPr>
            <w:r>
              <w:rPr>
                <w:szCs w:val="22"/>
              </w:rPr>
              <w:t>5</w:t>
            </w:r>
          </w:p>
        </w:tc>
      </w:tr>
      <w:tr w:rsidR="005361F9" w:rsidRPr="00987750" w:rsidTr="00373C1E">
        <w:trPr>
          <w:gridAfter w:val="1"/>
          <w:wAfter w:w="16" w:type="dxa"/>
          <w:trHeight w:hRule="exact" w:val="340"/>
        </w:trPr>
        <w:tc>
          <w:tcPr>
            <w:tcW w:w="1152" w:type="dxa"/>
            <w:vMerge w:val="restart"/>
            <w:shd w:val="clear" w:color="auto" w:fill="auto"/>
            <w:vAlign w:val="center"/>
          </w:tcPr>
          <w:p w:rsidR="005361F9" w:rsidRPr="007B59D1" w:rsidRDefault="005361F9" w:rsidP="003F1C11">
            <w:pPr>
              <w:jc w:val="center"/>
              <w:rPr>
                <w:rFonts w:ascii="Times New Roman" w:hAnsi="Times New Roman"/>
                <w:b/>
                <w:bCs/>
                <w:color w:val="FF0000"/>
                <w:szCs w:val="22"/>
              </w:rPr>
            </w:pPr>
            <w:r w:rsidRPr="007B59D1">
              <w:rPr>
                <w:rFonts w:ascii="Times New Roman" w:hAnsi="Times New Roman"/>
                <w:b/>
                <w:bCs/>
                <w:color w:val="FF0000"/>
                <w:sz w:val="22"/>
                <w:szCs w:val="22"/>
              </w:rPr>
              <w:t>PG.2.1.4</w:t>
            </w:r>
          </w:p>
        </w:tc>
        <w:tc>
          <w:tcPr>
            <w:tcW w:w="1779" w:type="dxa"/>
            <w:vMerge w:val="restart"/>
            <w:shd w:val="clear" w:color="auto" w:fill="auto"/>
            <w:vAlign w:val="center"/>
          </w:tcPr>
          <w:p w:rsidR="005361F9" w:rsidRPr="00F86E49" w:rsidRDefault="005361F9" w:rsidP="003F1C11">
            <w:pPr>
              <w:spacing w:after="0" w:line="240" w:lineRule="auto"/>
              <w:rPr>
                <w:szCs w:val="22"/>
              </w:rPr>
            </w:pPr>
            <w:r w:rsidRPr="00F86E49">
              <w:rPr>
                <w:sz w:val="22"/>
                <w:szCs w:val="22"/>
              </w:rPr>
              <w:t>Okulun TYT net ortalaması</w:t>
            </w:r>
            <w:r>
              <w:rPr>
                <w:sz w:val="22"/>
                <w:szCs w:val="22"/>
              </w:rPr>
              <w:t xml:space="preserve"> ve barajı geçme göstergesi</w:t>
            </w:r>
          </w:p>
        </w:tc>
        <w:tc>
          <w:tcPr>
            <w:tcW w:w="5399" w:type="dxa"/>
            <w:shd w:val="clear" w:color="auto" w:fill="auto"/>
            <w:vAlign w:val="center"/>
          </w:tcPr>
          <w:p w:rsidR="005361F9" w:rsidRPr="00F86E49" w:rsidRDefault="005361F9" w:rsidP="003F1C11">
            <w:pPr>
              <w:spacing w:after="0" w:line="240" w:lineRule="auto"/>
              <w:rPr>
                <w:szCs w:val="22"/>
              </w:rPr>
            </w:pPr>
            <w:r w:rsidRPr="00F86E49">
              <w:rPr>
                <w:b/>
                <w:bCs/>
                <w:color w:val="FF0000"/>
                <w:sz w:val="22"/>
                <w:szCs w:val="22"/>
              </w:rPr>
              <w:t>PG.2.1.4.1</w:t>
            </w:r>
            <w:r>
              <w:rPr>
                <w:b/>
                <w:bCs/>
                <w:color w:val="FF0000"/>
                <w:sz w:val="22"/>
                <w:szCs w:val="22"/>
              </w:rPr>
              <w:t xml:space="preserve"> </w:t>
            </w:r>
            <w:r w:rsidRPr="00F86E49">
              <w:rPr>
                <w:sz w:val="22"/>
                <w:szCs w:val="22"/>
              </w:rPr>
              <w:t>Türkçe</w:t>
            </w:r>
          </w:p>
        </w:tc>
        <w:tc>
          <w:tcPr>
            <w:tcW w:w="1126" w:type="dxa"/>
            <w:shd w:val="clear" w:color="auto" w:fill="auto"/>
            <w:noWrap/>
            <w:vAlign w:val="center"/>
          </w:tcPr>
          <w:p w:rsidR="005361F9" w:rsidRPr="00F86E49" w:rsidRDefault="0011629D" w:rsidP="00373C1E">
            <w:pPr>
              <w:spacing w:after="0" w:line="240" w:lineRule="auto"/>
              <w:rPr>
                <w:szCs w:val="22"/>
              </w:rPr>
            </w:pPr>
            <w:r>
              <w:rPr>
                <w:szCs w:val="22"/>
              </w:rPr>
              <w:t>-</w:t>
            </w:r>
          </w:p>
        </w:tc>
        <w:tc>
          <w:tcPr>
            <w:tcW w:w="858" w:type="dxa"/>
            <w:shd w:val="clear" w:color="auto" w:fill="auto"/>
            <w:noWrap/>
            <w:vAlign w:val="center"/>
          </w:tcPr>
          <w:p w:rsidR="005361F9" w:rsidRPr="00F86E49" w:rsidRDefault="00BA29BD" w:rsidP="00BA29BD">
            <w:pPr>
              <w:spacing w:after="0" w:line="240" w:lineRule="auto"/>
              <w:rPr>
                <w:szCs w:val="22"/>
              </w:rPr>
            </w:pPr>
            <w:r>
              <w:rPr>
                <w:szCs w:val="22"/>
              </w:rPr>
              <w:t>30</w:t>
            </w:r>
          </w:p>
        </w:tc>
        <w:tc>
          <w:tcPr>
            <w:tcW w:w="727" w:type="dxa"/>
            <w:vAlign w:val="center"/>
          </w:tcPr>
          <w:p w:rsidR="005361F9" w:rsidRPr="00F86E49" w:rsidRDefault="00BA29BD" w:rsidP="00373C1E">
            <w:pPr>
              <w:spacing w:after="0" w:line="240" w:lineRule="auto"/>
              <w:rPr>
                <w:szCs w:val="22"/>
              </w:rPr>
            </w:pPr>
            <w:r>
              <w:rPr>
                <w:szCs w:val="22"/>
              </w:rPr>
              <w:t>35</w:t>
            </w:r>
          </w:p>
        </w:tc>
        <w:tc>
          <w:tcPr>
            <w:tcW w:w="826" w:type="dxa"/>
            <w:vAlign w:val="center"/>
          </w:tcPr>
          <w:p w:rsidR="005361F9" w:rsidRPr="00F86E49" w:rsidRDefault="00BA29BD" w:rsidP="00373C1E">
            <w:pPr>
              <w:spacing w:after="0" w:line="240" w:lineRule="auto"/>
              <w:rPr>
                <w:szCs w:val="22"/>
              </w:rPr>
            </w:pPr>
            <w:r>
              <w:rPr>
                <w:szCs w:val="22"/>
              </w:rPr>
              <w:t>40</w:t>
            </w:r>
          </w:p>
        </w:tc>
        <w:tc>
          <w:tcPr>
            <w:tcW w:w="862" w:type="dxa"/>
            <w:vAlign w:val="center"/>
          </w:tcPr>
          <w:p w:rsidR="005361F9" w:rsidRPr="00F86E49" w:rsidRDefault="00BA29BD" w:rsidP="00373C1E">
            <w:pPr>
              <w:spacing w:after="0" w:line="240" w:lineRule="auto"/>
              <w:rPr>
                <w:szCs w:val="22"/>
              </w:rPr>
            </w:pPr>
            <w:r>
              <w:rPr>
                <w:szCs w:val="22"/>
              </w:rPr>
              <w:t>45</w:t>
            </w:r>
          </w:p>
        </w:tc>
        <w:tc>
          <w:tcPr>
            <w:tcW w:w="863" w:type="dxa"/>
            <w:vAlign w:val="center"/>
          </w:tcPr>
          <w:p w:rsidR="005361F9" w:rsidRPr="00F86E49" w:rsidRDefault="00BA29BD" w:rsidP="00373C1E">
            <w:pPr>
              <w:spacing w:after="0" w:line="240" w:lineRule="auto"/>
              <w:rPr>
                <w:szCs w:val="22"/>
              </w:rPr>
            </w:pPr>
            <w:r>
              <w:rPr>
                <w:szCs w:val="22"/>
              </w:rPr>
              <w:t>50</w:t>
            </w:r>
          </w:p>
        </w:tc>
      </w:tr>
      <w:tr w:rsidR="005361F9" w:rsidRPr="00987750" w:rsidTr="00373C1E">
        <w:trPr>
          <w:gridAfter w:val="1"/>
          <w:wAfter w:w="16" w:type="dxa"/>
          <w:trHeight w:hRule="exact" w:val="340"/>
        </w:trPr>
        <w:tc>
          <w:tcPr>
            <w:tcW w:w="1152" w:type="dxa"/>
            <w:vMerge/>
            <w:shd w:val="clear" w:color="auto" w:fill="auto"/>
            <w:vAlign w:val="center"/>
          </w:tcPr>
          <w:p w:rsidR="005361F9" w:rsidRPr="007B59D1" w:rsidRDefault="005361F9" w:rsidP="00B15620">
            <w:pPr>
              <w:jc w:val="center"/>
              <w:rPr>
                <w:rFonts w:ascii="Times New Roman" w:hAnsi="Times New Roman"/>
                <w:b/>
                <w:bCs/>
                <w:color w:val="FF0000"/>
                <w:szCs w:val="22"/>
              </w:rPr>
            </w:pPr>
          </w:p>
        </w:tc>
        <w:tc>
          <w:tcPr>
            <w:tcW w:w="1779" w:type="dxa"/>
            <w:vMerge/>
            <w:shd w:val="clear" w:color="auto" w:fill="auto"/>
            <w:vAlign w:val="center"/>
          </w:tcPr>
          <w:p w:rsidR="005361F9" w:rsidRPr="00F86E49" w:rsidRDefault="005361F9" w:rsidP="00B15620">
            <w:pPr>
              <w:spacing w:after="0" w:line="240" w:lineRule="auto"/>
              <w:rPr>
                <w:szCs w:val="22"/>
              </w:rPr>
            </w:pPr>
          </w:p>
        </w:tc>
        <w:tc>
          <w:tcPr>
            <w:tcW w:w="5399" w:type="dxa"/>
            <w:shd w:val="clear" w:color="auto" w:fill="auto"/>
            <w:vAlign w:val="center"/>
          </w:tcPr>
          <w:p w:rsidR="005361F9" w:rsidRPr="00F86E49" w:rsidRDefault="005361F9" w:rsidP="00FF17E7">
            <w:pPr>
              <w:spacing w:after="0" w:line="240" w:lineRule="auto"/>
              <w:rPr>
                <w:szCs w:val="22"/>
              </w:rPr>
            </w:pPr>
            <w:r w:rsidRPr="00F86E49">
              <w:rPr>
                <w:b/>
                <w:bCs/>
                <w:color w:val="FF0000"/>
                <w:sz w:val="22"/>
                <w:szCs w:val="22"/>
              </w:rPr>
              <w:t xml:space="preserve">PG.2.1.4.2 </w:t>
            </w:r>
            <w:r w:rsidRPr="00F86E49">
              <w:rPr>
                <w:sz w:val="22"/>
                <w:szCs w:val="22"/>
              </w:rPr>
              <w:t>Matematik</w:t>
            </w:r>
          </w:p>
        </w:tc>
        <w:tc>
          <w:tcPr>
            <w:tcW w:w="1126" w:type="dxa"/>
            <w:shd w:val="clear" w:color="auto" w:fill="auto"/>
            <w:noWrap/>
            <w:vAlign w:val="center"/>
          </w:tcPr>
          <w:p w:rsidR="005361F9" w:rsidRPr="00F86E49" w:rsidRDefault="005361F9" w:rsidP="00B15620">
            <w:pPr>
              <w:spacing w:after="0" w:line="240" w:lineRule="auto"/>
              <w:rPr>
                <w:szCs w:val="22"/>
              </w:rPr>
            </w:pPr>
            <w:r>
              <w:rPr>
                <w:szCs w:val="22"/>
              </w:rPr>
              <w:t>--</w:t>
            </w:r>
          </w:p>
        </w:tc>
        <w:tc>
          <w:tcPr>
            <w:tcW w:w="858" w:type="dxa"/>
            <w:shd w:val="clear" w:color="auto" w:fill="auto"/>
            <w:noWrap/>
            <w:vAlign w:val="center"/>
          </w:tcPr>
          <w:p w:rsidR="005361F9" w:rsidRPr="00F86E49" w:rsidRDefault="00BA29BD" w:rsidP="00B15620">
            <w:pPr>
              <w:spacing w:after="0" w:line="240" w:lineRule="auto"/>
              <w:rPr>
                <w:szCs w:val="22"/>
              </w:rPr>
            </w:pPr>
            <w:r>
              <w:rPr>
                <w:szCs w:val="22"/>
              </w:rPr>
              <w:t>1</w:t>
            </w:r>
            <w:r w:rsidR="005361F9">
              <w:rPr>
                <w:szCs w:val="22"/>
              </w:rPr>
              <w:t>0</w:t>
            </w:r>
          </w:p>
        </w:tc>
        <w:tc>
          <w:tcPr>
            <w:tcW w:w="727" w:type="dxa"/>
            <w:vAlign w:val="center"/>
          </w:tcPr>
          <w:p w:rsidR="005361F9" w:rsidRPr="00F86E49" w:rsidRDefault="00BA29BD" w:rsidP="00373C1E">
            <w:pPr>
              <w:spacing w:after="0" w:line="240" w:lineRule="auto"/>
              <w:rPr>
                <w:szCs w:val="22"/>
              </w:rPr>
            </w:pPr>
            <w:r>
              <w:rPr>
                <w:szCs w:val="22"/>
              </w:rPr>
              <w:t>20</w:t>
            </w:r>
          </w:p>
        </w:tc>
        <w:tc>
          <w:tcPr>
            <w:tcW w:w="826" w:type="dxa"/>
            <w:vAlign w:val="center"/>
          </w:tcPr>
          <w:p w:rsidR="005361F9" w:rsidRPr="00F86E49" w:rsidRDefault="00BA29BD" w:rsidP="00373C1E">
            <w:pPr>
              <w:spacing w:after="0" w:line="240" w:lineRule="auto"/>
              <w:rPr>
                <w:szCs w:val="22"/>
              </w:rPr>
            </w:pPr>
            <w:r>
              <w:rPr>
                <w:szCs w:val="22"/>
              </w:rPr>
              <w:t>30</w:t>
            </w:r>
          </w:p>
        </w:tc>
        <w:tc>
          <w:tcPr>
            <w:tcW w:w="862" w:type="dxa"/>
            <w:vAlign w:val="center"/>
          </w:tcPr>
          <w:p w:rsidR="005361F9" w:rsidRPr="00F86E49" w:rsidRDefault="00BA29BD" w:rsidP="00373C1E">
            <w:pPr>
              <w:spacing w:after="0" w:line="240" w:lineRule="auto"/>
              <w:rPr>
                <w:szCs w:val="22"/>
              </w:rPr>
            </w:pPr>
            <w:r>
              <w:rPr>
                <w:szCs w:val="22"/>
              </w:rPr>
              <w:t>35</w:t>
            </w:r>
          </w:p>
        </w:tc>
        <w:tc>
          <w:tcPr>
            <w:tcW w:w="863" w:type="dxa"/>
            <w:vAlign w:val="center"/>
          </w:tcPr>
          <w:p w:rsidR="005361F9" w:rsidRPr="00F86E49" w:rsidRDefault="00BA29BD" w:rsidP="00373C1E">
            <w:pPr>
              <w:spacing w:after="0" w:line="240" w:lineRule="auto"/>
              <w:rPr>
                <w:szCs w:val="22"/>
              </w:rPr>
            </w:pPr>
            <w:r>
              <w:rPr>
                <w:szCs w:val="22"/>
              </w:rPr>
              <w:t>40</w:t>
            </w:r>
          </w:p>
        </w:tc>
      </w:tr>
      <w:tr w:rsidR="005361F9" w:rsidRPr="00987750" w:rsidTr="00373C1E">
        <w:trPr>
          <w:gridAfter w:val="1"/>
          <w:wAfter w:w="16" w:type="dxa"/>
          <w:trHeight w:hRule="exact" w:val="340"/>
        </w:trPr>
        <w:tc>
          <w:tcPr>
            <w:tcW w:w="1152" w:type="dxa"/>
            <w:vMerge/>
            <w:shd w:val="clear" w:color="auto" w:fill="auto"/>
            <w:vAlign w:val="center"/>
          </w:tcPr>
          <w:p w:rsidR="005361F9" w:rsidRPr="007B59D1" w:rsidRDefault="005361F9" w:rsidP="00B15620">
            <w:pPr>
              <w:jc w:val="center"/>
              <w:rPr>
                <w:rFonts w:ascii="Times New Roman" w:hAnsi="Times New Roman"/>
                <w:b/>
                <w:bCs/>
                <w:color w:val="FF0000"/>
                <w:szCs w:val="22"/>
              </w:rPr>
            </w:pPr>
          </w:p>
        </w:tc>
        <w:tc>
          <w:tcPr>
            <w:tcW w:w="1779" w:type="dxa"/>
            <w:vMerge/>
            <w:shd w:val="clear" w:color="auto" w:fill="auto"/>
            <w:vAlign w:val="center"/>
          </w:tcPr>
          <w:p w:rsidR="005361F9" w:rsidRPr="00F86E49" w:rsidRDefault="005361F9" w:rsidP="00B15620">
            <w:pPr>
              <w:spacing w:after="0" w:line="240" w:lineRule="auto"/>
              <w:rPr>
                <w:szCs w:val="22"/>
              </w:rPr>
            </w:pPr>
          </w:p>
        </w:tc>
        <w:tc>
          <w:tcPr>
            <w:tcW w:w="5399" w:type="dxa"/>
            <w:shd w:val="clear" w:color="auto" w:fill="auto"/>
            <w:vAlign w:val="center"/>
          </w:tcPr>
          <w:p w:rsidR="005361F9" w:rsidRPr="00F86E49" w:rsidRDefault="005361F9" w:rsidP="00B15620">
            <w:pPr>
              <w:spacing w:after="0" w:line="240" w:lineRule="auto"/>
              <w:rPr>
                <w:szCs w:val="22"/>
              </w:rPr>
            </w:pPr>
            <w:r w:rsidRPr="00F86E49">
              <w:rPr>
                <w:b/>
                <w:bCs/>
                <w:color w:val="FF0000"/>
                <w:sz w:val="22"/>
                <w:szCs w:val="22"/>
              </w:rPr>
              <w:t xml:space="preserve">PG.2.1.4.3 </w:t>
            </w:r>
            <w:r w:rsidRPr="00F86E49">
              <w:rPr>
                <w:sz w:val="22"/>
                <w:szCs w:val="22"/>
              </w:rPr>
              <w:t>Sosyal Bilimler</w:t>
            </w:r>
          </w:p>
        </w:tc>
        <w:tc>
          <w:tcPr>
            <w:tcW w:w="1126" w:type="dxa"/>
            <w:shd w:val="clear" w:color="auto" w:fill="auto"/>
            <w:noWrap/>
            <w:vAlign w:val="center"/>
          </w:tcPr>
          <w:p w:rsidR="005361F9" w:rsidRPr="00F86E49" w:rsidRDefault="005361F9" w:rsidP="00B15620">
            <w:pPr>
              <w:spacing w:after="0" w:line="240" w:lineRule="auto"/>
              <w:rPr>
                <w:szCs w:val="22"/>
              </w:rPr>
            </w:pPr>
            <w:r>
              <w:rPr>
                <w:szCs w:val="22"/>
              </w:rPr>
              <w:t>--</w:t>
            </w:r>
          </w:p>
        </w:tc>
        <w:tc>
          <w:tcPr>
            <w:tcW w:w="858" w:type="dxa"/>
            <w:shd w:val="clear" w:color="auto" w:fill="auto"/>
            <w:noWrap/>
            <w:vAlign w:val="center"/>
          </w:tcPr>
          <w:p w:rsidR="005361F9" w:rsidRPr="00F86E49" w:rsidRDefault="00BA29BD" w:rsidP="0011629D">
            <w:pPr>
              <w:spacing w:after="0" w:line="240" w:lineRule="auto"/>
              <w:rPr>
                <w:szCs w:val="22"/>
              </w:rPr>
            </w:pPr>
            <w:r>
              <w:rPr>
                <w:szCs w:val="22"/>
              </w:rPr>
              <w:t>20</w:t>
            </w:r>
          </w:p>
        </w:tc>
        <w:tc>
          <w:tcPr>
            <w:tcW w:w="727" w:type="dxa"/>
            <w:vAlign w:val="center"/>
          </w:tcPr>
          <w:p w:rsidR="005361F9" w:rsidRPr="00F86E49" w:rsidRDefault="00BA29BD" w:rsidP="00373C1E">
            <w:pPr>
              <w:spacing w:after="0" w:line="240" w:lineRule="auto"/>
              <w:rPr>
                <w:szCs w:val="22"/>
              </w:rPr>
            </w:pPr>
            <w:r>
              <w:rPr>
                <w:szCs w:val="22"/>
              </w:rPr>
              <w:t>30</w:t>
            </w:r>
          </w:p>
        </w:tc>
        <w:tc>
          <w:tcPr>
            <w:tcW w:w="826" w:type="dxa"/>
            <w:vAlign w:val="center"/>
          </w:tcPr>
          <w:p w:rsidR="005361F9" w:rsidRPr="00F86E49" w:rsidRDefault="00BA29BD" w:rsidP="00373C1E">
            <w:pPr>
              <w:spacing w:after="0" w:line="240" w:lineRule="auto"/>
              <w:rPr>
                <w:szCs w:val="22"/>
              </w:rPr>
            </w:pPr>
            <w:r>
              <w:rPr>
                <w:szCs w:val="22"/>
              </w:rPr>
              <w:t>35</w:t>
            </w:r>
          </w:p>
        </w:tc>
        <w:tc>
          <w:tcPr>
            <w:tcW w:w="862" w:type="dxa"/>
            <w:vAlign w:val="center"/>
          </w:tcPr>
          <w:p w:rsidR="005361F9" w:rsidRPr="00F86E49" w:rsidRDefault="00BA29BD" w:rsidP="00373C1E">
            <w:pPr>
              <w:spacing w:after="0" w:line="240" w:lineRule="auto"/>
              <w:rPr>
                <w:szCs w:val="22"/>
              </w:rPr>
            </w:pPr>
            <w:r>
              <w:rPr>
                <w:szCs w:val="22"/>
              </w:rPr>
              <w:t>40</w:t>
            </w:r>
          </w:p>
        </w:tc>
        <w:tc>
          <w:tcPr>
            <w:tcW w:w="863" w:type="dxa"/>
            <w:vAlign w:val="center"/>
          </w:tcPr>
          <w:p w:rsidR="005361F9" w:rsidRPr="00F86E49" w:rsidRDefault="00BA29BD" w:rsidP="00373C1E">
            <w:pPr>
              <w:spacing w:after="0" w:line="240" w:lineRule="auto"/>
              <w:rPr>
                <w:szCs w:val="22"/>
              </w:rPr>
            </w:pPr>
            <w:r>
              <w:rPr>
                <w:szCs w:val="22"/>
              </w:rPr>
              <w:t>45</w:t>
            </w:r>
          </w:p>
        </w:tc>
      </w:tr>
      <w:tr w:rsidR="005361F9" w:rsidRPr="00987750" w:rsidTr="00373C1E">
        <w:trPr>
          <w:gridAfter w:val="1"/>
          <w:wAfter w:w="16" w:type="dxa"/>
          <w:trHeight w:hRule="exact" w:val="340"/>
        </w:trPr>
        <w:tc>
          <w:tcPr>
            <w:tcW w:w="1152" w:type="dxa"/>
            <w:vMerge/>
            <w:shd w:val="clear" w:color="auto" w:fill="auto"/>
            <w:vAlign w:val="center"/>
          </w:tcPr>
          <w:p w:rsidR="005361F9" w:rsidRPr="007B59D1" w:rsidRDefault="005361F9" w:rsidP="00B15620">
            <w:pPr>
              <w:jc w:val="center"/>
              <w:rPr>
                <w:rFonts w:ascii="Times New Roman" w:hAnsi="Times New Roman"/>
                <w:b/>
                <w:bCs/>
                <w:color w:val="FF0000"/>
                <w:szCs w:val="22"/>
              </w:rPr>
            </w:pPr>
          </w:p>
        </w:tc>
        <w:tc>
          <w:tcPr>
            <w:tcW w:w="1779" w:type="dxa"/>
            <w:vMerge/>
            <w:shd w:val="clear" w:color="auto" w:fill="auto"/>
            <w:vAlign w:val="center"/>
          </w:tcPr>
          <w:p w:rsidR="005361F9" w:rsidRPr="00F86E49" w:rsidRDefault="005361F9" w:rsidP="00B15620">
            <w:pPr>
              <w:spacing w:after="0" w:line="240" w:lineRule="auto"/>
              <w:rPr>
                <w:szCs w:val="22"/>
              </w:rPr>
            </w:pPr>
          </w:p>
        </w:tc>
        <w:tc>
          <w:tcPr>
            <w:tcW w:w="5399" w:type="dxa"/>
            <w:shd w:val="clear" w:color="auto" w:fill="auto"/>
            <w:vAlign w:val="center"/>
          </w:tcPr>
          <w:p w:rsidR="005361F9" w:rsidRPr="00F86E49" w:rsidRDefault="005361F9" w:rsidP="00B15620">
            <w:pPr>
              <w:spacing w:after="0" w:line="240" w:lineRule="auto"/>
              <w:rPr>
                <w:szCs w:val="22"/>
              </w:rPr>
            </w:pPr>
            <w:r w:rsidRPr="00F86E49">
              <w:rPr>
                <w:b/>
                <w:bCs/>
                <w:color w:val="FF0000"/>
                <w:sz w:val="22"/>
                <w:szCs w:val="22"/>
              </w:rPr>
              <w:t xml:space="preserve">PG.2.1.4.4 </w:t>
            </w:r>
            <w:r w:rsidRPr="00F86E49">
              <w:rPr>
                <w:sz w:val="22"/>
                <w:szCs w:val="22"/>
              </w:rPr>
              <w:t>Fen Bilimleri</w:t>
            </w:r>
          </w:p>
        </w:tc>
        <w:tc>
          <w:tcPr>
            <w:tcW w:w="1126" w:type="dxa"/>
            <w:shd w:val="clear" w:color="auto" w:fill="auto"/>
            <w:noWrap/>
            <w:vAlign w:val="center"/>
          </w:tcPr>
          <w:p w:rsidR="005361F9" w:rsidRPr="00F86E49" w:rsidRDefault="005361F9" w:rsidP="00B15620">
            <w:pPr>
              <w:spacing w:after="0" w:line="240" w:lineRule="auto"/>
              <w:rPr>
                <w:szCs w:val="22"/>
              </w:rPr>
            </w:pPr>
            <w:r>
              <w:rPr>
                <w:szCs w:val="22"/>
              </w:rPr>
              <w:t>--</w:t>
            </w:r>
          </w:p>
        </w:tc>
        <w:tc>
          <w:tcPr>
            <w:tcW w:w="858" w:type="dxa"/>
            <w:shd w:val="clear" w:color="auto" w:fill="auto"/>
            <w:noWrap/>
            <w:vAlign w:val="center"/>
          </w:tcPr>
          <w:p w:rsidR="005361F9" w:rsidRPr="00F86E49" w:rsidRDefault="00BA29BD" w:rsidP="00BA29BD">
            <w:pPr>
              <w:spacing w:after="0" w:line="240" w:lineRule="auto"/>
              <w:rPr>
                <w:szCs w:val="22"/>
              </w:rPr>
            </w:pPr>
            <w:r>
              <w:rPr>
                <w:szCs w:val="22"/>
              </w:rPr>
              <w:t>15</w:t>
            </w:r>
          </w:p>
        </w:tc>
        <w:tc>
          <w:tcPr>
            <w:tcW w:w="727" w:type="dxa"/>
            <w:vAlign w:val="center"/>
          </w:tcPr>
          <w:p w:rsidR="005361F9" w:rsidRPr="00F86E49" w:rsidRDefault="00BA29BD" w:rsidP="00373C1E">
            <w:pPr>
              <w:spacing w:after="0" w:line="240" w:lineRule="auto"/>
              <w:rPr>
                <w:szCs w:val="22"/>
              </w:rPr>
            </w:pPr>
            <w:r>
              <w:rPr>
                <w:szCs w:val="22"/>
              </w:rPr>
              <w:t>20</w:t>
            </w:r>
          </w:p>
        </w:tc>
        <w:tc>
          <w:tcPr>
            <w:tcW w:w="826" w:type="dxa"/>
            <w:vAlign w:val="center"/>
          </w:tcPr>
          <w:p w:rsidR="005361F9" w:rsidRPr="00F86E49" w:rsidRDefault="00BA29BD" w:rsidP="00373C1E">
            <w:pPr>
              <w:spacing w:after="0" w:line="240" w:lineRule="auto"/>
              <w:rPr>
                <w:szCs w:val="22"/>
              </w:rPr>
            </w:pPr>
            <w:r>
              <w:rPr>
                <w:szCs w:val="22"/>
              </w:rPr>
              <w:t>25</w:t>
            </w:r>
          </w:p>
        </w:tc>
        <w:tc>
          <w:tcPr>
            <w:tcW w:w="862" w:type="dxa"/>
            <w:vAlign w:val="center"/>
          </w:tcPr>
          <w:p w:rsidR="005361F9" w:rsidRPr="00F86E49" w:rsidRDefault="00BA29BD" w:rsidP="00373C1E">
            <w:pPr>
              <w:spacing w:after="0" w:line="240" w:lineRule="auto"/>
              <w:rPr>
                <w:szCs w:val="22"/>
              </w:rPr>
            </w:pPr>
            <w:r>
              <w:rPr>
                <w:szCs w:val="22"/>
              </w:rPr>
              <w:t>30</w:t>
            </w:r>
          </w:p>
        </w:tc>
        <w:tc>
          <w:tcPr>
            <w:tcW w:w="863" w:type="dxa"/>
            <w:vAlign w:val="center"/>
          </w:tcPr>
          <w:p w:rsidR="005361F9" w:rsidRPr="00F86E49" w:rsidRDefault="00BA29BD" w:rsidP="00373C1E">
            <w:pPr>
              <w:spacing w:after="0" w:line="240" w:lineRule="auto"/>
              <w:rPr>
                <w:szCs w:val="22"/>
              </w:rPr>
            </w:pPr>
            <w:r>
              <w:rPr>
                <w:szCs w:val="22"/>
              </w:rPr>
              <w:t>35</w:t>
            </w:r>
          </w:p>
        </w:tc>
      </w:tr>
      <w:tr w:rsidR="005361F9" w:rsidRPr="00987750" w:rsidTr="00373C1E">
        <w:trPr>
          <w:gridAfter w:val="1"/>
          <w:wAfter w:w="16" w:type="dxa"/>
          <w:trHeight w:hRule="exact" w:val="644"/>
        </w:trPr>
        <w:tc>
          <w:tcPr>
            <w:tcW w:w="1152" w:type="dxa"/>
            <w:vMerge/>
            <w:shd w:val="clear" w:color="auto" w:fill="auto"/>
            <w:vAlign w:val="center"/>
          </w:tcPr>
          <w:p w:rsidR="005361F9" w:rsidRPr="007B59D1" w:rsidRDefault="005361F9" w:rsidP="00B15620">
            <w:pPr>
              <w:jc w:val="center"/>
              <w:rPr>
                <w:rFonts w:ascii="Times New Roman" w:hAnsi="Times New Roman"/>
                <w:b/>
                <w:bCs/>
                <w:color w:val="FF0000"/>
                <w:szCs w:val="22"/>
              </w:rPr>
            </w:pPr>
          </w:p>
        </w:tc>
        <w:tc>
          <w:tcPr>
            <w:tcW w:w="1779" w:type="dxa"/>
            <w:vMerge/>
            <w:shd w:val="clear" w:color="auto" w:fill="auto"/>
            <w:vAlign w:val="center"/>
          </w:tcPr>
          <w:p w:rsidR="005361F9" w:rsidRPr="00F86E49" w:rsidRDefault="005361F9" w:rsidP="00B15620">
            <w:pPr>
              <w:spacing w:after="0" w:line="240" w:lineRule="auto"/>
              <w:rPr>
                <w:szCs w:val="22"/>
              </w:rPr>
            </w:pPr>
          </w:p>
        </w:tc>
        <w:tc>
          <w:tcPr>
            <w:tcW w:w="5399" w:type="dxa"/>
            <w:shd w:val="clear" w:color="auto" w:fill="auto"/>
            <w:vAlign w:val="center"/>
          </w:tcPr>
          <w:p w:rsidR="005361F9" w:rsidRPr="00F86E49" w:rsidRDefault="005361F9" w:rsidP="00E218CF">
            <w:pPr>
              <w:spacing w:after="0" w:line="240" w:lineRule="auto"/>
              <w:rPr>
                <w:b/>
                <w:bCs/>
                <w:color w:val="FF0000"/>
                <w:szCs w:val="22"/>
              </w:rPr>
            </w:pPr>
            <w:r w:rsidRPr="00F86E49">
              <w:rPr>
                <w:b/>
                <w:bCs/>
                <w:color w:val="FF0000"/>
                <w:sz w:val="22"/>
                <w:szCs w:val="22"/>
              </w:rPr>
              <w:t>PG.2.1.4.</w:t>
            </w:r>
            <w:r>
              <w:rPr>
                <w:b/>
                <w:bCs/>
                <w:color w:val="FF0000"/>
                <w:sz w:val="22"/>
                <w:szCs w:val="22"/>
              </w:rPr>
              <w:t>5</w:t>
            </w:r>
            <w:r w:rsidRPr="00F86E49">
              <w:rPr>
                <w:b/>
                <w:bCs/>
                <w:color w:val="FF0000"/>
                <w:sz w:val="22"/>
                <w:szCs w:val="22"/>
              </w:rPr>
              <w:t xml:space="preserve"> </w:t>
            </w:r>
            <w:proofErr w:type="spellStart"/>
            <w:r>
              <w:rPr>
                <w:sz w:val="22"/>
                <w:szCs w:val="22"/>
              </w:rPr>
              <w:t>TYT’de</w:t>
            </w:r>
            <w:proofErr w:type="spellEnd"/>
            <w:r>
              <w:rPr>
                <w:sz w:val="22"/>
                <w:szCs w:val="22"/>
              </w:rPr>
              <w:t xml:space="preserve"> 180 ve üzeri puan alan öğrenci oranı (%)</w:t>
            </w:r>
          </w:p>
        </w:tc>
        <w:tc>
          <w:tcPr>
            <w:tcW w:w="1126" w:type="dxa"/>
            <w:shd w:val="clear" w:color="auto" w:fill="auto"/>
            <w:noWrap/>
            <w:vAlign w:val="center"/>
          </w:tcPr>
          <w:p w:rsidR="005361F9" w:rsidRPr="00F86E49" w:rsidRDefault="005361F9" w:rsidP="00B15620">
            <w:pPr>
              <w:spacing w:after="0" w:line="240" w:lineRule="auto"/>
              <w:rPr>
                <w:szCs w:val="22"/>
              </w:rPr>
            </w:pPr>
            <w:r>
              <w:rPr>
                <w:szCs w:val="22"/>
              </w:rPr>
              <w:t>--</w:t>
            </w:r>
          </w:p>
        </w:tc>
        <w:tc>
          <w:tcPr>
            <w:tcW w:w="858" w:type="dxa"/>
            <w:shd w:val="clear" w:color="auto" w:fill="auto"/>
            <w:noWrap/>
            <w:vAlign w:val="center"/>
          </w:tcPr>
          <w:p w:rsidR="005361F9" w:rsidRPr="00F86E49" w:rsidRDefault="00BA29BD" w:rsidP="00B15620">
            <w:pPr>
              <w:spacing w:after="0" w:line="240" w:lineRule="auto"/>
              <w:rPr>
                <w:szCs w:val="22"/>
              </w:rPr>
            </w:pPr>
            <w:r>
              <w:rPr>
                <w:szCs w:val="22"/>
              </w:rPr>
              <w:t>1</w:t>
            </w:r>
            <w:r w:rsidR="005361F9">
              <w:rPr>
                <w:szCs w:val="22"/>
              </w:rPr>
              <w:t>0</w:t>
            </w:r>
          </w:p>
        </w:tc>
        <w:tc>
          <w:tcPr>
            <w:tcW w:w="727" w:type="dxa"/>
            <w:vAlign w:val="center"/>
          </w:tcPr>
          <w:p w:rsidR="005361F9" w:rsidRPr="00F86E49" w:rsidRDefault="00BA29BD" w:rsidP="00373C1E">
            <w:pPr>
              <w:spacing w:after="0" w:line="240" w:lineRule="auto"/>
              <w:rPr>
                <w:szCs w:val="22"/>
              </w:rPr>
            </w:pPr>
            <w:r>
              <w:rPr>
                <w:szCs w:val="22"/>
              </w:rPr>
              <w:t>20</w:t>
            </w:r>
          </w:p>
        </w:tc>
        <w:tc>
          <w:tcPr>
            <w:tcW w:w="826" w:type="dxa"/>
            <w:vAlign w:val="center"/>
          </w:tcPr>
          <w:p w:rsidR="005361F9" w:rsidRPr="00F86E49" w:rsidRDefault="00BA29BD" w:rsidP="00373C1E">
            <w:pPr>
              <w:spacing w:after="0" w:line="240" w:lineRule="auto"/>
              <w:rPr>
                <w:szCs w:val="22"/>
              </w:rPr>
            </w:pPr>
            <w:r>
              <w:rPr>
                <w:szCs w:val="22"/>
              </w:rPr>
              <w:t>25</w:t>
            </w:r>
          </w:p>
        </w:tc>
        <w:tc>
          <w:tcPr>
            <w:tcW w:w="862" w:type="dxa"/>
            <w:vAlign w:val="center"/>
          </w:tcPr>
          <w:p w:rsidR="005361F9" w:rsidRPr="00F86E49" w:rsidRDefault="00BA29BD" w:rsidP="00373C1E">
            <w:pPr>
              <w:spacing w:after="0" w:line="240" w:lineRule="auto"/>
              <w:rPr>
                <w:szCs w:val="22"/>
              </w:rPr>
            </w:pPr>
            <w:r>
              <w:rPr>
                <w:szCs w:val="22"/>
              </w:rPr>
              <w:t>30</w:t>
            </w:r>
          </w:p>
        </w:tc>
        <w:tc>
          <w:tcPr>
            <w:tcW w:w="863" w:type="dxa"/>
            <w:vAlign w:val="center"/>
          </w:tcPr>
          <w:p w:rsidR="005361F9" w:rsidRPr="00F86E49" w:rsidRDefault="00BA29BD" w:rsidP="00373C1E">
            <w:pPr>
              <w:spacing w:after="0" w:line="240" w:lineRule="auto"/>
              <w:rPr>
                <w:szCs w:val="22"/>
              </w:rPr>
            </w:pPr>
            <w:r>
              <w:rPr>
                <w:szCs w:val="22"/>
              </w:rPr>
              <w:t>35</w:t>
            </w:r>
          </w:p>
        </w:tc>
      </w:tr>
      <w:tr w:rsidR="005361F9" w:rsidRPr="00987750" w:rsidTr="00632D77">
        <w:trPr>
          <w:gridAfter w:val="1"/>
          <w:wAfter w:w="16" w:type="dxa"/>
          <w:trHeight w:hRule="exact" w:val="340"/>
        </w:trPr>
        <w:tc>
          <w:tcPr>
            <w:tcW w:w="1152" w:type="dxa"/>
            <w:vMerge w:val="restart"/>
            <w:shd w:val="clear" w:color="auto" w:fill="auto"/>
            <w:vAlign w:val="center"/>
          </w:tcPr>
          <w:p w:rsidR="005361F9" w:rsidRPr="007B59D1" w:rsidRDefault="005361F9" w:rsidP="0014490D">
            <w:pPr>
              <w:jc w:val="center"/>
              <w:rPr>
                <w:rFonts w:ascii="Times New Roman" w:hAnsi="Times New Roman"/>
                <w:b/>
                <w:bCs/>
                <w:color w:val="FF0000"/>
                <w:szCs w:val="22"/>
              </w:rPr>
            </w:pPr>
            <w:r w:rsidRPr="007B59D1">
              <w:rPr>
                <w:rFonts w:ascii="Times New Roman" w:hAnsi="Times New Roman"/>
                <w:b/>
                <w:bCs/>
                <w:color w:val="FF0000"/>
                <w:sz w:val="22"/>
                <w:szCs w:val="22"/>
              </w:rPr>
              <w:t>PG.2.1.5</w:t>
            </w:r>
          </w:p>
        </w:tc>
        <w:tc>
          <w:tcPr>
            <w:tcW w:w="1779" w:type="dxa"/>
            <w:vMerge w:val="restart"/>
            <w:shd w:val="clear" w:color="auto" w:fill="auto"/>
            <w:vAlign w:val="center"/>
          </w:tcPr>
          <w:p w:rsidR="005361F9" w:rsidRPr="00F86E49" w:rsidRDefault="005361F9" w:rsidP="00B15620">
            <w:pPr>
              <w:spacing w:after="0" w:line="240" w:lineRule="auto"/>
              <w:rPr>
                <w:szCs w:val="22"/>
              </w:rPr>
            </w:pPr>
            <w:r w:rsidRPr="00F86E49">
              <w:rPr>
                <w:sz w:val="22"/>
                <w:szCs w:val="22"/>
              </w:rPr>
              <w:t>Okulun AYT net ortalaması</w:t>
            </w:r>
          </w:p>
        </w:tc>
        <w:tc>
          <w:tcPr>
            <w:tcW w:w="5399" w:type="dxa"/>
            <w:shd w:val="clear" w:color="auto" w:fill="auto"/>
            <w:vAlign w:val="center"/>
          </w:tcPr>
          <w:p w:rsidR="005361F9" w:rsidRPr="00F86E49" w:rsidRDefault="005361F9" w:rsidP="00FF17E7">
            <w:pPr>
              <w:spacing w:after="0" w:line="240" w:lineRule="auto"/>
              <w:rPr>
                <w:szCs w:val="22"/>
              </w:rPr>
            </w:pPr>
            <w:r w:rsidRPr="00F86E49">
              <w:rPr>
                <w:b/>
                <w:bCs/>
                <w:color w:val="FF0000"/>
                <w:sz w:val="22"/>
                <w:szCs w:val="22"/>
              </w:rPr>
              <w:t xml:space="preserve">PG.2.1.5.1 </w:t>
            </w:r>
            <w:r w:rsidRPr="00F86E49">
              <w:rPr>
                <w:sz w:val="22"/>
                <w:szCs w:val="22"/>
              </w:rPr>
              <w:t>Türk Dili ve Edebiyatı</w:t>
            </w:r>
          </w:p>
        </w:tc>
        <w:tc>
          <w:tcPr>
            <w:tcW w:w="1126" w:type="dxa"/>
            <w:shd w:val="clear" w:color="auto" w:fill="auto"/>
            <w:noWrap/>
            <w:vAlign w:val="center"/>
          </w:tcPr>
          <w:p w:rsidR="005361F9" w:rsidRPr="00F86E49" w:rsidRDefault="005361F9" w:rsidP="00B15620">
            <w:pPr>
              <w:spacing w:after="0" w:line="240" w:lineRule="auto"/>
              <w:rPr>
                <w:szCs w:val="22"/>
              </w:rPr>
            </w:pPr>
            <w:r w:rsidRPr="00776B7F">
              <w:rPr>
                <w:szCs w:val="22"/>
              </w:rPr>
              <w:t>--</w:t>
            </w:r>
          </w:p>
        </w:tc>
        <w:tc>
          <w:tcPr>
            <w:tcW w:w="858" w:type="dxa"/>
            <w:shd w:val="clear" w:color="auto" w:fill="auto"/>
            <w:vAlign w:val="center"/>
          </w:tcPr>
          <w:p w:rsidR="005361F9" w:rsidRPr="00F86E49" w:rsidRDefault="00BA29BD" w:rsidP="00B15620">
            <w:pPr>
              <w:spacing w:after="0" w:line="240" w:lineRule="auto"/>
              <w:rPr>
                <w:szCs w:val="22"/>
              </w:rPr>
            </w:pPr>
            <w:r>
              <w:rPr>
                <w:szCs w:val="22"/>
              </w:rPr>
              <w:t>10</w:t>
            </w:r>
          </w:p>
        </w:tc>
        <w:tc>
          <w:tcPr>
            <w:tcW w:w="727" w:type="dxa"/>
            <w:shd w:val="clear" w:color="auto" w:fill="auto"/>
            <w:vAlign w:val="center"/>
          </w:tcPr>
          <w:p w:rsidR="005361F9" w:rsidRPr="00F86E49" w:rsidRDefault="00BA29BD" w:rsidP="00373C1E">
            <w:pPr>
              <w:spacing w:after="0" w:line="240" w:lineRule="auto"/>
              <w:rPr>
                <w:szCs w:val="22"/>
              </w:rPr>
            </w:pPr>
            <w:r>
              <w:rPr>
                <w:szCs w:val="22"/>
              </w:rPr>
              <w:t>25</w:t>
            </w:r>
          </w:p>
        </w:tc>
        <w:tc>
          <w:tcPr>
            <w:tcW w:w="826" w:type="dxa"/>
            <w:shd w:val="clear" w:color="auto" w:fill="auto"/>
            <w:vAlign w:val="center"/>
          </w:tcPr>
          <w:p w:rsidR="005361F9" w:rsidRPr="00F86E49" w:rsidRDefault="00BA29BD" w:rsidP="00373C1E">
            <w:pPr>
              <w:spacing w:after="0" w:line="240" w:lineRule="auto"/>
              <w:rPr>
                <w:szCs w:val="22"/>
              </w:rPr>
            </w:pPr>
            <w:r>
              <w:rPr>
                <w:szCs w:val="22"/>
              </w:rPr>
              <w:t>30</w:t>
            </w:r>
          </w:p>
        </w:tc>
        <w:tc>
          <w:tcPr>
            <w:tcW w:w="862" w:type="dxa"/>
            <w:shd w:val="clear" w:color="auto" w:fill="auto"/>
            <w:vAlign w:val="center"/>
          </w:tcPr>
          <w:p w:rsidR="005361F9" w:rsidRPr="00F86E49" w:rsidRDefault="00BA29BD" w:rsidP="00373C1E">
            <w:pPr>
              <w:spacing w:after="0" w:line="240" w:lineRule="auto"/>
              <w:rPr>
                <w:szCs w:val="22"/>
              </w:rPr>
            </w:pPr>
            <w:r>
              <w:rPr>
                <w:szCs w:val="22"/>
              </w:rPr>
              <w:t>35</w:t>
            </w:r>
          </w:p>
        </w:tc>
        <w:tc>
          <w:tcPr>
            <w:tcW w:w="863" w:type="dxa"/>
            <w:shd w:val="clear" w:color="auto" w:fill="auto"/>
            <w:vAlign w:val="center"/>
          </w:tcPr>
          <w:p w:rsidR="005361F9" w:rsidRPr="00F86E49" w:rsidRDefault="00BA29BD" w:rsidP="00373C1E">
            <w:pPr>
              <w:spacing w:after="0" w:line="240" w:lineRule="auto"/>
              <w:rPr>
                <w:szCs w:val="22"/>
              </w:rPr>
            </w:pPr>
            <w:r>
              <w:rPr>
                <w:szCs w:val="22"/>
              </w:rPr>
              <w:t>40</w:t>
            </w:r>
          </w:p>
        </w:tc>
      </w:tr>
      <w:tr w:rsidR="005361F9" w:rsidRPr="00987750" w:rsidTr="00632D77">
        <w:trPr>
          <w:gridAfter w:val="1"/>
          <w:wAfter w:w="16" w:type="dxa"/>
          <w:trHeight w:hRule="exact" w:val="340"/>
        </w:trPr>
        <w:tc>
          <w:tcPr>
            <w:tcW w:w="1152" w:type="dxa"/>
            <w:vMerge/>
            <w:shd w:val="clear" w:color="auto" w:fill="auto"/>
            <w:vAlign w:val="center"/>
          </w:tcPr>
          <w:p w:rsidR="005361F9" w:rsidRPr="00987750" w:rsidRDefault="005361F9" w:rsidP="00B15620">
            <w:pPr>
              <w:rPr>
                <w:rFonts w:ascii="Times New Roman" w:hAnsi="Times New Roman"/>
                <w:b/>
                <w:bCs/>
                <w:color w:val="FF0000"/>
                <w:szCs w:val="22"/>
              </w:rPr>
            </w:pPr>
          </w:p>
        </w:tc>
        <w:tc>
          <w:tcPr>
            <w:tcW w:w="1779" w:type="dxa"/>
            <w:vMerge/>
            <w:shd w:val="clear" w:color="auto" w:fill="auto"/>
            <w:vAlign w:val="center"/>
          </w:tcPr>
          <w:p w:rsidR="005361F9" w:rsidRPr="00F86E49" w:rsidRDefault="005361F9" w:rsidP="00B15620">
            <w:pPr>
              <w:spacing w:after="0" w:line="240" w:lineRule="auto"/>
              <w:rPr>
                <w:szCs w:val="22"/>
              </w:rPr>
            </w:pPr>
          </w:p>
        </w:tc>
        <w:tc>
          <w:tcPr>
            <w:tcW w:w="5399" w:type="dxa"/>
            <w:shd w:val="clear" w:color="auto" w:fill="auto"/>
            <w:vAlign w:val="center"/>
          </w:tcPr>
          <w:p w:rsidR="005361F9" w:rsidRPr="00F86E49" w:rsidRDefault="005361F9" w:rsidP="00FF17E7">
            <w:pPr>
              <w:spacing w:after="0" w:line="240" w:lineRule="auto"/>
              <w:rPr>
                <w:szCs w:val="22"/>
              </w:rPr>
            </w:pPr>
            <w:r w:rsidRPr="00F86E49">
              <w:rPr>
                <w:b/>
                <w:bCs/>
                <w:color w:val="FF0000"/>
                <w:sz w:val="22"/>
                <w:szCs w:val="22"/>
              </w:rPr>
              <w:t xml:space="preserve">PG.2.1.5.2 </w:t>
            </w:r>
            <w:r w:rsidRPr="00F86E49">
              <w:rPr>
                <w:sz w:val="22"/>
                <w:szCs w:val="22"/>
              </w:rPr>
              <w:t>Matematik</w:t>
            </w:r>
          </w:p>
        </w:tc>
        <w:tc>
          <w:tcPr>
            <w:tcW w:w="1126" w:type="dxa"/>
            <w:shd w:val="clear" w:color="auto" w:fill="auto"/>
            <w:noWrap/>
            <w:vAlign w:val="center"/>
          </w:tcPr>
          <w:p w:rsidR="005361F9" w:rsidRPr="00F86E49" w:rsidRDefault="005361F9" w:rsidP="00B15620">
            <w:pPr>
              <w:spacing w:after="0" w:line="240" w:lineRule="auto"/>
              <w:rPr>
                <w:szCs w:val="22"/>
              </w:rPr>
            </w:pPr>
            <w:r w:rsidRPr="00776B7F">
              <w:rPr>
                <w:szCs w:val="22"/>
              </w:rPr>
              <w:t>--</w:t>
            </w:r>
          </w:p>
        </w:tc>
        <w:tc>
          <w:tcPr>
            <w:tcW w:w="858" w:type="dxa"/>
            <w:shd w:val="clear" w:color="auto" w:fill="auto"/>
            <w:vAlign w:val="center"/>
          </w:tcPr>
          <w:p w:rsidR="005361F9" w:rsidRPr="00F86E49" w:rsidRDefault="00BA29BD" w:rsidP="00B15620">
            <w:pPr>
              <w:spacing w:after="0" w:line="240" w:lineRule="auto"/>
              <w:rPr>
                <w:szCs w:val="22"/>
              </w:rPr>
            </w:pPr>
            <w:r>
              <w:rPr>
                <w:szCs w:val="22"/>
              </w:rPr>
              <w:t>5</w:t>
            </w:r>
          </w:p>
        </w:tc>
        <w:tc>
          <w:tcPr>
            <w:tcW w:w="727" w:type="dxa"/>
            <w:shd w:val="clear" w:color="auto" w:fill="auto"/>
            <w:vAlign w:val="center"/>
          </w:tcPr>
          <w:p w:rsidR="005361F9" w:rsidRPr="00F86E49" w:rsidRDefault="00BA29BD" w:rsidP="00373C1E">
            <w:pPr>
              <w:spacing w:after="0" w:line="240" w:lineRule="auto"/>
              <w:rPr>
                <w:szCs w:val="22"/>
              </w:rPr>
            </w:pPr>
            <w:r>
              <w:rPr>
                <w:szCs w:val="22"/>
              </w:rPr>
              <w:t>10</w:t>
            </w:r>
          </w:p>
        </w:tc>
        <w:tc>
          <w:tcPr>
            <w:tcW w:w="826" w:type="dxa"/>
            <w:shd w:val="clear" w:color="auto" w:fill="auto"/>
            <w:vAlign w:val="center"/>
          </w:tcPr>
          <w:p w:rsidR="005361F9" w:rsidRPr="00F86E49" w:rsidRDefault="00BA29BD" w:rsidP="00BA29BD">
            <w:pPr>
              <w:spacing w:after="0" w:line="240" w:lineRule="auto"/>
              <w:rPr>
                <w:szCs w:val="22"/>
              </w:rPr>
            </w:pPr>
            <w:r>
              <w:rPr>
                <w:szCs w:val="22"/>
              </w:rPr>
              <w:t>15</w:t>
            </w:r>
          </w:p>
        </w:tc>
        <w:tc>
          <w:tcPr>
            <w:tcW w:w="862" w:type="dxa"/>
            <w:shd w:val="clear" w:color="auto" w:fill="auto"/>
            <w:vAlign w:val="center"/>
          </w:tcPr>
          <w:p w:rsidR="005361F9" w:rsidRPr="00F86E49" w:rsidRDefault="00BA29BD" w:rsidP="00373C1E">
            <w:pPr>
              <w:spacing w:after="0" w:line="240" w:lineRule="auto"/>
              <w:rPr>
                <w:szCs w:val="22"/>
              </w:rPr>
            </w:pPr>
            <w:r>
              <w:rPr>
                <w:szCs w:val="22"/>
              </w:rPr>
              <w:t>20</w:t>
            </w:r>
          </w:p>
        </w:tc>
        <w:tc>
          <w:tcPr>
            <w:tcW w:w="863" w:type="dxa"/>
            <w:shd w:val="clear" w:color="auto" w:fill="auto"/>
            <w:vAlign w:val="center"/>
          </w:tcPr>
          <w:p w:rsidR="005361F9" w:rsidRPr="00F86E49" w:rsidRDefault="00BA29BD" w:rsidP="00373C1E">
            <w:pPr>
              <w:spacing w:after="0" w:line="240" w:lineRule="auto"/>
              <w:rPr>
                <w:szCs w:val="22"/>
              </w:rPr>
            </w:pPr>
            <w:r>
              <w:rPr>
                <w:szCs w:val="22"/>
              </w:rPr>
              <w:t>25</w:t>
            </w:r>
          </w:p>
        </w:tc>
      </w:tr>
      <w:tr w:rsidR="005361F9" w:rsidRPr="00987750" w:rsidTr="00632D77">
        <w:trPr>
          <w:gridAfter w:val="1"/>
          <w:wAfter w:w="16" w:type="dxa"/>
          <w:trHeight w:hRule="exact" w:val="340"/>
        </w:trPr>
        <w:tc>
          <w:tcPr>
            <w:tcW w:w="1152" w:type="dxa"/>
            <w:vMerge/>
            <w:shd w:val="clear" w:color="auto" w:fill="auto"/>
            <w:vAlign w:val="center"/>
          </w:tcPr>
          <w:p w:rsidR="005361F9" w:rsidRPr="00987750" w:rsidRDefault="005361F9" w:rsidP="00B15620">
            <w:pPr>
              <w:rPr>
                <w:rFonts w:ascii="Times New Roman" w:hAnsi="Times New Roman"/>
                <w:b/>
                <w:bCs/>
                <w:color w:val="FF0000"/>
                <w:szCs w:val="22"/>
              </w:rPr>
            </w:pPr>
          </w:p>
        </w:tc>
        <w:tc>
          <w:tcPr>
            <w:tcW w:w="1779" w:type="dxa"/>
            <w:vMerge/>
            <w:shd w:val="clear" w:color="auto" w:fill="auto"/>
            <w:vAlign w:val="center"/>
          </w:tcPr>
          <w:p w:rsidR="005361F9" w:rsidRPr="00F86E49" w:rsidRDefault="005361F9" w:rsidP="00B15620">
            <w:pPr>
              <w:spacing w:after="0" w:line="240" w:lineRule="auto"/>
              <w:rPr>
                <w:szCs w:val="22"/>
              </w:rPr>
            </w:pPr>
          </w:p>
        </w:tc>
        <w:tc>
          <w:tcPr>
            <w:tcW w:w="5399" w:type="dxa"/>
            <w:shd w:val="clear" w:color="auto" w:fill="auto"/>
            <w:vAlign w:val="center"/>
          </w:tcPr>
          <w:p w:rsidR="005361F9" w:rsidRPr="00F86E49" w:rsidRDefault="005361F9" w:rsidP="00B15620">
            <w:pPr>
              <w:spacing w:after="0" w:line="240" w:lineRule="auto"/>
              <w:rPr>
                <w:szCs w:val="22"/>
              </w:rPr>
            </w:pPr>
            <w:r w:rsidRPr="00F86E49">
              <w:rPr>
                <w:b/>
                <w:bCs/>
                <w:color w:val="FF0000"/>
                <w:sz w:val="22"/>
                <w:szCs w:val="22"/>
              </w:rPr>
              <w:t xml:space="preserve">PG.2.1.5.3 </w:t>
            </w:r>
            <w:r w:rsidRPr="00F86E49">
              <w:rPr>
                <w:sz w:val="22"/>
                <w:szCs w:val="22"/>
              </w:rPr>
              <w:t>Fizik</w:t>
            </w:r>
          </w:p>
        </w:tc>
        <w:tc>
          <w:tcPr>
            <w:tcW w:w="1126" w:type="dxa"/>
            <w:shd w:val="clear" w:color="auto" w:fill="auto"/>
            <w:noWrap/>
            <w:vAlign w:val="center"/>
          </w:tcPr>
          <w:p w:rsidR="005361F9" w:rsidRPr="00F86E49" w:rsidRDefault="005361F9" w:rsidP="00B15620">
            <w:pPr>
              <w:spacing w:after="0" w:line="240" w:lineRule="auto"/>
              <w:rPr>
                <w:szCs w:val="22"/>
              </w:rPr>
            </w:pPr>
            <w:r w:rsidRPr="00776B7F">
              <w:rPr>
                <w:szCs w:val="22"/>
              </w:rPr>
              <w:t>--</w:t>
            </w:r>
          </w:p>
        </w:tc>
        <w:tc>
          <w:tcPr>
            <w:tcW w:w="858" w:type="dxa"/>
            <w:shd w:val="clear" w:color="auto" w:fill="auto"/>
            <w:vAlign w:val="center"/>
          </w:tcPr>
          <w:p w:rsidR="005361F9" w:rsidRPr="00F86E49" w:rsidRDefault="00BA29BD" w:rsidP="00B15620">
            <w:pPr>
              <w:spacing w:after="0" w:line="240" w:lineRule="auto"/>
              <w:rPr>
                <w:szCs w:val="22"/>
              </w:rPr>
            </w:pPr>
            <w:r>
              <w:rPr>
                <w:szCs w:val="22"/>
              </w:rPr>
              <w:t>5</w:t>
            </w:r>
          </w:p>
        </w:tc>
        <w:tc>
          <w:tcPr>
            <w:tcW w:w="727" w:type="dxa"/>
            <w:shd w:val="clear" w:color="auto" w:fill="auto"/>
            <w:vAlign w:val="center"/>
          </w:tcPr>
          <w:p w:rsidR="005361F9" w:rsidRPr="00F86E49" w:rsidRDefault="00BA29BD" w:rsidP="00373C1E">
            <w:pPr>
              <w:spacing w:after="0" w:line="240" w:lineRule="auto"/>
              <w:rPr>
                <w:szCs w:val="22"/>
              </w:rPr>
            </w:pPr>
            <w:r>
              <w:rPr>
                <w:szCs w:val="22"/>
              </w:rPr>
              <w:t>10</w:t>
            </w:r>
          </w:p>
        </w:tc>
        <w:tc>
          <w:tcPr>
            <w:tcW w:w="826" w:type="dxa"/>
            <w:shd w:val="clear" w:color="auto" w:fill="auto"/>
            <w:vAlign w:val="center"/>
          </w:tcPr>
          <w:p w:rsidR="005361F9" w:rsidRPr="00F86E49" w:rsidRDefault="005361F9" w:rsidP="00BA29BD">
            <w:pPr>
              <w:spacing w:after="0" w:line="240" w:lineRule="auto"/>
              <w:rPr>
                <w:szCs w:val="22"/>
              </w:rPr>
            </w:pPr>
            <w:r>
              <w:rPr>
                <w:szCs w:val="22"/>
              </w:rPr>
              <w:t>1</w:t>
            </w:r>
            <w:r w:rsidR="00BA29BD">
              <w:rPr>
                <w:szCs w:val="22"/>
              </w:rPr>
              <w:t>5</w:t>
            </w:r>
          </w:p>
        </w:tc>
        <w:tc>
          <w:tcPr>
            <w:tcW w:w="862" w:type="dxa"/>
            <w:shd w:val="clear" w:color="auto" w:fill="auto"/>
            <w:vAlign w:val="center"/>
          </w:tcPr>
          <w:p w:rsidR="005361F9" w:rsidRPr="00F86E49" w:rsidRDefault="00BA29BD" w:rsidP="00373C1E">
            <w:pPr>
              <w:spacing w:after="0" w:line="240" w:lineRule="auto"/>
              <w:rPr>
                <w:szCs w:val="22"/>
              </w:rPr>
            </w:pPr>
            <w:r>
              <w:rPr>
                <w:szCs w:val="22"/>
              </w:rPr>
              <w:t>20</w:t>
            </w:r>
          </w:p>
        </w:tc>
        <w:tc>
          <w:tcPr>
            <w:tcW w:w="863" w:type="dxa"/>
            <w:shd w:val="clear" w:color="auto" w:fill="auto"/>
            <w:vAlign w:val="center"/>
          </w:tcPr>
          <w:p w:rsidR="005361F9" w:rsidRPr="00F86E49" w:rsidRDefault="00BA29BD" w:rsidP="00373C1E">
            <w:pPr>
              <w:spacing w:after="0" w:line="240" w:lineRule="auto"/>
              <w:rPr>
                <w:szCs w:val="22"/>
              </w:rPr>
            </w:pPr>
            <w:r>
              <w:rPr>
                <w:szCs w:val="22"/>
              </w:rPr>
              <w:t>30</w:t>
            </w:r>
          </w:p>
        </w:tc>
      </w:tr>
      <w:tr w:rsidR="005361F9" w:rsidRPr="00987750" w:rsidTr="00632D77">
        <w:trPr>
          <w:gridAfter w:val="1"/>
          <w:wAfter w:w="16" w:type="dxa"/>
          <w:trHeight w:hRule="exact" w:val="340"/>
        </w:trPr>
        <w:tc>
          <w:tcPr>
            <w:tcW w:w="1152" w:type="dxa"/>
            <w:vMerge/>
            <w:shd w:val="clear" w:color="auto" w:fill="auto"/>
            <w:vAlign w:val="center"/>
          </w:tcPr>
          <w:p w:rsidR="005361F9" w:rsidRPr="00987750" w:rsidRDefault="005361F9" w:rsidP="00B15620">
            <w:pPr>
              <w:rPr>
                <w:rFonts w:ascii="Times New Roman" w:hAnsi="Times New Roman"/>
                <w:b/>
                <w:bCs/>
                <w:color w:val="FF0000"/>
                <w:szCs w:val="22"/>
              </w:rPr>
            </w:pPr>
          </w:p>
        </w:tc>
        <w:tc>
          <w:tcPr>
            <w:tcW w:w="1779" w:type="dxa"/>
            <w:vMerge/>
            <w:shd w:val="clear" w:color="auto" w:fill="auto"/>
            <w:vAlign w:val="center"/>
          </w:tcPr>
          <w:p w:rsidR="005361F9" w:rsidRPr="00F86E49" w:rsidRDefault="005361F9" w:rsidP="00B15620">
            <w:pPr>
              <w:spacing w:after="0" w:line="240" w:lineRule="auto"/>
              <w:rPr>
                <w:szCs w:val="22"/>
              </w:rPr>
            </w:pPr>
          </w:p>
        </w:tc>
        <w:tc>
          <w:tcPr>
            <w:tcW w:w="5399" w:type="dxa"/>
            <w:shd w:val="clear" w:color="auto" w:fill="auto"/>
            <w:vAlign w:val="center"/>
          </w:tcPr>
          <w:p w:rsidR="005361F9" w:rsidRPr="00F86E49" w:rsidRDefault="005361F9" w:rsidP="00B15620">
            <w:pPr>
              <w:spacing w:after="0" w:line="240" w:lineRule="auto"/>
              <w:rPr>
                <w:szCs w:val="22"/>
              </w:rPr>
            </w:pPr>
            <w:r w:rsidRPr="00F86E49">
              <w:rPr>
                <w:b/>
                <w:bCs/>
                <w:color w:val="FF0000"/>
                <w:sz w:val="22"/>
                <w:szCs w:val="22"/>
              </w:rPr>
              <w:t xml:space="preserve">PG.2.1.5.4 </w:t>
            </w:r>
            <w:r w:rsidRPr="00F86E49">
              <w:rPr>
                <w:sz w:val="22"/>
                <w:szCs w:val="22"/>
              </w:rPr>
              <w:t>Kimya</w:t>
            </w:r>
          </w:p>
        </w:tc>
        <w:tc>
          <w:tcPr>
            <w:tcW w:w="1126" w:type="dxa"/>
            <w:shd w:val="clear" w:color="auto" w:fill="auto"/>
            <w:noWrap/>
            <w:vAlign w:val="center"/>
          </w:tcPr>
          <w:p w:rsidR="005361F9" w:rsidRPr="00F86E49" w:rsidRDefault="005361F9" w:rsidP="00B15620">
            <w:pPr>
              <w:spacing w:after="0" w:line="240" w:lineRule="auto"/>
              <w:rPr>
                <w:szCs w:val="22"/>
              </w:rPr>
            </w:pPr>
            <w:r w:rsidRPr="00776B7F">
              <w:rPr>
                <w:szCs w:val="22"/>
              </w:rPr>
              <w:t>--</w:t>
            </w:r>
          </w:p>
        </w:tc>
        <w:tc>
          <w:tcPr>
            <w:tcW w:w="858" w:type="dxa"/>
            <w:shd w:val="clear" w:color="auto" w:fill="auto"/>
            <w:vAlign w:val="center"/>
          </w:tcPr>
          <w:p w:rsidR="005361F9" w:rsidRPr="00F86E49" w:rsidRDefault="00BA29BD" w:rsidP="00B15620">
            <w:pPr>
              <w:spacing w:after="0" w:line="240" w:lineRule="auto"/>
              <w:rPr>
                <w:szCs w:val="22"/>
              </w:rPr>
            </w:pPr>
            <w:r>
              <w:rPr>
                <w:szCs w:val="22"/>
              </w:rPr>
              <w:t>3</w:t>
            </w:r>
          </w:p>
        </w:tc>
        <w:tc>
          <w:tcPr>
            <w:tcW w:w="727" w:type="dxa"/>
            <w:shd w:val="clear" w:color="auto" w:fill="auto"/>
            <w:vAlign w:val="center"/>
          </w:tcPr>
          <w:p w:rsidR="005361F9" w:rsidRPr="00F86E49" w:rsidRDefault="005361F9" w:rsidP="00BA29BD">
            <w:pPr>
              <w:spacing w:after="0" w:line="240" w:lineRule="auto"/>
              <w:rPr>
                <w:szCs w:val="22"/>
              </w:rPr>
            </w:pPr>
            <w:r>
              <w:rPr>
                <w:szCs w:val="22"/>
              </w:rPr>
              <w:t>10</w:t>
            </w:r>
          </w:p>
        </w:tc>
        <w:tc>
          <w:tcPr>
            <w:tcW w:w="826" w:type="dxa"/>
            <w:shd w:val="clear" w:color="auto" w:fill="auto"/>
            <w:vAlign w:val="center"/>
          </w:tcPr>
          <w:p w:rsidR="005361F9" w:rsidRPr="00F86E49" w:rsidRDefault="005361F9" w:rsidP="00BA29BD">
            <w:pPr>
              <w:spacing w:after="0" w:line="240" w:lineRule="auto"/>
              <w:rPr>
                <w:szCs w:val="22"/>
              </w:rPr>
            </w:pPr>
            <w:r>
              <w:rPr>
                <w:szCs w:val="22"/>
              </w:rPr>
              <w:t>1</w:t>
            </w:r>
            <w:r w:rsidR="00BA29BD">
              <w:rPr>
                <w:szCs w:val="22"/>
              </w:rPr>
              <w:t>5</w:t>
            </w:r>
          </w:p>
        </w:tc>
        <w:tc>
          <w:tcPr>
            <w:tcW w:w="862" w:type="dxa"/>
            <w:shd w:val="clear" w:color="auto" w:fill="auto"/>
            <w:vAlign w:val="center"/>
          </w:tcPr>
          <w:p w:rsidR="005361F9" w:rsidRPr="00F86E49" w:rsidRDefault="00BA29BD" w:rsidP="00373C1E">
            <w:pPr>
              <w:spacing w:after="0" w:line="240" w:lineRule="auto"/>
              <w:rPr>
                <w:szCs w:val="22"/>
              </w:rPr>
            </w:pPr>
            <w:r>
              <w:rPr>
                <w:szCs w:val="22"/>
              </w:rPr>
              <w:t>20</w:t>
            </w:r>
          </w:p>
        </w:tc>
        <w:tc>
          <w:tcPr>
            <w:tcW w:w="863" w:type="dxa"/>
            <w:shd w:val="clear" w:color="auto" w:fill="auto"/>
            <w:vAlign w:val="center"/>
          </w:tcPr>
          <w:p w:rsidR="005361F9" w:rsidRPr="00F86E49" w:rsidRDefault="00BA29BD" w:rsidP="00373C1E">
            <w:pPr>
              <w:spacing w:after="0" w:line="240" w:lineRule="auto"/>
              <w:rPr>
                <w:szCs w:val="22"/>
              </w:rPr>
            </w:pPr>
            <w:r>
              <w:rPr>
                <w:szCs w:val="22"/>
              </w:rPr>
              <w:t>25</w:t>
            </w:r>
          </w:p>
        </w:tc>
      </w:tr>
      <w:tr w:rsidR="005361F9" w:rsidRPr="00987750" w:rsidTr="00632D77">
        <w:trPr>
          <w:gridAfter w:val="1"/>
          <w:wAfter w:w="16" w:type="dxa"/>
          <w:trHeight w:hRule="exact" w:val="340"/>
        </w:trPr>
        <w:tc>
          <w:tcPr>
            <w:tcW w:w="1152" w:type="dxa"/>
            <w:vMerge/>
            <w:shd w:val="clear" w:color="auto" w:fill="auto"/>
            <w:vAlign w:val="center"/>
          </w:tcPr>
          <w:p w:rsidR="005361F9" w:rsidRPr="00987750" w:rsidRDefault="005361F9" w:rsidP="00B15620">
            <w:pPr>
              <w:rPr>
                <w:rFonts w:ascii="Times New Roman" w:hAnsi="Times New Roman"/>
                <w:b/>
                <w:bCs/>
                <w:color w:val="FF0000"/>
                <w:szCs w:val="22"/>
              </w:rPr>
            </w:pPr>
          </w:p>
        </w:tc>
        <w:tc>
          <w:tcPr>
            <w:tcW w:w="1779" w:type="dxa"/>
            <w:vMerge/>
            <w:shd w:val="clear" w:color="auto" w:fill="auto"/>
            <w:vAlign w:val="center"/>
          </w:tcPr>
          <w:p w:rsidR="005361F9" w:rsidRPr="00F86E49" w:rsidRDefault="005361F9" w:rsidP="00B15620">
            <w:pPr>
              <w:spacing w:after="0" w:line="240" w:lineRule="auto"/>
              <w:rPr>
                <w:szCs w:val="22"/>
              </w:rPr>
            </w:pPr>
          </w:p>
        </w:tc>
        <w:tc>
          <w:tcPr>
            <w:tcW w:w="5399" w:type="dxa"/>
            <w:shd w:val="clear" w:color="auto" w:fill="auto"/>
            <w:vAlign w:val="center"/>
          </w:tcPr>
          <w:p w:rsidR="005361F9" w:rsidRPr="00F86E49" w:rsidRDefault="005361F9" w:rsidP="00B15620">
            <w:pPr>
              <w:spacing w:after="0" w:line="240" w:lineRule="auto"/>
              <w:rPr>
                <w:szCs w:val="22"/>
              </w:rPr>
            </w:pPr>
            <w:r w:rsidRPr="00F86E49">
              <w:rPr>
                <w:b/>
                <w:bCs/>
                <w:color w:val="FF0000"/>
                <w:sz w:val="22"/>
                <w:szCs w:val="22"/>
              </w:rPr>
              <w:t xml:space="preserve">PG.2.1.5.5 </w:t>
            </w:r>
            <w:r w:rsidRPr="00F86E49">
              <w:rPr>
                <w:sz w:val="22"/>
                <w:szCs w:val="22"/>
              </w:rPr>
              <w:t>Biyoloji</w:t>
            </w:r>
          </w:p>
        </w:tc>
        <w:tc>
          <w:tcPr>
            <w:tcW w:w="1126" w:type="dxa"/>
            <w:shd w:val="clear" w:color="auto" w:fill="auto"/>
            <w:noWrap/>
            <w:vAlign w:val="center"/>
          </w:tcPr>
          <w:p w:rsidR="005361F9" w:rsidRPr="00F86E49" w:rsidRDefault="005361F9" w:rsidP="00B15620">
            <w:pPr>
              <w:spacing w:after="0" w:line="240" w:lineRule="auto"/>
              <w:rPr>
                <w:szCs w:val="22"/>
              </w:rPr>
            </w:pPr>
            <w:r>
              <w:rPr>
                <w:szCs w:val="22"/>
              </w:rPr>
              <w:t>--</w:t>
            </w:r>
          </w:p>
        </w:tc>
        <w:tc>
          <w:tcPr>
            <w:tcW w:w="858" w:type="dxa"/>
            <w:shd w:val="clear" w:color="auto" w:fill="auto"/>
            <w:vAlign w:val="center"/>
          </w:tcPr>
          <w:p w:rsidR="005361F9" w:rsidRPr="00F86E49" w:rsidRDefault="00BA29BD" w:rsidP="00B15620">
            <w:pPr>
              <w:spacing w:after="0" w:line="240" w:lineRule="auto"/>
              <w:rPr>
                <w:szCs w:val="22"/>
              </w:rPr>
            </w:pPr>
            <w:r>
              <w:rPr>
                <w:szCs w:val="22"/>
              </w:rPr>
              <w:t>5</w:t>
            </w:r>
          </w:p>
        </w:tc>
        <w:tc>
          <w:tcPr>
            <w:tcW w:w="727" w:type="dxa"/>
            <w:shd w:val="clear" w:color="auto" w:fill="auto"/>
            <w:vAlign w:val="center"/>
          </w:tcPr>
          <w:p w:rsidR="005361F9" w:rsidRPr="00F86E49" w:rsidRDefault="005361F9" w:rsidP="00BA29BD">
            <w:pPr>
              <w:spacing w:after="0" w:line="240" w:lineRule="auto"/>
              <w:rPr>
                <w:szCs w:val="22"/>
              </w:rPr>
            </w:pPr>
            <w:r>
              <w:rPr>
                <w:szCs w:val="22"/>
              </w:rPr>
              <w:t>1</w:t>
            </w:r>
            <w:r w:rsidR="00BA29BD">
              <w:rPr>
                <w:szCs w:val="22"/>
              </w:rPr>
              <w:t>5</w:t>
            </w:r>
          </w:p>
        </w:tc>
        <w:tc>
          <w:tcPr>
            <w:tcW w:w="826" w:type="dxa"/>
            <w:shd w:val="clear" w:color="auto" w:fill="auto"/>
            <w:vAlign w:val="center"/>
          </w:tcPr>
          <w:p w:rsidR="005361F9" w:rsidRPr="00F86E49" w:rsidRDefault="00BA29BD" w:rsidP="00373C1E">
            <w:pPr>
              <w:spacing w:after="0" w:line="240" w:lineRule="auto"/>
              <w:rPr>
                <w:szCs w:val="22"/>
              </w:rPr>
            </w:pPr>
            <w:r>
              <w:rPr>
                <w:szCs w:val="22"/>
              </w:rPr>
              <w:t>20</w:t>
            </w:r>
          </w:p>
        </w:tc>
        <w:tc>
          <w:tcPr>
            <w:tcW w:w="862" w:type="dxa"/>
            <w:shd w:val="clear" w:color="auto" w:fill="auto"/>
            <w:vAlign w:val="center"/>
          </w:tcPr>
          <w:p w:rsidR="005361F9" w:rsidRPr="00F86E49" w:rsidRDefault="00BA29BD" w:rsidP="00373C1E">
            <w:pPr>
              <w:spacing w:after="0" w:line="240" w:lineRule="auto"/>
              <w:rPr>
                <w:szCs w:val="22"/>
              </w:rPr>
            </w:pPr>
            <w:r>
              <w:rPr>
                <w:szCs w:val="22"/>
              </w:rPr>
              <w:t>30</w:t>
            </w:r>
          </w:p>
        </w:tc>
        <w:tc>
          <w:tcPr>
            <w:tcW w:w="863" w:type="dxa"/>
            <w:shd w:val="clear" w:color="auto" w:fill="auto"/>
            <w:vAlign w:val="center"/>
          </w:tcPr>
          <w:p w:rsidR="005361F9" w:rsidRPr="00F86E49" w:rsidRDefault="00BA29BD" w:rsidP="00373C1E">
            <w:pPr>
              <w:spacing w:after="0" w:line="240" w:lineRule="auto"/>
              <w:rPr>
                <w:szCs w:val="22"/>
              </w:rPr>
            </w:pPr>
            <w:r>
              <w:rPr>
                <w:szCs w:val="22"/>
              </w:rPr>
              <w:t>40</w:t>
            </w:r>
          </w:p>
        </w:tc>
      </w:tr>
      <w:tr w:rsidR="005361F9" w:rsidRPr="00987750" w:rsidTr="00632D77">
        <w:trPr>
          <w:gridAfter w:val="1"/>
          <w:wAfter w:w="16" w:type="dxa"/>
          <w:trHeight w:hRule="exact" w:val="340"/>
        </w:trPr>
        <w:tc>
          <w:tcPr>
            <w:tcW w:w="1152" w:type="dxa"/>
            <w:vMerge/>
            <w:shd w:val="clear" w:color="auto" w:fill="auto"/>
            <w:vAlign w:val="center"/>
          </w:tcPr>
          <w:p w:rsidR="005361F9" w:rsidRPr="00987750" w:rsidRDefault="005361F9" w:rsidP="00B15620">
            <w:pPr>
              <w:rPr>
                <w:rFonts w:ascii="Times New Roman" w:hAnsi="Times New Roman"/>
                <w:b/>
                <w:bCs/>
                <w:color w:val="FF0000"/>
                <w:szCs w:val="22"/>
              </w:rPr>
            </w:pPr>
          </w:p>
        </w:tc>
        <w:tc>
          <w:tcPr>
            <w:tcW w:w="1779" w:type="dxa"/>
            <w:vMerge/>
            <w:shd w:val="clear" w:color="auto" w:fill="auto"/>
            <w:vAlign w:val="center"/>
          </w:tcPr>
          <w:p w:rsidR="005361F9" w:rsidRPr="00F86E49" w:rsidRDefault="005361F9" w:rsidP="00B15620">
            <w:pPr>
              <w:spacing w:after="0" w:line="240" w:lineRule="auto"/>
              <w:rPr>
                <w:szCs w:val="22"/>
              </w:rPr>
            </w:pPr>
          </w:p>
        </w:tc>
        <w:tc>
          <w:tcPr>
            <w:tcW w:w="5399" w:type="dxa"/>
            <w:shd w:val="clear" w:color="auto" w:fill="auto"/>
            <w:vAlign w:val="center"/>
          </w:tcPr>
          <w:p w:rsidR="005361F9" w:rsidRPr="00F86E49" w:rsidRDefault="005361F9" w:rsidP="00FF17E7">
            <w:pPr>
              <w:spacing w:after="0" w:line="240" w:lineRule="auto"/>
              <w:rPr>
                <w:szCs w:val="22"/>
              </w:rPr>
            </w:pPr>
            <w:r w:rsidRPr="00F86E49">
              <w:rPr>
                <w:b/>
                <w:bCs/>
                <w:color w:val="FF0000"/>
                <w:sz w:val="22"/>
                <w:szCs w:val="22"/>
              </w:rPr>
              <w:t xml:space="preserve">PG.2.1.5.6 </w:t>
            </w:r>
            <w:r w:rsidRPr="00F86E49">
              <w:rPr>
                <w:sz w:val="22"/>
                <w:szCs w:val="22"/>
              </w:rPr>
              <w:t>Tarih (Sosyal 1 ve 2)</w:t>
            </w:r>
          </w:p>
        </w:tc>
        <w:tc>
          <w:tcPr>
            <w:tcW w:w="1126" w:type="dxa"/>
            <w:shd w:val="clear" w:color="auto" w:fill="auto"/>
            <w:noWrap/>
            <w:vAlign w:val="center"/>
          </w:tcPr>
          <w:p w:rsidR="005361F9" w:rsidRPr="00F86E49" w:rsidRDefault="005361F9" w:rsidP="00B15620">
            <w:pPr>
              <w:spacing w:after="0" w:line="240" w:lineRule="auto"/>
              <w:rPr>
                <w:szCs w:val="22"/>
              </w:rPr>
            </w:pPr>
            <w:r>
              <w:rPr>
                <w:szCs w:val="22"/>
              </w:rPr>
              <w:t>--</w:t>
            </w:r>
          </w:p>
        </w:tc>
        <w:tc>
          <w:tcPr>
            <w:tcW w:w="858" w:type="dxa"/>
            <w:shd w:val="clear" w:color="auto" w:fill="auto"/>
            <w:vAlign w:val="center"/>
          </w:tcPr>
          <w:p w:rsidR="005361F9" w:rsidRPr="00F86E49" w:rsidRDefault="00BA29BD" w:rsidP="00B15620">
            <w:pPr>
              <w:spacing w:after="0" w:line="240" w:lineRule="auto"/>
              <w:rPr>
                <w:szCs w:val="22"/>
              </w:rPr>
            </w:pPr>
            <w:r>
              <w:rPr>
                <w:szCs w:val="22"/>
              </w:rPr>
              <w:t>15</w:t>
            </w:r>
          </w:p>
        </w:tc>
        <w:tc>
          <w:tcPr>
            <w:tcW w:w="727" w:type="dxa"/>
            <w:shd w:val="clear" w:color="auto" w:fill="auto"/>
            <w:vAlign w:val="center"/>
          </w:tcPr>
          <w:p w:rsidR="005361F9" w:rsidRPr="00F86E49" w:rsidRDefault="00BA29BD" w:rsidP="00373C1E">
            <w:pPr>
              <w:spacing w:after="0" w:line="240" w:lineRule="auto"/>
              <w:rPr>
                <w:szCs w:val="22"/>
              </w:rPr>
            </w:pPr>
            <w:r>
              <w:rPr>
                <w:szCs w:val="22"/>
              </w:rPr>
              <w:t>25</w:t>
            </w:r>
          </w:p>
        </w:tc>
        <w:tc>
          <w:tcPr>
            <w:tcW w:w="826" w:type="dxa"/>
            <w:shd w:val="clear" w:color="auto" w:fill="auto"/>
            <w:vAlign w:val="center"/>
          </w:tcPr>
          <w:p w:rsidR="005361F9" w:rsidRPr="00F86E49" w:rsidRDefault="00BA29BD" w:rsidP="00373C1E">
            <w:pPr>
              <w:spacing w:after="0" w:line="240" w:lineRule="auto"/>
              <w:rPr>
                <w:szCs w:val="22"/>
              </w:rPr>
            </w:pPr>
            <w:r>
              <w:rPr>
                <w:szCs w:val="22"/>
              </w:rPr>
              <w:t>35</w:t>
            </w:r>
          </w:p>
        </w:tc>
        <w:tc>
          <w:tcPr>
            <w:tcW w:w="862" w:type="dxa"/>
            <w:shd w:val="clear" w:color="auto" w:fill="auto"/>
            <w:vAlign w:val="center"/>
          </w:tcPr>
          <w:p w:rsidR="005361F9" w:rsidRPr="00F86E49" w:rsidRDefault="00BA29BD" w:rsidP="00373C1E">
            <w:pPr>
              <w:spacing w:after="0" w:line="240" w:lineRule="auto"/>
              <w:rPr>
                <w:szCs w:val="22"/>
              </w:rPr>
            </w:pPr>
            <w:r>
              <w:rPr>
                <w:szCs w:val="22"/>
              </w:rPr>
              <w:t>45</w:t>
            </w:r>
          </w:p>
        </w:tc>
        <w:tc>
          <w:tcPr>
            <w:tcW w:w="863" w:type="dxa"/>
            <w:shd w:val="clear" w:color="auto" w:fill="auto"/>
            <w:vAlign w:val="center"/>
          </w:tcPr>
          <w:p w:rsidR="005361F9" w:rsidRPr="00F86E49" w:rsidRDefault="00BA29BD" w:rsidP="00373C1E">
            <w:pPr>
              <w:spacing w:after="0" w:line="240" w:lineRule="auto"/>
              <w:rPr>
                <w:szCs w:val="22"/>
              </w:rPr>
            </w:pPr>
            <w:r>
              <w:rPr>
                <w:szCs w:val="22"/>
              </w:rPr>
              <w:t>55</w:t>
            </w:r>
          </w:p>
        </w:tc>
      </w:tr>
      <w:tr w:rsidR="005361F9" w:rsidRPr="00987750" w:rsidTr="00632D77">
        <w:trPr>
          <w:gridAfter w:val="1"/>
          <w:wAfter w:w="16" w:type="dxa"/>
          <w:trHeight w:hRule="exact" w:val="340"/>
        </w:trPr>
        <w:tc>
          <w:tcPr>
            <w:tcW w:w="1152" w:type="dxa"/>
            <w:vMerge/>
            <w:shd w:val="clear" w:color="auto" w:fill="auto"/>
            <w:vAlign w:val="center"/>
          </w:tcPr>
          <w:p w:rsidR="005361F9" w:rsidRPr="00987750" w:rsidRDefault="005361F9" w:rsidP="00B15620">
            <w:pPr>
              <w:rPr>
                <w:rFonts w:ascii="Times New Roman" w:hAnsi="Times New Roman"/>
                <w:b/>
                <w:bCs/>
                <w:color w:val="FF0000"/>
                <w:szCs w:val="22"/>
              </w:rPr>
            </w:pPr>
          </w:p>
        </w:tc>
        <w:tc>
          <w:tcPr>
            <w:tcW w:w="1779" w:type="dxa"/>
            <w:vMerge/>
            <w:shd w:val="clear" w:color="auto" w:fill="auto"/>
            <w:vAlign w:val="center"/>
          </w:tcPr>
          <w:p w:rsidR="005361F9" w:rsidRPr="00F86E49" w:rsidRDefault="005361F9" w:rsidP="00B15620">
            <w:pPr>
              <w:spacing w:after="0" w:line="240" w:lineRule="auto"/>
              <w:rPr>
                <w:szCs w:val="22"/>
              </w:rPr>
            </w:pPr>
          </w:p>
        </w:tc>
        <w:tc>
          <w:tcPr>
            <w:tcW w:w="5399" w:type="dxa"/>
            <w:shd w:val="clear" w:color="auto" w:fill="auto"/>
            <w:vAlign w:val="center"/>
          </w:tcPr>
          <w:p w:rsidR="005361F9" w:rsidRPr="00F86E49" w:rsidRDefault="005361F9" w:rsidP="00FF17E7">
            <w:pPr>
              <w:spacing w:after="0" w:line="240" w:lineRule="auto"/>
              <w:rPr>
                <w:szCs w:val="22"/>
              </w:rPr>
            </w:pPr>
            <w:r w:rsidRPr="00F86E49">
              <w:rPr>
                <w:b/>
                <w:bCs/>
                <w:color w:val="FF0000"/>
                <w:sz w:val="22"/>
                <w:szCs w:val="22"/>
              </w:rPr>
              <w:t xml:space="preserve">PG.2.1.5.7 </w:t>
            </w:r>
            <w:r w:rsidRPr="00F86E49">
              <w:rPr>
                <w:sz w:val="22"/>
                <w:szCs w:val="22"/>
              </w:rPr>
              <w:t>Coğrafya (Sosyal 1 ve 2)</w:t>
            </w:r>
          </w:p>
        </w:tc>
        <w:tc>
          <w:tcPr>
            <w:tcW w:w="1126" w:type="dxa"/>
            <w:shd w:val="clear" w:color="auto" w:fill="auto"/>
            <w:noWrap/>
            <w:vAlign w:val="center"/>
          </w:tcPr>
          <w:p w:rsidR="005361F9" w:rsidRPr="00F86E49" w:rsidRDefault="005361F9" w:rsidP="00B15620">
            <w:pPr>
              <w:spacing w:after="0" w:line="240" w:lineRule="auto"/>
              <w:rPr>
                <w:szCs w:val="22"/>
              </w:rPr>
            </w:pPr>
            <w:r>
              <w:rPr>
                <w:szCs w:val="22"/>
              </w:rPr>
              <w:t>--</w:t>
            </w:r>
          </w:p>
        </w:tc>
        <w:tc>
          <w:tcPr>
            <w:tcW w:w="858" w:type="dxa"/>
            <w:shd w:val="clear" w:color="auto" w:fill="auto"/>
            <w:vAlign w:val="center"/>
          </w:tcPr>
          <w:p w:rsidR="005361F9" w:rsidRPr="00F86E49" w:rsidRDefault="00BA29BD" w:rsidP="00B15620">
            <w:pPr>
              <w:spacing w:after="0" w:line="240" w:lineRule="auto"/>
              <w:rPr>
                <w:szCs w:val="22"/>
              </w:rPr>
            </w:pPr>
            <w:r>
              <w:rPr>
                <w:szCs w:val="22"/>
              </w:rPr>
              <w:t>25</w:t>
            </w:r>
          </w:p>
        </w:tc>
        <w:tc>
          <w:tcPr>
            <w:tcW w:w="727" w:type="dxa"/>
            <w:shd w:val="clear" w:color="auto" w:fill="auto"/>
            <w:vAlign w:val="center"/>
          </w:tcPr>
          <w:p w:rsidR="005361F9" w:rsidRPr="00F86E49" w:rsidRDefault="00BA29BD" w:rsidP="00373C1E">
            <w:pPr>
              <w:spacing w:after="0" w:line="240" w:lineRule="auto"/>
              <w:rPr>
                <w:szCs w:val="22"/>
              </w:rPr>
            </w:pPr>
            <w:r>
              <w:rPr>
                <w:szCs w:val="22"/>
              </w:rPr>
              <w:t>35</w:t>
            </w:r>
          </w:p>
        </w:tc>
        <w:tc>
          <w:tcPr>
            <w:tcW w:w="826" w:type="dxa"/>
            <w:shd w:val="clear" w:color="auto" w:fill="auto"/>
            <w:vAlign w:val="center"/>
          </w:tcPr>
          <w:p w:rsidR="005361F9" w:rsidRPr="00F86E49" w:rsidRDefault="00BA29BD" w:rsidP="00373C1E">
            <w:pPr>
              <w:spacing w:after="0" w:line="240" w:lineRule="auto"/>
              <w:rPr>
                <w:szCs w:val="22"/>
              </w:rPr>
            </w:pPr>
            <w:r>
              <w:rPr>
                <w:szCs w:val="22"/>
              </w:rPr>
              <w:t>45</w:t>
            </w:r>
          </w:p>
        </w:tc>
        <w:tc>
          <w:tcPr>
            <w:tcW w:w="862" w:type="dxa"/>
            <w:shd w:val="clear" w:color="auto" w:fill="auto"/>
            <w:vAlign w:val="center"/>
          </w:tcPr>
          <w:p w:rsidR="005361F9" w:rsidRPr="00F86E49" w:rsidRDefault="00BA29BD" w:rsidP="00373C1E">
            <w:pPr>
              <w:spacing w:after="0" w:line="240" w:lineRule="auto"/>
              <w:rPr>
                <w:szCs w:val="22"/>
              </w:rPr>
            </w:pPr>
            <w:r>
              <w:rPr>
                <w:szCs w:val="22"/>
              </w:rPr>
              <w:t>55</w:t>
            </w:r>
          </w:p>
        </w:tc>
        <w:tc>
          <w:tcPr>
            <w:tcW w:w="863" w:type="dxa"/>
            <w:shd w:val="clear" w:color="auto" w:fill="auto"/>
            <w:vAlign w:val="center"/>
          </w:tcPr>
          <w:p w:rsidR="005361F9" w:rsidRPr="00F86E49" w:rsidRDefault="00BA29BD" w:rsidP="00373C1E">
            <w:pPr>
              <w:spacing w:after="0" w:line="240" w:lineRule="auto"/>
              <w:rPr>
                <w:szCs w:val="22"/>
              </w:rPr>
            </w:pPr>
            <w:r>
              <w:rPr>
                <w:szCs w:val="22"/>
              </w:rPr>
              <w:t>65</w:t>
            </w:r>
          </w:p>
        </w:tc>
      </w:tr>
      <w:tr w:rsidR="005361F9" w:rsidRPr="00987750" w:rsidTr="00632D77">
        <w:trPr>
          <w:gridAfter w:val="1"/>
          <w:wAfter w:w="16" w:type="dxa"/>
          <w:trHeight w:hRule="exact" w:val="340"/>
        </w:trPr>
        <w:tc>
          <w:tcPr>
            <w:tcW w:w="1152" w:type="dxa"/>
            <w:vMerge/>
            <w:shd w:val="clear" w:color="auto" w:fill="auto"/>
            <w:vAlign w:val="center"/>
          </w:tcPr>
          <w:p w:rsidR="005361F9" w:rsidRPr="00987750" w:rsidRDefault="005361F9" w:rsidP="00B15620">
            <w:pPr>
              <w:rPr>
                <w:rFonts w:ascii="Times New Roman" w:hAnsi="Times New Roman"/>
                <w:b/>
                <w:bCs/>
                <w:color w:val="FF0000"/>
                <w:szCs w:val="22"/>
              </w:rPr>
            </w:pPr>
          </w:p>
        </w:tc>
        <w:tc>
          <w:tcPr>
            <w:tcW w:w="1779" w:type="dxa"/>
            <w:vMerge/>
            <w:shd w:val="clear" w:color="auto" w:fill="auto"/>
            <w:vAlign w:val="center"/>
          </w:tcPr>
          <w:p w:rsidR="005361F9" w:rsidRPr="00F86E49" w:rsidRDefault="005361F9" w:rsidP="00B15620">
            <w:pPr>
              <w:spacing w:after="0" w:line="240" w:lineRule="auto"/>
              <w:rPr>
                <w:szCs w:val="22"/>
              </w:rPr>
            </w:pPr>
          </w:p>
        </w:tc>
        <w:tc>
          <w:tcPr>
            <w:tcW w:w="5399" w:type="dxa"/>
            <w:shd w:val="clear" w:color="auto" w:fill="auto"/>
            <w:vAlign w:val="center"/>
          </w:tcPr>
          <w:p w:rsidR="005361F9" w:rsidRPr="00F86E49" w:rsidRDefault="005361F9" w:rsidP="003541E5">
            <w:pPr>
              <w:spacing w:after="0" w:line="240" w:lineRule="auto"/>
              <w:rPr>
                <w:szCs w:val="22"/>
              </w:rPr>
            </w:pPr>
            <w:r w:rsidRPr="00F86E49">
              <w:rPr>
                <w:b/>
                <w:bCs/>
                <w:color w:val="FF0000"/>
                <w:sz w:val="22"/>
                <w:szCs w:val="22"/>
              </w:rPr>
              <w:t>PG.2.1.5.</w:t>
            </w:r>
            <w:r>
              <w:rPr>
                <w:b/>
                <w:bCs/>
                <w:color w:val="FF0000"/>
                <w:sz w:val="22"/>
                <w:szCs w:val="22"/>
              </w:rPr>
              <w:t>8</w:t>
            </w:r>
            <w:r w:rsidRPr="00F86E49">
              <w:rPr>
                <w:b/>
                <w:bCs/>
                <w:color w:val="FF0000"/>
                <w:sz w:val="22"/>
                <w:szCs w:val="22"/>
              </w:rPr>
              <w:t xml:space="preserve"> </w:t>
            </w:r>
            <w:r w:rsidRPr="00F86E49">
              <w:rPr>
                <w:sz w:val="22"/>
                <w:szCs w:val="22"/>
              </w:rPr>
              <w:t xml:space="preserve">Felsefe </w:t>
            </w:r>
            <w:r>
              <w:rPr>
                <w:sz w:val="22"/>
                <w:szCs w:val="22"/>
              </w:rPr>
              <w:t>G</w:t>
            </w:r>
            <w:r w:rsidRPr="00F86E49">
              <w:rPr>
                <w:sz w:val="22"/>
                <w:szCs w:val="22"/>
              </w:rPr>
              <w:t>rubu</w:t>
            </w:r>
          </w:p>
        </w:tc>
        <w:tc>
          <w:tcPr>
            <w:tcW w:w="1126" w:type="dxa"/>
            <w:shd w:val="clear" w:color="auto" w:fill="auto"/>
            <w:noWrap/>
            <w:vAlign w:val="center"/>
          </w:tcPr>
          <w:p w:rsidR="005361F9" w:rsidRPr="00F86E49" w:rsidRDefault="005361F9" w:rsidP="00B15620">
            <w:pPr>
              <w:spacing w:after="0" w:line="240" w:lineRule="auto"/>
              <w:rPr>
                <w:szCs w:val="22"/>
              </w:rPr>
            </w:pPr>
            <w:r>
              <w:rPr>
                <w:szCs w:val="22"/>
              </w:rPr>
              <w:t>--</w:t>
            </w:r>
          </w:p>
        </w:tc>
        <w:tc>
          <w:tcPr>
            <w:tcW w:w="858" w:type="dxa"/>
            <w:shd w:val="clear" w:color="auto" w:fill="auto"/>
            <w:vAlign w:val="center"/>
          </w:tcPr>
          <w:p w:rsidR="005361F9" w:rsidRPr="00F86E49" w:rsidRDefault="005361F9" w:rsidP="00B15620">
            <w:pPr>
              <w:spacing w:after="0" w:line="240" w:lineRule="auto"/>
              <w:rPr>
                <w:szCs w:val="22"/>
              </w:rPr>
            </w:pPr>
            <w:r>
              <w:rPr>
                <w:szCs w:val="22"/>
              </w:rPr>
              <w:t>33</w:t>
            </w:r>
          </w:p>
        </w:tc>
        <w:tc>
          <w:tcPr>
            <w:tcW w:w="727" w:type="dxa"/>
            <w:shd w:val="clear" w:color="auto" w:fill="auto"/>
            <w:vAlign w:val="center"/>
          </w:tcPr>
          <w:p w:rsidR="005361F9" w:rsidRPr="00F86E49" w:rsidRDefault="00D405C8" w:rsidP="00373C1E">
            <w:pPr>
              <w:spacing w:after="0" w:line="240" w:lineRule="auto"/>
              <w:rPr>
                <w:szCs w:val="22"/>
              </w:rPr>
            </w:pPr>
            <w:r>
              <w:rPr>
                <w:szCs w:val="22"/>
              </w:rPr>
              <w:t>45</w:t>
            </w:r>
          </w:p>
        </w:tc>
        <w:tc>
          <w:tcPr>
            <w:tcW w:w="826" w:type="dxa"/>
            <w:shd w:val="clear" w:color="auto" w:fill="auto"/>
            <w:vAlign w:val="center"/>
          </w:tcPr>
          <w:p w:rsidR="005361F9" w:rsidRPr="00F86E49" w:rsidRDefault="00D405C8" w:rsidP="00373C1E">
            <w:pPr>
              <w:spacing w:after="0" w:line="240" w:lineRule="auto"/>
              <w:rPr>
                <w:szCs w:val="22"/>
              </w:rPr>
            </w:pPr>
            <w:r>
              <w:rPr>
                <w:szCs w:val="22"/>
              </w:rPr>
              <w:t>50</w:t>
            </w:r>
          </w:p>
        </w:tc>
        <w:tc>
          <w:tcPr>
            <w:tcW w:w="862" w:type="dxa"/>
            <w:shd w:val="clear" w:color="auto" w:fill="auto"/>
            <w:vAlign w:val="center"/>
          </w:tcPr>
          <w:p w:rsidR="005361F9" w:rsidRPr="00F86E49" w:rsidRDefault="00D405C8" w:rsidP="00373C1E">
            <w:pPr>
              <w:spacing w:after="0" w:line="240" w:lineRule="auto"/>
              <w:rPr>
                <w:szCs w:val="22"/>
              </w:rPr>
            </w:pPr>
            <w:r>
              <w:rPr>
                <w:szCs w:val="22"/>
              </w:rPr>
              <w:t>55</w:t>
            </w:r>
          </w:p>
        </w:tc>
        <w:tc>
          <w:tcPr>
            <w:tcW w:w="863" w:type="dxa"/>
            <w:shd w:val="clear" w:color="auto" w:fill="auto"/>
            <w:vAlign w:val="center"/>
          </w:tcPr>
          <w:p w:rsidR="005361F9" w:rsidRPr="00F86E49" w:rsidRDefault="00D405C8" w:rsidP="00373C1E">
            <w:pPr>
              <w:spacing w:after="0" w:line="240" w:lineRule="auto"/>
              <w:rPr>
                <w:szCs w:val="22"/>
              </w:rPr>
            </w:pPr>
            <w:r>
              <w:rPr>
                <w:szCs w:val="22"/>
              </w:rPr>
              <w:t>60</w:t>
            </w:r>
          </w:p>
        </w:tc>
      </w:tr>
      <w:tr w:rsidR="005361F9" w:rsidRPr="00987750" w:rsidTr="00632D77">
        <w:trPr>
          <w:gridAfter w:val="1"/>
          <w:wAfter w:w="16" w:type="dxa"/>
          <w:trHeight w:hRule="exact" w:val="340"/>
        </w:trPr>
        <w:tc>
          <w:tcPr>
            <w:tcW w:w="1152" w:type="dxa"/>
            <w:vMerge/>
            <w:shd w:val="clear" w:color="auto" w:fill="auto"/>
            <w:vAlign w:val="center"/>
          </w:tcPr>
          <w:p w:rsidR="005361F9" w:rsidRPr="00987750" w:rsidRDefault="005361F9" w:rsidP="00B15620">
            <w:pPr>
              <w:rPr>
                <w:rFonts w:ascii="Times New Roman" w:hAnsi="Times New Roman"/>
                <w:b/>
                <w:bCs/>
                <w:color w:val="FF0000"/>
                <w:szCs w:val="22"/>
              </w:rPr>
            </w:pPr>
          </w:p>
        </w:tc>
        <w:tc>
          <w:tcPr>
            <w:tcW w:w="1779" w:type="dxa"/>
            <w:vMerge/>
            <w:shd w:val="clear" w:color="auto" w:fill="auto"/>
            <w:vAlign w:val="center"/>
          </w:tcPr>
          <w:p w:rsidR="005361F9" w:rsidRPr="00F86E49" w:rsidRDefault="005361F9" w:rsidP="00B15620">
            <w:pPr>
              <w:spacing w:after="0" w:line="240" w:lineRule="auto"/>
              <w:rPr>
                <w:szCs w:val="22"/>
              </w:rPr>
            </w:pPr>
          </w:p>
        </w:tc>
        <w:tc>
          <w:tcPr>
            <w:tcW w:w="5399" w:type="dxa"/>
            <w:shd w:val="clear" w:color="auto" w:fill="auto"/>
            <w:vAlign w:val="center"/>
          </w:tcPr>
          <w:p w:rsidR="005361F9" w:rsidRPr="00F86E49" w:rsidRDefault="005361F9" w:rsidP="00E265E9">
            <w:pPr>
              <w:spacing w:after="0" w:line="240" w:lineRule="auto"/>
              <w:rPr>
                <w:szCs w:val="22"/>
              </w:rPr>
            </w:pPr>
            <w:r w:rsidRPr="00F86E49">
              <w:rPr>
                <w:b/>
                <w:bCs/>
                <w:color w:val="FF0000"/>
                <w:sz w:val="22"/>
                <w:szCs w:val="22"/>
              </w:rPr>
              <w:t>PG.2.1.5.</w:t>
            </w:r>
            <w:r>
              <w:rPr>
                <w:b/>
                <w:bCs/>
                <w:color w:val="FF0000"/>
                <w:sz w:val="22"/>
                <w:szCs w:val="22"/>
              </w:rPr>
              <w:t>9</w:t>
            </w:r>
            <w:r w:rsidRPr="00F86E49">
              <w:rPr>
                <w:b/>
                <w:bCs/>
                <w:color w:val="FF0000"/>
                <w:sz w:val="22"/>
                <w:szCs w:val="22"/>
              </w:rPr>
              <w:t xml:space="preserve"> </w:t>
            </w:r>
            <w:r w:rsidRPr="00F86E49">
              <w:rPr>
                <w:sz w:val="22"/>
                <w:szCs w:val="22"/>
              </w:rPr>
              <w:t>Din Kültürü ve Ahlak Bilgisi</w:t>
            </w:r>
          </w:p>
        </w:tc>
        <w:tc>
          <w:tcPr>
            <w:tcW w:w="1126" w:type="dxa"/>
            <w:shd w:val="clear" w:color="auto" w:fill="auto"/>
            <w:noWrap/>
            <w:vAlign w:val="center"/>
          </w:tcPr>
          <w:p w:rsidR="005361F9" w:rsidRPr="00F86E49" w:rsidRDefault="005361F9" w:rsidP="00B15620">
            <w:pPr>
              <w:spacing w:after="0" w:line="240" w:lineRule="auto"/>
              <w:rPr>
                <w:szCs w:val="22"/>
              </w:rPr>
            </w:pPr>
            <w:r>
              <w:rPr>
                <w:szCs w:val="22"/>
              </w:rPr>
              <w:t>--</w:t>
            </w:r>
          </w:p>
        </w:tc>
        <w:tc>
          <w:tcPr>
            <w:tcW w:w="858" w:type="dxa"/>
            <w:shd w:val="clear" w:color="auto" w:fill="auto"/>
            <w:vAlign w:val="center"/>
          </w:tcPr>
          <w:p w:rsidR="005361F9" w:rsidRPr="00F86E49" w:rsidRDefault="00D405C8" w:rsidP="00B15620">
            <w:pPr>
              <w:spacing w:after="0" w:line="240" w:lineRule="auto"/>
              <w:rPr>
                <w:szCs w:val="22"/>
              </w:rPr>
            </w:pPr>
            <w:r>
              <w:rPr>
                <w:szCs w:val="22"/>
              </w:rPr>
              <w:t>65</w:t>
            </w:r>
          </w:p>
        </w:tc>
        <w:tc>
          <w:tcPr>
            <w:tcW w:w="727" w:type="dxa"/>
            <w:shd w:val="clear" w:color="auto" w:fill="auto"/>
            <w:vAlign w:val="center"/>
          </w:tcPr>
          <w:p w:rsidR="005361F9" w:rsidRPr="00F86E49" w:rsidRDefault="00D405C8" w:rsidP="00373C1E">
            <w:pPr>
              <w:spacing w:after="0" w:line="240" w:lineRule="auto"/>
              <w:rPr>
                <w:szCs w:val="22"/>
              </w:rPr>
            </w:pPr>
            <w:r>
              <w:rPr>
                <w:szCs w:val="22"/>
              </w:rPr>
              <w:t>70</w:t>
            </w:r>
          </w:p>
        </w:tc>
        <w:tc>
          <w:tcPr>
            <w:tcW w:w="826" w:type="dxa"/>
            <w:shd w:val="clear" w:color="auto" w:fill="auto"/>
            <w:vAlign w:val="center"/>
          </w:tcPr>
          <w:p w:rsidR="005361F9" w:rsidRPr="00F86E49" w:rsidRDefault="00D405C8" w:rsidP="00373C1E">
            <w:pPr>
              <w:spacing w:after="0" w:line="240" w:lineRule="auto"/>
              <w:rPr>
                <w:szCs w:val="22"/>
              </w:rPr>
            </w:pPr>
            <w:r>
              <w:rPr>
                <w:szCs w:val="22"/>
              </w:rPr>
              <w:t>75</w:t>
            </w:r>
          </w:p>
        </w:tc>
        <w:tc>
          <w:tcPr>
            <w:tcW w:w="862" w:type="dxa"/>
            <w:shd w:val="clear" w:color="auto" w:fill="auto"/>
            <w:vAlign w:val="center"/>
          </w:tcPr>
          <w:p w:rsidR="005361F9" w:rsidRPr="00F86E49" w:rsidRDefault="00D405C8" w:rsidP="00373C1E">
            <w:pPr>
              <w:spacing w:after="0" w:line="240" w:lineRule="auto"/>
              <w:rPr>
                <w:szCs w:val="22"/>
              </w:rPr>
            </w:pPr>
            <w:r>
              <w:rPr>
                <w:szCs w:val="22"/>
              </w:rPr>
              <w:t>75</w:t>
            </w:r>
          </w:p>
        </w:tc>
        <w:tc>
          <w:tcPr>
            <w:tcW w:w="863" w:type="dxa"/>
            <w:shd w:val="clear" w:color="auto" w:fill="auto"/>
            <w:vAlign w:val="center"/>
          </w:tcPr>
          <w:p w:rsidR="005361F9" w:rsidRPr="00F86E49" w:rsidRDefault="00D405C8" w:rsidP="00373C1E">
            <w:pPr>
              <w:spacing w:after="0" w:line="240" w:lineRule="auto"/>
              <w:rPr>
                <w:szCs w:val="22"/>
              </w:rPr>
            </w:pPr>
            <w:r>
              <w:rPr>
                <w:szCs w:val="22"/>
              </w:rPr>
              <w:t>80</w:t>
            </w:r>
          </w:p>
        </w:tc>
      </w:tr>
      <w:tr w:rsidR="005361F9" w:rsidRPr="00987750" w:rsidTr="00C91E03">
        <w:trPr>
          <w:gridAfter w:val="1"/>
          <w:wAfter w:w="16" w:type="dxa"/>
          <w:trHeight w:hRule="exact" w:val="340"/>
        </w:trPr>
        <w:tc>
          <w:tcPr>
            <w:tcW w:w="1152" w:type="dxa"/>
            <w:shd w:val="clear" w:color="auto" w:fill="auto"/>
            <w:vAlign w:val="center"/>
          </w:tcPr>
          <w:p w:rsidR="005361F9" w:rsidRPr="00987750" w:rsidRDefault="005361F9" w:rsidP="007A02D0">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6</w:t>
            </w:r>
          </w:p>
        </w:tc>
        <w:tc>
          <w:tcPr>
            <w:tcW w:w="7178" w:type="dxa"/>
            <w:gridSpan w:val="2"/>
            <w:shd w:val="clear" w:color="auto" w:fill="auto"/>
            <w:vAlign w:val="center"/>
          </w:tcPr>
          <w:p w:rsidR="005361F9" w:rsidRPr="007A02D0" w:rsidRDefault="005361F9" w:rsidP="00E265E9">
            <w:pPr>
              <w:spacing w:after="0" w:line="240" w:lineRule="auto"/>
              <w:rPr>
                <w:bCs/>
                <w:szCs w:val="22"/>
              </w:rPr>
            </w:pPr>
            <w:r w:rsidRPr="007A02D0">
              <w:rPr>
                <w:bCs/>
                <w:sz w:val="22"/>
                <w:szCs w:val="22"/>
              </w:rPr>
              <w:t>Sınıf tekrar oranı (9. sınıf) (%)</w:t>
            </w:r>
          </w:p>
        </w:tc>
        <w:tc>
          <w:tcPr>
            <w:tcW w:w="1126" w:type="dxa"/>
            <w:shd w:val="clear" w:color="auto" w:fill="auto"/>
            <w:noWrap/>
            <w:vAlign w:val="center"/>
          </w:tcPr>
          <w:p w:rsidR="005361F9" w:rsidRPr="00F86E49" w:rsidRDefault="00D405C8" w:rsidP="00B15620">
            <w:pPr>
              <w:spacing w:after="0" w:line="240" w:lineRule="auto"/>
              <w:rPr>
                <w:szCs w:val="22"/>
              </w:rPr>
            </w:pPr>
            <w:r>
              <w:rPr>
                <w:szCs w:val="22"/>
              </w:rPr>
              <w:t>25</w:t>
            </w:r>
          </w:p>
        </w:tc>
        <w:tc>
          <w:tcPr>
            <w:tcW w:w="858" w:type="dxa"/>
            <w:shd w:val="clear" w:color="auto" w:fill="auto"/>
            <w:vAlign w:val="center"/>
          </w:tcPr>
          <w:p w:rsidR="005361F9" w:rsidRPr="00F86E49" w:rsidRDefault="00D405C8" w:rsidP="00B15620">
            <w:pPr>
              <w:spacing w:after="0" w:line="240" w:lineRule="auto"/>
              <w:rPr>
                <w:szCs w:val="22"/>
              </w:rPr>
            </w:pPr>
            <w:r>
              <w:rPr>
                <w:szCs w:val="22"/>
              </w:rPr>
              <w:t>20</w:t>
            </w:r>
          </w:p>
        </w:tc>
        <w:tc>
          <w:tcPr>
            <w:tcW w:w="727" w:type="dxa"/>
            <w:shd w:val="clear" w:color="auto" w:fill="auto"/>
            <w:vAlign w:val="center"/>
          </w:tcPr>
          <w:p w:rsidR="005361F9" w:rsidRPr="00F86E49" w:rsidRDefault="00D405C8" w:rsidP="00D405C8">
            <w:pPr>
              <w:spacing w:after="0" w:line="240" w:lineRule="auto"/>
              <w:rPr>
                <w:szCs w:val="22"/>
              </w:rPr>
            </w:pPr>
            <w:r>
              <w:rPr>
                <w:szCs w:val="22"/>
              </w:rPr>
              <w:t>15</w:t>
            </w:r>
          </w:p>
        </w:tc>
        <w:tc>
          <w:tcPr>
            <w:tcW w:w="826" w:type="dxa"/>
            <w:shd w:val="clear" w:color="auto" w:fill="auto"/>
            <w:vAlign w:val="center"/>
          </w:tcPr>
          <w:p w:rsidR="005361F9" w:rsidRPr="00F86E49" w:rsidRDefault="00D405C8" w:rsidP="00B15620">
            <w:pPr>
              <w:spacing w:after="0" w:line="240" w:lineRule="auto"/>
              <w:rPr>
                <w:szCs w:val="22"/>
              </w:rPr>
            </w:pPr>
            <w:r>
              <w:rPr>
                <w:szCs w:val="22"/>
              </w:rPr>
              <w:t>13</w:t>
            </w:r>
          </w:p>
        </w:tc>
        <w:tc>
          <w:tcPr>
            <w:tcW w:w="862" w:type="dxa"/>
            <w:shd w:val="clear" w:color="auto" w:fill="auto"/>
            <w:vAlign w:val="center"/>
          </w:tcPr>
          <w:p w:rsidR="005361F9" w:rsidRPr="00F86E49" w:rsidRDefault="00D405C8" w:rsidP="00B15620">
            <w:pPr>
              <w:spacing w:after="0" w:line="240" w:lineRule="auto"/>
              <w:rPr>
                <w:szCs w:val="22"/>
              </w:rPr>
            </w:pPr>
            <w:r>
              <w:rPr>
                <w:szCs w:val="22"/>
              </w:rPr>
              <w:t>12</w:t>
            </w:r>
          </w:p>
        </w:tc>
        <w:tc>
          <w:tcPr>
            <w:tcW w:w="863" w:type="dxa"/>
            <w:shd w:val="clear" w:color="auto" w:fill="auto"/>
            <w:vAlign w:val="center"/>
          </w:tcPr>
          <w:p w:rsidR="005361F9" w:rsidRPr="00F86E49" w:rsidRDefault="00D405C8" w:rsidP="00B15620">
            <w:pPr>
              <w:spacing w:after="0" w:line="240" w:lineRule="auto"/>
              <w:rPr>
                <w:szCs w:val="22"/>
              </w:rPr>
            </w:pPr>
            <w:r>
              <w:rPr>
                <w:szCs w:val="22"/>
              </w:rPr>
              <w:t>11</w:t>
            </w:r>
          </w:p>
        </w:tc>
      </w:tr>
      <w:tr w:rsidR="005361F9" w:rsidRPr="00987750" w:rsidTr="0076722A">
        <w:trPr>
          <w:gridAfter w:val="1"/>
          <w:wAfter w:w="16" w:type="dxa"/>
          <w:trHeight w:hRule="exact" w:val="573"/>
        </w:trPr>
        <w:tc>
          <w:tcPr>
            <w:tcW w:w="1152" w:type="dxa"/>
            <w:vMerge w:val="restart"/>
            <w:shd w:val="clear" w:color="auto" w:fill="auto"/>
            <w:vAlign w:val="center"/>
          </w:tcPr>
          <w:p w:rsidR="005361F9" w:rsidRPr="00987750" w:rsidRDefault="005361F9" w:rsidP="00B15620">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7</w:t>
            </w:r>
          </w:p>
        </w:tc>
        <w:tc>
          <w:tcPr>
            <w:tcW w:w="1779" w:type="dxa"/>
            <w:vMerge w:val="restart"/>
            <w:shd w:val="clear" w:color="auto" w:fill="auto"/>
            <w:vAlign w:val="center"/>
          </w:tcPr>
          <w:p w:rsidR="005361F9" w:rsidRPr="0076722A" w:rsidRDefault="005361F9" w:rsidP="00B15620">
            <w:pPr>
              <w:spacing w:after="0" w:line="240" w:lineRule="auto"/>
              <w:rPr>
                <w:szCs w:val="22"/>
              </w:rPr>
            </w:pPr>
            <w:r w:rsidRPr="0076722A">
              <w:rPr>
                <w:sz w:val="22"/>
                <w:szCs w:val="22"/>
              </w:rPr>
              <w:t>Değerler eğitimi</w:t>
            </w:r>
          </w:p>
        </w:tc>
        <w:tc>
          <w:tcPr>
            <w:tcW w:w="5399" w:type="dxa"/>
            <w:shd w:val="clear" w:color="auto" w:fill="auto"/>
            <w:vAlign w:val="center"/>
          </w:tcPr>
          <w:p w:rsidR="005361F9" w:rsidRPr="00FD4051" w:rsidRDefault="005361F9" w:rsidP="00DB028E">
            <w:pPr>
              <w:spacing w:after="0" w:line="240" w:lineRule="auto"/>
              <w:rPr>
                <w:b/>
                <w:color w:val="FF0000"/>
                <w:szCs w:val="22"/>
              </w:rPr>
            </w:pPr>
            <w:r>
              <w:rPr>
                <w:b/>
                <w:color w:val="FF0000"/>
                <w:sz w:val="22"/>
                <w:szCs w:val="22"/>
              </w:rPr>
              <w:t xml:space="preserve">PG.2.1.7.1 </w:t>
            </w:r>
            <w:r w:rsidRPr="00E8082B">
              <w:rPr>
                <w:sz w:val="22"/>
                <w:szCs w:val="22"/>
              </w:rPr>
              <w:t>Değerler Eğitimi kapsamında düzenlenen faaliyet sayısı</w:t>
            </w:r>
          </w:p>
        </w:tc>
        <w:tc>
          <w:tcPr>
            <w:tcW w:w="1126" w:type="dxa"/>
            <w:shd w:val="clear" w:color="auto" w:fill="auto"/>
            <w:noWrap/>
            <w:vAlign w:val="center"/>
          </w:tcPr>
          <w:p w:rsidR="005361F9" w:rsidRPr="00F86E49" w:rsidRDefault="00D405C8" w:rsidP="00B15620">
            <w:pPr>
              <w:spacing w:after="0" w:line="240" w:lineRule="auto"/>
              <w:rPr>
                <w:szCs w:val="22"/>
              </w:rPr>
            </w:pPr>
            <w:r>
              <w:rPr>
                <w:szCs w:val="22"/>
              </w:rPr>
              <w:t>7</w:t>
            </w:r>
          </w:p>
        </w:tc>
        <w:tc>
          <w:tcPr>
            <w:tcW w:w="858" w:type="dxa"/>
            <w:shd w:val="clear" w:color="auto" w:fill="auto"/>
            <w:vAlign w:val="center"/>
          </w:tcPr>
          <w:p w:rsidR="005361F9" w:rsidRPr="00F86E49" w:rsidRDefault="00D405C8" w:rsidP="00B15620">
            <w:pPr>
              <w:spacing w:after="0" w:line="240" w:lineRule="auto"/>
              <w:rPr>
                <w:szCs w:val="22"/>
              </w:rPr>
            </w:pPr>
            <w:r>
              <w:rPr>
                <w:szCs w:val="22"/>
              </w:rPr>
              <w:t>9</w:t>
            </w:r>
          </w:p>
        </w:tc>
        <w:tc>
          <w:tcPr>
            <w:tcW w:w="727" w:type="dxa"/>
            <w:shd w:val="clear" w:color="auto" w:fill="auto"/>
            <w:vAlign w:val="center"/>
          </w:tcPr>
          <w:p w:rsidR="005361F9" w:rsidRPr="00F86E49" w:rsidRDefault="00D405C8" w:rsidP="00373C1E">
            <w:pPr>
              <w:spacing w:after="0" w:line="240" w:lineRule="auto"/>
              <w:rPr>
                <w:szCs w:val="22"/>
              </w:rPr>
            </w:pPr>
            <w:r>
              <w:rPr>
                <w:szCs w:val="22"/>
              </w:rPr>
              <w:t>10</w:t>
            </w:r>
          </w:p>
        </w:tc>
        <w:tc>
          <w:tcPr>
            <w:tcW w:w="826" w:type="dxa"/>
            <w:shd w:val="clear" w:color="auto" w:fill="auto"/>
            <w:vAlign w:val="center"/>
          </w:tcPr>
          <w:p w:rsidR="005361F9" w:rsidRPr="00F86E49" w:rsidRDefault="00D405C8" w:rsidP="00373C1E">
            <w:pPr>
              <w:spacing w:after="0" w:line="240" w:lineRule="auto"/>
              <w:rPr>
                <w:szCs w:val="22"/>
              </w:rPr>
            </w:pPr>
            <w:r>
              <w:rPr>
                <w:szCs w:val="22"/>
              </w:rPr>
              <w:t>15</w:t>
            </w:r>
          </w:p>
        </w:tc>
        <w:tc>
          <w:tcPr>
            <w:tcW w:w="862" w:type="dxa"/>
            <w:shd w:val="clear" w:color="auto" w:fill="auto"/>
            <w:vAlign w:val="center"/>
          </w:tcPr>
          <w:p w:rsidR="005361F9" w:rsidRPr="00F86E49" w:rsidRDefault="00D405C8" w:rsidP="00373C1E">
            <w:pPr>
              <w:spacing w:after="0" w:line="240" w:lineRule="auto"/>
              <w:rPr>
                <w:szCs w:val="22"/>
              </w:rPr>
            </w:pPr>
            <w:r>
              <w:rPr>
                <w:szCs w:val="22"/>
              </w:rPr>
              <w:t>20</w:t>
            </w:r>
          </w:p>
        </w:tc>
        <w:tc>
          <w:tcPr>
            <w:tcW w:w="863" w:type="dxa"/>
            <w:shd w:val="clear" w:color="auto" w:fill="auto"/>
            <w:vAlign w:val="center"/>
          </w:tcPr>
          <w:p w:rsidR="005361F9" w:rsidRPr="00F86E49" w:rsidRDefault="00D405C8" w:rsidP="00373C1E">
            <w:pPr>
              <w:spacing w:after="0" w:line="240" w:lineRule="auto"/>
              <w:rPr>
                <w:szCs w:val="22"/>
              </w:rPr>
            </w:pPr>
            <w:r>
              <w:rPr>
                <w:szCs w:val="22"/>
              </w:rPr>
              <w:t>25</w:t>
            </w:r>
          </w:p>
        </w:tc>
      </w:tr>
      <w:tr w:rsidR="005361F9" w:rsidRPr="00987750" w:rsidTr="0076722A">
        <w:trPr>
          <w:gridAfter w:val="1"/>
          <w:wAfter w:w="16" w:type="dxa"/>
          <w:trHeight w:hRule="exact" w:val="709"/>
        </w:trPr>
        <w:tc>
          <w:tcPr>
            <w:tcW w:w="1152" w:type="dxa"/>
            <w:vMerge/>
            <w:shd w:val="clear" w:color="auto" w:fill="auto"/>
            <w:vAlign w:val="center"/>
          </w:tcPr>
          <w:p w:rsidR="005361F9" w:rsidRPr="00987750" w:rsidRDefault="005361F9" w:rsidP="00B15620">
            <w:pPr>
              <w:rPr>
                <w:rFonts w:ascii="Times New Roman" w:hAnsi="Times New Roman"/>
                <w:b/>
                <w:bCs/>
                <w:color w:val="FF0000"/>
                <w:szCs w:val="22"/>
              </w:rPr>
            </w:pPr>
          </w:p>
        </w:tc>
        <w:tc>
          <w:tcPr>
            <w:tcW w:w="1779" w:type="dxa"/>
            <w:vMerge/>
            <w:shd w:val="clear" w:color="auto" w:fill="auto"/>
            <w:vAlign w:val="center"/>
          </w:tcPr>
          <w:p w:rsidR="005361F9" w:rsidRPr="00F86E49" w:rsidRDefault="005361F9" w:rsidP="00B15620">
            <w:pPr>
              <w:spacing w:after="0" w:line="240" w:lineRule="auto"/>
              <w:rPr>
                <w:szCs w:val="22"/>
              </w:rPr>
            </w:pPr>
          </w:p>
        </w:tc>
        <w:tc>
          <w:tcPr>
            <w:tcW w:w="5399" w:type="dxa"/>
            <w:shd w:val="clear" w:color="auto" w:fill="auto"/>
            <w:vAlign w:val="center"/>
          </w:tcPr>
          <w:p w:rsidR="005361F9" w:rsidRPr="00FD4051" w:rsidRDefault="005361F9" w:rsidP="00DB028E">
            <w:pPr>
              <w:spacing w:after="0" w:line="240" w:lineRule="auto"/>
              <w:rPr>
                <w:b/>
                <w:color w:val="FF0000"/>
                <w:szCs w:val="22"/>
              </w:rPr>
            </w:pPr>
            <w:r>
              <w:rPr>
                <w:b/>
                <w:color w:val="FF0000"/>
                <w:sz w:val="22"/>
                <w:szCs w:val="22"/>
              </w:rPr>
              <w:t xml:space="preserve">PG 2.1.7.2 </w:t>
            </w:r>
            <w:r w:rsidRPr="00E8082B">
              <w:rPr>
                <w:sz w:val="22"/>
                <w:szCs w:val="22"/>
              </w:rPr>
              <w:t>Değerler Eğitimi kapsamında düzenlenen faaliyetlere katılan öğrenci oranı (%)</w:t>
            </w:r>
          </w:p>
        </w:tc>
        <w:tc>
          <w:tcPr>
            <w:tcW w:w="1126" w:type="dxa"/>
            <w:shd w:val="clear" w:color="auto" w:fill="auto"/>
            <w:noWrap/>
            <w:vAlign w:val="center"/>
          </w:tcPr>
          <w:p w:rsidR="005361F9" w:rsidRPr="00F86E49" w:rsidRDefault="005361F9" w:rsidP="00B15620">
            <w:pPr>
              <w:spacing w:after="0" w:line="240" w:lineRule="auto"/>
              <w:rPr>
                <w:szCs w:val="22"/>
              </w:rPr>
            </w:pPr>
            <w:r>
              <w:rPr>
                <w:szCs w:val="22"/>
              </w:rPr>
              <w:t>79</w:t>
            </w:r>
          </w:p>
        </w:tc>
        <w:tc>
          <w:tcPr>
            <w:tcW w:w="858" w:type="dxa"/>
            <w:shd w:val="clear" w:color="auto" w:fill="auto"/>
            <w:vAlign w:val="center"/>
          </w:tcPr>
          <w:p w:rsidR="005361F9" w:rsidRPr="00F86E49" w:rsidRDefault="005361F9" w:rsidP="00B15620">
            <w:pPr>
              <w:spacing w:after="0" w:line="240" w:lineRule="auto"/>
              <w:rPr>
                <w:szCs w:val="22"/>
              </w:rPr>
            </w:pPr>
            <w:r>
              <w:rPr>
                <w:szCs w:val="22"/>
              </w:rPr>
              <w:t>94</w:t>
            </w:r>
          </w:p>
        </w:tc>
        <w:tc>
          <w:tcPr>
            <w:tcW w:w="727" w:type="dxa"/>
            <w:shd w:val="clear" w:color="auto" w:fill="auto"/>
            <w:vAlign w:val="center"/>
          </w:tcPr>
          <w:p w:rsidR="005361F9" w:rsidRPr="00F86E49" w:rsidRDefault="00D405C8" w:rsidP="00D405C8">
            <w:pPr>
              <w:spacing w:after="0" w:line="240" w:lineRule="auto"/>
              <w:rPr>
                <w:szCs w:val="22"/>
              </w:rPr>
            </w:pPr>
            <w:r>
              <w:rPr>
                <w:szCs w:val="22"/>
              </w:rPr>
              <w:t>190</w:t>
            </w:r>
          </w:p>
        </w:tc>
        <w:tc>
          <w:tcPr>
            <w:tcW w:w="826" w:type="dxa"/>
            <w:shd w:val="clear" w:color="auto" w:fill="auto"/>
            <w:vAlign w:val="center"/>
          </w:tcPr>
          <w:p w:rsidR="005361F9" w:rsidRPr="00F86E49" w:rsidRDefault="00D405C8" w:rsidP="00373C1E">
            <w:pPr>
              <w:spacing w:after="0" w:line="240" w:lineRule="auto"/>
              <w:rPr>
                <w:szCs w:val="22"/>
              </w:rPr>
            </w:pPr>
            <w:r>
              <w:rPr>
                <w:szCs w:val="22"/>
              </w:rPr>
              <w:t>250</w:t>
            </w:r>
          </w:p>
        </w:tc>
        <w:tc>
          <w:tcPr>
            <w:tcW w:w="862" w:type="dxa"/>
            <w:shd w:val="clear" w:color="auto" w:fill="auto"/>
            <w:vAlign w:val="center"/>
          </w:tcPr>
          <w:p w:rsidR="005361F9" w:rsidRPr="00F86E49" w:rsidRDefault="00D405C8" w:rsidP="00373C1E">
            <w:pPr>
              <w:spacing w:after="0" w:line="240" w:lineRule="auto"/>
              <w:rPr>
                <w:szCs w:val="22"/>
              </w:rPr>
            </w:pPr>
            <w:r>
              <w:rPr>
                <w:szCs w:val="22"/>
              </w:rPr>
              <w:t>3</w:t>
            </w:r>
            <w:r w:rsidR="005361F9">
              <w:rPr>
                <w:szCs w:val="22"/>
              </w:rPr>
              <w:t>00</w:t>
            </w:r>
          </w:p>
        </w:tc>
        <w:tc>
          <w:tcPr>
            <w:tcW w:w="863" w:type="dxa"/>
            <w:shd w:val="clear" w:color="auto" w:fill="auto"/>
            <w:vAlign w:val="center"/>
          </w:tcPr>
          <w:p w:rsidR="005361F9" w:rsidRPr="00F86E49" w:rsidRDefault="00D405C8" w:rsidP="00373C1E">
            <w:pPr>
              <w:spacing w:after="0" w:line="240" w:lineRule="auto"/>
              <w:rPr>
                <w:szCs w:val="22"/>
              </w:rPr>
            </w:pPr>
            <w:r>
              <w:rPr>
                <w:szCs w:val="22"/>
              </w:rPr>
              <w:t>5</w:t>
            </w:r>
            <w:r w:rsidR="005361F9">
              <w:rPr>
                <w:szCs w:val="22"/>
              </w:rPr>
              <w:t>00</w:t>
            </w:r>
          </w:p>
        </w:tc>
      </w:tr>
    </w:tbl>
    <w:p w:rsidR="00A0624E" w:rsidRDefault="00A0624E" w:rsidP="006517D8"/>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DEE2D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DEE2D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DEE2D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DEE2D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C5709" w:rsidRPr="00EE21BB" w:rsidRDefault="00142FC6" w:rsidP="00B15620">
            <w:pPr>
              <w:spacing w:after="0" w:line="240" w:lineRule="auto"/>
              <w:jc w:val="both"/>
              <w:rPr>
                <w:szCs w:val="24"/>
              </w:rPr>
            </w:pPr>
            <w:r w:rsidRPr="00EE21BB">
              <w:rPr>
                <w:szCs w:val="24"/>
              </w:rPr>
              <w:t>Branş/Meslek Öğretmenleri</w:t>
            </w:r>
          </w:p>
        </w:tc>
        <w:tc>
          <w:tcPr>
            <w:tcW w:w="1151" w:type="pct"/>
            <w:tcBorders>
              <w:top w:val="nil"/>
              <w:left w:val="nil"/>
              <w:bottom w:val="single" w:sz="8" w:space="0" w:color="auto"/>
              <w:right w:val="single" w:sz="8" w:space="0" w:color="auto"/>
            </w:tcBorders>
            <w:shd w:val="clear" w:color="auto" w:fill="auto"/>
            <w:vAlign w:val="center"/>
          </w:tcPr>
          <w:p w:rsidR="007C5709" w:rsidRPr="00EE21BB" w:rsidRDefault="00EE21BB" w:rsidP="00B15620">
            <w:pPr>
              <w:spacing w:after="0" w:line="240" w:lineRule="auto"/>
              <w:jc w:val="both"/>
              <w:rPr>
                <w:szCs w:val="24"/>
              </w:rPr>
            </w:pPr>
            <w:r>
              <w:rPr>
                <w:szCs w:val="24"/>
              </w:rPr>
              <w:t>1 Ekim – 30 Aralık</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7C5709" w:rsidRPr="00EE21BB" w:rsidRDefault="00142FC6" w:rsidP="00B15620">
            <w:pPr>
              <w:spacing w:after="0" w:line="240" w:lineRule="auto"/>
              <w:jc w:val="both"/>
              <w:rPr>
                <w:szCs w:val="24"/>
              </w:rPr>
            </w:pPr>
            <w:r w:rsidRPr="00EE21BB">
              <w:rPr>
                <w:szCs w:val="24"/>
              </w:rPr>
              <w:t>Ders Zümreleri</w:t>
            </w:r>
          </w:p>
        </w:tc>
        <w:tc>
          <w:tcPr>
            <w:tcW w:w="1151" w:type="pct"/>
            <w:tcBorders>
              <w:top w:val="nil"/>
              <w:left w:val="nil"/>
              <w:bottom w:val="single" w:sz="8" w:space="0" w:color="auto"/>
              <w:right w:val="single" w:sz="8" w:space="0" w:color="auto"/>
            </w:tcBorders>
            <w:shd w:val="clear" w:color="auto" w:fill="auto"/>
            <w:vAlign w:val="center"/>
          </w:tcPr>
          <w:p w:rsidR="007C5709" w:rsidRPr="00EE21BB" w:rsidRDefault="00C85E6C" w:rsidP="00B15620">
            <w:pPr>
              <w:spacing w:after="0" w:line="240" w:lineRule="auto"/>
              <w:jc w:val="both"/>
              <w:rPr>
                <w:szCs w:val="24"/>
              </w:rPr>
            </w:pPr>
            <w:r w:rsidRPr="00EE21BB">
              <w:rPr>
                <w:szCs w:val="24"/>
              </w:rPr>
              <w:t>Her sınav dönemi</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highlight w:val="green"/>
              </w:rPr>
            </w:pPr>
            <w:r w:rsidRPr="007C5709">
              <w:rPr>
                <w:sz w:val="22"/>
                <w:szCs w:val="22"/>
              </w:rPr>
              <w:t xml:space="preserve">Öğretmenler kurulunda her </w:t>
            </w:r>
            <w:proofErr w:type="gramStart"/>
            <w:r w:rsidRPr="007C5709">
              <w:rPr>
                <w:sz w:val="22"/>
                <w:szCs w:val="22"/>
              </w:rPr>
              <w:t>branşta</w:t>
            </w:r>
            <w:proofErr w:type="gramEnd"/>
            <w:r w:rsidRPr="007C5709">
              <w:rPr>
                <w:sz w:val="22"/>
                <w:szCs w:val="22"/>
              </w:rPr>
              <w:t xml:space="preserve"> TYT-AYT net sayısı için yıllık sayısal hedefler konulacak, göstergeler izlenecek ve gelişim sağlanması için gerekli önlemler alınacaktır.</w:t>
            </w:r>
          </w:p>
        </w:tc>
        <w:tc>
          <w:tcPr>
            <w:tcW w:w="1147" w:type="pct"/>
            <w:tcBorders>
              <w:top w:val="nil"/>
              <w:left w:val="nil"/>
              <w:bottom w:val="single" w:sz="8" w:space="0" w:color="auto"/>
              <w:right w:val="single" w:sz="8" w:space="0" w:color="auto"/>
            </w:tcBorders>
            <w:shd w:val="clear" w:color="auto" w:fill="auto"/>
            <w:vAlign w:val="center"/>
          </w:tcPr>
          <w:p w:rsidR="007C5709" w:rsidRPr="00EE21BB" w:rsidRDefault="00EE21BB" w:rsidP="00B15620">
            <w:pPr>
              <w:spacing w:after="0" w:line="240" w:lineRule="auto"/>
              <w:jc w:val="both"/>
              <w:rPr>
                <w:szCs w:val="24"/>
              </w:rPr>
            </w:pPr>
            <w:r>
              <w:rPr>
                <w:szCs w:val="24"/>
              </w:rPr>
              <w:t>Nilgün Arıkan</w:t>
            </w:r>
          </w:p>
        </w:tc>
        <w:tc>
          <w:tcPr>
            <w:tcW w:w="1151" w:type="pct"/>
            <w:tcBorders>
              <w:top w:val="nil"/>
              <w:left w:val="nil"/>
              <w:bottom w:val="single" w:sz="8" w:space="0" w:color="auto"/>
              <w:right w:val="single" w:sz="8" w:space="0" w:color="auto"/>
            </w:tcBorders>
            <w:shd w:val="clear" w:color="auto" w:fill="auto"/>
            <w:vAlign w:val="center"/>
          </w:tcPr>
          <w:p w:rsidR="007C5709" w:rsidRPr="00EE21BB" w:rsidRDefault="00EE21BB" w:rsidP="00EE21BB">
            <w:pPr>
              <w:spacing w:after="0" w:line="240" w:lineRule="auto"/>
              <w:jc w:val="both"/>
              <w:rPr>
                <w:szCs w:val="24"/>
              </w:rPr>
            </w:pPr>
            <w:r>
              <w:rPr>
                <w:szCs w:val="24"/>
              </w:rPr>
              <w:t xml:space="preserve">2019 – </w:t>
            </w:r>
            <w:r w:rsidR="00C85E6C" w:rsidRPr="00EE21BB">
              <w:rPr>
                <w:szCs w:val="24"/>
              </w:rPr>
              <w:t>2020</w:t>
            </w:r>
            <w:r>
              <w:rPr>
                <w:szCs w:val="24"/>
              </w:rPr>
              <w:t xml:space="preserve"> Dönemi</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rsidR="007C5709" w:rsidRPr="00EE21BB" w:rsidRDefault="00EE21BB" w:rsidP="00B15620">
            <w:pPr>
              <w:spacing w:after="0" w:line="240" w:lineRule="auto"/>
              <w:jc w:val="both"/>
              <w:rPr>
                <w:szCs w:val="24"/>
              </w:rPr>
            </w:pPr>
            <w:r>
              <w:rPr>
                <w:szCs w:val="24"/>
              </w:rPr>
              <w:t xml:space="preserve">Abdullah </w:t>
            </w:r>
            <w:proofErr w:type="spellStart"/>
            <w:r>
              <w:rPr>
                <w:szCs w:val="24"/>
              </w:rPr>
              <w:t>Sirek</w:t>
            </w:r>
            <w:proofErr w:type="spellEnd"/>
          </w:p>
        </w:tc>
        <w:tc>
          <w:tcPr>
            <w:tcW w:w="1151" w:type="pct"/>
            <w:tcBorders>
              <w:top w:val="nil"/>
              <w:left w:val="nil"/>
              <w:bottom w:val="single" w:sz="8" w:space="0" w:color="auto"/>
              <w:right w:val="single" w:sz="8" w:space="0" w:color="auto"/>
            </w:tcBorders>
            <w:shd w:val="clear" w:color="auto" w:fill="auto"/>
            <w:vAlign w:val="center"/>
          </w:tcPr>
          <w:p w:rsidR="007C5709" w:rsidRPr="00EE21BB" w:rsidRDefault="00EE21BB" w:rsidP="00B15620">
            <w:pPr>
              <w:spacing w:after="0" w:line="240" w:lineRule="auto"/>
              <w:jc w:val="both"/>
              <w:rPr>
                <w:szCs w:val="24"/>
              </w:rPr>
            </w:pPr>
            <w:r>
              <w:rPr>
                <w:szCs w:val="24"/>
              </w:rPr>
              <w:t>1 Ocak – 30 Mart</w:t>
            </w:r>
          </w:p>
        </w:tc>
      </w:tr>
      <w:tr w:rsidR="007C5709"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7C5709" w:rsidRPr="007C5709" w:rsidRDefault="002A7026" w:rsidP="00B15620">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4" w:space="0" w:color="auto"/>
              <w:right w:val="single" w:sz="8" w:space="0" w:color="auto"/>
            </w:tcBorders>
            <w:shd w:val="clear" w:color="auto" w:fill="auto"/>
            <w:vAlign w:val="center"/>
          </w:tcPr>
          <w:p w:rsidR="007C5709" w:rsidRPr="00EE21BB" w:rsidRDefault="00EE21BB" w:rsidP="00B15620">
            <w:pPr>
              <w:spacing w:after="0" w:line="240" w:lineRule="auto"/>
              <w:jc w:val="both"/>
              <w:rPr>
                <w:szCs w:val="24"/>
              </w:rPr>
            </w:pPr>
            <w:r>
              <w:rPr>
                <w:szCs w:val="24"/>
              </w:rPr>
              <w:t>Sınıf Öğretmenleri</w:t>
            </w:r>
          </w:p>
        </w:tc>
        <w:tc>
          <w:tcPr>
            <w:tcW w:w="1151" w:type="pct"/>
            <w:tcBorders>
              <w:top w:val="nil"/>
              <w:left w:val="nil"/>
              <w:bottom w:val="single" w:sz="4" w:space="0" w:color="auto"/>
              <w:right w:val="single" w:sz="8" w:space="0" w:color="auto"/>
            </w:tcBorders>
            <w:shd w:val="clear" w:color="auto" w:fill="auto"/>
            <w:vAlign w:val="center"/>
          </w:tcPr>
          <w:p w:rsidR="007C5709" w:rsidRPr="00EE21BB" w:rsidRDefault="00C85E6C" w:rsidP="00B15620">
            <w:pPr>
              <w:spacing w:after="0" w:line="240" w:lineRule="auto"/>
              <w:jc w:val="both"/>
              <w:rPr>
                <w:szCs w:val="24"/>
              </w:rPr>
            </w:pPr>
            <w:r w:rsidRPr="00EE21BB">
              <w:rPr>
                <w:szCs w:val="24"/>
              </w:rPr>
              <w:t>Her sınav döneminin sonu</w:t>
            </w:r>
          </w:p>
        </w:tc>
      </w:tr>
      <w:tr w:rsidR="007C5709"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7C5709" w:rsidRPr="002A7026" w:rsidRDefault="007C5709" w:rsidP="0084108B">
            <w:pPr>
              <w:spacing w:after="0" w:line="240" w:lineRule="auto"/>
              <w:jc w:val="both"/>
              <w:rPr>
                <w:szCs w:val="22"/>
              </w:rPr>
            </w:pPr>
            <w:r w:rsidRPr="002A7026">
              <w:rPr>
                <w:sz w:val="22"/>
                <w:szCs w:val="22"/>
              </w:rPr>
              <w:t xml:space="preserve">Öğrenci başarıları sınıf bazında izlenip değerlendirilecek, 3 ve daha fazla dersten başarısız olan öğrencilere ve velilerine yönelik görüşmeler </w:t>
            </w:r>
            <w:r w:rsidR="0084108B">
              <w:rPr>
                <w:sz w:val="22"/>
                <w:szCs w:val="22"/>
              </w:rPr>
              <w:t>yapılacaktır</w:t>
            </w:r>
            <w:r w:rsidRPr="002A7026">
              <w:rPr>
                <w:sz w:val="22"/>
                <w:szCs w:val="22"/>
              </w:rPr>
              <w:t>.</w:t>
            </w:r>
          </w:p>
        </w:tc>
        <w:tc>
          <w:tcPr>
            <w:tcW w:w="1147" w:type="pct"/>
            <w:tcBorders>
              <w:top w:val="nil"/>
              <w:left w:val="nil"/>
              <w:bottom w:val="single" w:sz="4" w:space="0" w:color="auto"/>
              <w:right w:val="single" w:sz="8" w:space="0" w:color="auto"/>
            </w:tcBorders>
            <w:shd w:val="clear" w:color="auto" w:fill="auto"/>
            <w:vAlign w:val="center"/>
          </w:tcPr>
          <w:p w:rsidR="007C5709" w:rsidRPr="00EE21BB" w:rsidRDefault="00EE21BB" w:rsidP="00B15620">
            <w:pPr>
              <w:spacing w:after="0" w:line="240" w:lineRule="auto"/>
              <w:jc w:val="both"/>
              <w:rPr>
                <w:szCs w:val="24"/>
              </w:rPr>
            </w:pPr>
            <w:r>
              <w:rPr>
                <w:szCs w:val="24"/>
              </w:rPr>
              <w:t>Sınıf Öğretmenleri</w:t>
            </w:r>
          </w:p>
        </w:tc>
        <w:tc>
          <w:tcPr>
            <w:tcW w:w="1151" w:type="pct"/>
            <w:tcBorders>
              <w:top w:val="nil"/>
              <w:left w:val="nil"/>
              <w:bottom w:val="single" w:sz="4" w:space="0" w:color="auto"/>
              <w:right w:val="single" w:sz="8" w:space="0" w:color="auto"/>
            </w:tcBorders>
            <w:shd w:val="clear" w:color="auto" w:fill="auto"/>
            <w:vAlign w:val="center"/>
          </w:tcPr>
          <w:p w:rsidR="007C5709" w:rsidRPr="00EE21BB" w:rsidRDefault="00C85E6C" w:rsidP="00B15620">
            <w:pPr>
              <w:spacing w:after="0" w:line="240" w:lineRule="auto"/>
              <w:jc w:val="both"/>
              <w:rPr>
                <w:szCs w:val="24"/>
              </w:rPr>
            </w:pPr>
            <w:r w:rsidRPr="00EE21BB">
              <w:rPr>
                <w:szCs w:val="24"/>
              </w:rPr>
              <w:t>Her sınav döneminin sonu</w:t>
            </w:r>
          </w:p>
        </w:tc>
      </w:tr>
      <w:tr w:rsidR="007C570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4636DD" w:rsidRDefault="007C5709"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7C5709" w:rsidRDefault="007C5709" w:rsidP="00B15620">
            <w:pPr>
              <w:spacing w:after="0" w:line="240" w:lineRule="auto"/>
              <w:jc w:val="both"/>
              <w:rPr>
                <w:szCs w:val="22"/>
                <w:highlight w:val="green"/>
              </w:rPr>
            </w:pPr>
            <w:r w:rsidRPr="007C5709">
              <w:rPr>
                <w:sz w:val="22"/>
                <w:szCs w:val="22"/>
              </w:rPr>
              <w:t>Okulda her sınıf düzeyinde ortak sınavlar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EE21BB" w:rsidRDefault="00EE21BB" w:rsidP="00B15620">
            <w:pPr>
              <w:spacing w:after="0" w:line="240" w:lineRule="auto"/>
              <w:jc w:val="both"/>
              <w:rPr>
                <w:szCs w:val="24"/>
              </w:rPr>
            </w:pPr>
            <w:r>
              <w:rPr>
                <w:szCs w:val="24"/>
              </w:rPr>
              <w:t>Atilla Çetinkaya</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EE21BB" w:rsidRDefault="00C85E6C" w:rsidP="00EE21BB">
            <w:pPr>
              <w:spacing w:after="0" w:line="240" w:lineRule="auto"/>
              <w:jc w:val="both"/>
              <w:rPr>
                <w:szCs w:val="24"/>
              </w:rPr>
            </w:pPr>
            <w:r w:rsidRPr="00EE21BB">
              <w:rPr>
                <w:szCs w:val="24"/>
              </w:rPr>
              <w:t>Her sınav dönemi</w:t>
            </w:r>
          </w:p>
        </w:tc>
      </w:tr>
      <w:tr w:rsidR="007C570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7C5709" w:rsidRDefault="007C5709" w:rsidP="00B15620">
            <w:pPr>
              <w:spacing w:after="0" w:line="240" w:lineRule="auto"/>
              <w:jc w:val="both"/>
              <w:rPr>
                <w:szCs w:val="22"/>
              </w:rPr>
            </w:pPr>
            <w:proofErr w:type="spellStart"/>
            <w:r w:rsidRPr="007C5709">
              <w:rPr>
                <w:sz w:val="22"/>
                <w:szCs w:val="22"/>
              </w:rPr>
              <w:t>ÖDM’nin</w:t>
            </w:r>
            <w:proofErr w:type="spellEnd"/>
            <w:r w:rsidRPr="007C5709">
              <w:rPr>
                <w:sz w:val="22"/>
                <w:szCs w:val="22"/>
              </w:rPr>
              <w:t xml:space="preserve"> yaptığı sınavların sonuçlarının zümre düzeyinde değerlendirilmesi sağlanacaktır.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EE21BB" w:rsidRDefault="00EE21BB" w:rsidP="00B15620">
            <w:pPr>
              <w:spacing w:after="0" w:line="240" w:lineRule="auto"/>
              <w:jc w:val="both"/>
              <w:rPr>
                <w:szCs w:val="24"/>
              </w:rPr>
            </w:pPr>
            <w:r>
              <w:rPr>
                <w:szCs w:val="24"/>
              </w:rPr>
              <w:t>Zümre Başkanları</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EE21BB" w:rsidRDefault="00EE21BB" w:rsidP="00EE21BB">
            <w:pPr>
              <w:spacing w:after="0" w:line="240" w:lineRule="auto"/>
              <w:jc w:val="both"/>
              <w:rPr>
                <w:szCs w:val="24"/>
              </w:rPr>
            </w:pPr>
            <w:r>
              <w:rPr>
                <w:szCs w:val="24"/>
              </w:rPr>
              <w:t>S</w:t>
            </w:r>
            <w:r w:rsidR="00C85E6C" w:rsidRPr="00EE21BB">
              <w:rPr>
                <w:szCs w:val="24"/>
              </w:rPr>
              <w:t xml:space="preserve">ınav </w:t>
            </w:r>
            <w:r>
              <w:rPr>
                <w:szCs w:val="24"/>
              </w:rPr>
              <w:t>sonucunda</w:t>
            </w:r>
          </w:p>
        </w:tc>
      </w:tr>
      <w:tr w:rsidR="007C570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4636DD" w:rsidRDefault="007C5709" w:rsidP="00B15620">
            <w:pPr>
              <w:spacing w:after="0" w:line="240" w:lineRule="auto"/>
              <w:jc w:val="center"/>
              <w:rPr>
                <w:color w:val="FF0000"/>
              </w:rPr>
            </w:pPr>
            <w:r w:rsidRPr="004636DD">
              <w:rPr>
                <w:b/>
                <w:bCs/>
                <w:color w:val="FF0000"/>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2A7026" w:rsidRDefault="007C5709" w:rsidP="00AE566A">
            <w:pPr>
              <w:spacing w:after="0" w:line="240" w:lineRule="auto"/>
              <w:jc w:val="both"/>
              <w:rPr>
                <w:szCs w:val="22"/>
              </w:rPr>
            </w:pPr>
            <w:r w:rsidRPr="002A7026">
              <w:rPr>
                <w:sz w:val="22"/>
                <w:szCs w:val="22"/>
              </w:rPr>
              <w:t xml:space="preserve">Okul bünyesinde açılan DYK kurslarının etkililiği </w:t>
            </w:r>
            <w:r w:rsidR="00AE566A">
              <w:rPr>
                <w:sz w:val="22"/>
                <w:szCs w:val="22"/>
              </w:rPr>
              <w:t>ve</w:t>
            </w:r>
            <w:r w:rsidRPr="002A7026">
              <w:rPr>
                <w:sz w:val="22"/>
                <w:szCs w:val="22"/>
              </w:rPr>
              <w:t xml:space="preserve"> ders başarıları </w:t>
            </w:r>
            <w:r w:rsidR="00AE566A">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EE21BB" w:rsidRDefault="00EE21BB" w:rsidP="00EE21BB">
            <w:pPr>
              <w:spacing w:after="0" w:line="240" w:lineRule="auto"/>
              <w:jc w:val="both"/>
              <w:rPr>
                <w:szCs w:val="24"/>
              </w:rPr>
            </w:pPr>
            <w:r>
              <w:rPr>
                <w:szCs w:val="24"/>
              </w:rPr>
              <w:t xml:space="preserve">Abdullah </w:t>
            </w:r>
            <w:proofErr w:type="spellStart"/>
            <w:r>
              <w:rPr>
                <w:szCs w:val="24"/>
              </w:rPr>
              <w:t>Sirek</w:t>
            </w:r>
            <w:proofErr w:type="spellEnd"/>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EE21BB" w:rsidRDefault="00EE21BB" w:rsidP="00C85E6C">
            <w:pPr>
              <w:spacing w:after="0" w:line="240" w:lineRule="auto"/>
              <w:jc w:val="both"/>
              <w:rPr>
                <w:szCs w:val="24"/>
              </w:rPr>
            </w:pPr>
            <w:r>
              <w:rPr>
                <w:szCs w:val="24"/>
              </w:rPr>
              <w:t>Kurs Döneminde</w:t>
            </w:r>
          </w:p>
        </w:tc>
      </w:tr>
      <w:tr w:rsidR="007C570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AE566A" w:rsidRDefault="007C5709" w:rsidP="0084108B">
            <w:pPr>
              <w:spacing w:after="0" w:line="240" w:lineRule="auto"/>
              <w:jc w:val="both"/>
              <w:rPr>
                <w:szCs w:val="22"/>
              </w:rPr>
            </w:pPr>
            <w:r w:rsidRPr="00AE566A">
              <w:rPr>
                <w:sz w:val="22"/>
                <w:szCs w:val="22"/>
              </w:rPr>
              <w:t xml:space="preserve">Sınav kaygısını azaltmaya yönelik RAM ile ortaklaşa çalışmalar </w:t>
            </w:r>
            <w:r w:rsidR="0084108B">
              <w:rPr>
                <w:sz w:val="22"/>
                <w:szCs w:val="22"/>
              </w:rPr>
              <w:t>yapılacaktır</w:t>
            </w:r>
            <w:r w:rsidRPr="00AE566A">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EE21BB" w:rsidRDefault="00142FC6" w:rsidP="00B15620">
            <w:pPr>
              <w:spacing w:after="0" w:line="240" w:lineRule="auto"/>
              <w:jc w:val="both"/>
              <w:rPr>
                <w:szCs w:val="24"/>
              </w:rPr>
            </w:pPr>
            <w:r w:rsidRPr="00EE21BB">
              <w:rPr>
                <w:szCs w:val="24"/>
              </w:rPr>
              <w:t>Rehberlik Servisi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EE21BB" w:rsidRDefault="00C85E6C" w:rsidP="00B15620">
            <w:pPr>
              <w:spacing w:after="0" w:line="240" w:lineRule="auto"/>
              <w:jc w:val="both"/>
              <w:rPr>
                <w:szCs w:val="24"/>
              </w:rPr>
            </w:pPr>
            <w:r w:rsidRPr="00EE21BB">
              <w:rPr>
                <w:szCs w:val="24"/>
              </w:rPr>
              <w:t xml:space="preserve"> Eğitim Öğretim Yılı</w:t>
            </w:r>
          </w:p>
        </w:tc>
      </w:tr>
      <w:tr w:rsidR="00AE566A"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E566A" w:rsidRPr="004636DD" w:rsidRDefault="00AE566A" w:rsidP="00B15620">
            <w:pPr>
              <w:spacing w:after="0" w:line="240" w:lineRule="auto"/>
              <w:jc w:val="center"/>
              <w:rPr>
                <w:b/>
                <w:bCs/>
                <w:color w:val="FF0000"/>
                <w:szCs w:val="24"/>
              </w:rPr>
            </w:pPr>
            <w:r w:rsidRPr="004636DD">
              <w:rPr>
                <w:b/>
                <w:bCs/>
                <w:color w:val="FF0000"/>
                <w:szCs w:val="24"/>
              </w:rPr>
              <w:lastRenderedPageBreak/>
              <w:t>2.1.11</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AE566A" w:rsidRPr="00964936" w:rsidRDefault="00BE75F7" w:rsidP="00B15620">
            <w:pPr>
              <w:spacing w:after="0" w:line="240" w:lineRule="auto"/>
              <w:jc w:val="both"/>
              <w:rPr>
                <w:szCs w:val="22"/>
              </w:rPr>
            </w:pPr>
            <w:r w:rsidRPr="00964936">
              <w:rPr>
                <w:sz w:val="22"/>
                <w:szCs w:val="22"/>
              </w:rPr>
              <w:t>Sınıf tekrarı yapan öğrencilere yönelik etkin rehberlik faaliyetleri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AE566A" w:rsidRPr="00EE21BB" w:rsidRDefault="00142FC6" w:rsidP="00B15620">
            <w:pPr>
              <w:spacing w:after="0" w:line="240" w:lineRule="auto"/>
              <w:jc w:val="both"/>
              <w:rPr>
                <w:szCs w:val="24"/>
              </w:rPr>
            </w:pPr>
            <w:r w:rsidRPr="00EE21BB">
              <w:rPr>
                <w:szCs w:val="24"/>
              </w:rPr>
              <w:t>Rehberlik Servisi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AE566A" w:rsidRPr="00EE21BB" w:rsidRDefault="00C85E6C" w:rsidP="00B15620">
            <w:pPr>
              <w:spacing w:after="0" w:line="240" w:lineRule="auto"/>
              <w:jc w:val="both"/>
              <w:rPr>
                <w:szCs w:val="24"/>
              </w:rPr>
            </w:pPr>
            <w:r w:rsidRPr="00EE21BB">
              <w:rPr>
                <w:szCs w:val="24"/>
              </w:rPr>
              <w:t xml:space="preserve"> Eğitim Öğretim Yılı</w:t>
            </w:r>
          </w:p>
        </w:tc>
      </w:tr>
      <w:tr w:rsidR="00892C5F"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2C5F" w:rsidRPr="004636DD" w:rsidRDefault="00892C5F" w:rsidP="00397DE3">
            <w:pPr>
              <w:spacing w:after="0" w:line="240" w:lineRule="auto"/>
              <w:jc w:val="center"/>
              <w:rPr>
                <w:b/>
                <w:bCs/>
                <w:color w:val="FF0000"/>
                <w:szCs w:val="24"/>
              </w:rPr>
            </w:pPr>
            <w:r w:rsidRPr="004636DD">
              <w:rPr>
                <w:b/>
                <w:bCs/>
                <w:color w:val="FF0000"/>
                <w:szCs w:val="24"/>
              </w:rPr>
              <w:t>2.1.1</w:t>
            </w:r>
            <w:r w:rsidR="00397DE3">
              <w:rPr>
                <w:b/>
                <w:bCs/>
                <w:color w:val="FF0000"/>
                <w:szCs w:val="24"/>
              </w:rPr>
              <w:t>2</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892C5F" w:rsidRPr="002A7026" w:rsidRDefault="00892C5F" w:rsidP="00B15620">
            <w:pPr>
              <w:spacing w:after="0" w:line="240" w:lineRule="auto"/>
              <w:jc w:val="both"/>
              <w:rPr>
                <w:szCs w:val="22"/>
              </w:rPr>
            </w:pPr>
            <w:r>
              <w:rPr>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892C5F" w:rsidRPr="00EE21BB" w:rsidRDefault="00EE21BB" w:rsidP="00B15620">
            <w:pPr>
              <w:spacing w:after="0" w:line="240" w:lineRule="auto"/>
              <w:jc w:val="both"/>
              <w:rPr>
                <w:szCs w:val="24"/>
              </w:rPr>
            </w:pPr>
            <w:r>
              <w:rPr>
                <w:szCs w:val="24"/>
              </w:rPr>
              <w:t>Asuman Tozan</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892C5F" w:rsidRPr="00EE21BB" w:rsidRDefault="00EE21BB" w:rsidP="00B15620">
            <w:pPr>
              <w:spacing w:after="0" w:line="240" w:lineRule="auto"/>
              <w:jc w:val="both"/>
              <w:rPr>
                <w:szCs w:val="24"/>
              </w:rPr>
            </w:pPr>
            <w:r>
              <w:rPr>
                <w:szCs w:val="24"/>
              </w:rPr>
              <w:t xml:space="preserve"> </w:t>
            </w:r>
            <w:r w:rsidR="00C85E6C" w:rsidRPr="00EE21BB">
              <w:rPr>
                <w:szCs w:val="24"/>
              </w:rPr>
              <w:t>Eğitim Öğretim Yılı</w:t>
            </w:r>
          </w:p>
        </w:tc>
      </w:tr>
    </w:tbl>
    <w:p w:rsidR="00C726D2" w:rsidRDefault="00C726D2" w:rsidP="006517D8"/>
    <w:p w:rsidR="00C726D2" w:rsidRPr="00987750" w:rsidRDefault="00C726D2" w:rsidP="006517D8">
      <w:r w:rsidRPr="00987750">
        <w:rPr>
          <w:i/>
        </w:rPr>
        <w:t xml:space="preserve">Stratejik Hedef </w:t>
      </w:r>
      <w:proofErr w:type="gramStart"/>
      <w:r w:rsidRPr="00987750">
        <w:rPr>
          <w:i/>
        </w:rPr>
        <w:t>2.2</w:t>
      </w:r>
      <w:proofErr w:type="gramEnd"/>
      <w:r w:rsidRPr="00987750">
        <w:rPr>
          <w:i/>
        </w:rPr>
        <w:t>:</w:t>
      </w:r>
      <w:r w:rsidRPr="00987750">
        <w:t xml:space="preserve">  Öğrencilerimizin bilimsel, kültürel, sanatsal, sportif ve toplum hizmeti alanlarında etkinliklere katılımı artırılacak, yetenek ve becerileri geliştirilecektir. </w:t>
      </w:r>
    </w:p>
    <w:p w:rsidR="00E36FDF" w:rsidRDefault="00E36FDF"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DEE2D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DEE2D4" w:themeFill="accent6" w:themeFillTint="66"/>
            <w:vAlign w:val="center"/>
          </w:tcPr>
          <w:p w:rsidR="004636DD" w:rsidRPr="004636DD" w:rsidRDefault="004636DD" w:rsidP="0014490D">
            <w:pPr>
              <w:spacing w:after="0" w:line="240" w:lineRule="auto"/>
              <w:jc w:val="center"/>
              <w:rPr>
                <w:b/>
                <w:bCs/>
                <w:szCs w:val="24"/>
              </w:rPr>
            </w:pPr>
            <w:r w:rsidRPr="004636DD">
              <w:rPr>
                <w:b/>
                <w:bCs/>
                <w:szCs w:val="24"/>
              </w:rPr>
              <w:t>PERFORMANS GÖSTERGESİ</w:t>
            </w:r>
          </w:p>
        </w:tc>
        <w:tc>
          <w:tcPr>
            <w:tcW w:w="1134" w:type="dxa"/>
            <w:shd w:val="clear" w:color="auto" w:fill="DEE2D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DEE2D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DEE2D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DEE2D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DEE2D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DEE2D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DEE2D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DEE2D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DEE2D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DEE2D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9547B1" w:rsidRPr="00AC3D97" w:rsidTr="0037552B">
        <w:trPr>
          <w:trHeight w:hRule="exact" w:val="437"/>
        </w:trPr>
        <w:tc>
          <w:tcPr>
            <w:tcW w:w="1242" w:type="dxa"/>
            <w:vMerge w:val="restart"/>
            <w:shd w:val="clear" w:color="auto" w:fill="auto"/>
            <w:vAlign w:val="center"/>
          </w:tcPr>
          <w:p w:rsidR="009547B1" w:rsidRPr="006E2FE5" w:rsidRDefault="009547B1" w:rsidP="00B15620">
            <w:pPr>
              <w:spacing w:after="0" w:line="240" w:lineRule="auto"/>
              <w:rPr>
                <w:b/>
                <w:bCs/>
                <w:color w:val="FF0000"/>
                <w:szCs w:val="24"/>
              </w:rPr>
            </w:pPr>
            <w:r w:rsidRPr="006E2FE5">
              <w:rPr>
                <w:b/>
                <w:bCs/>
                <w:color w:val="FF0000"/>
                <w:szCs w:val="24"/>
              </w:rPr>
              <w:t>PG.2.2.1</w:t>
            </w:r>
          </w:p>
        </w:tc>
        <w:tc>
          <w:tcPr>
            <w:tcW w:w="1843" w:type="dxa"/>
            <w:vMerge w:val="restart"/>
            <w:vAlign w:val="center"/>
          </w:tcPr>
          <w:p w:rsidR="009547B1" w:rsidRPr="00A82F83" w:rsidRDefault="009547B1" w:rsidP="00B15620">
            <w:pPr>
              <w:spacing w:after="0" w:line="240" w:lineRule="auto"/>
              <w:rPr>
                <w:szCs w:val="22"/>
              </w:rPr>
            </w:pPr>
            <w:r w:rsidRPr="00A82F83">
              <w:rPr>
                <w:sz w:val="22"/>
                <w:szCs w:val="22"/>
              </w:rPr>
              <w:t>Okulun proje göstergeleri</w:t>
            </w:r>
          </w:p>
        </w:tc>
        <w:tc>
          <w:tcPr>
            <w:tcW w:w="5528" w:type="dxa"/>
            <w:shd w:val="clear" w:color="auto" w:fill="auto"/>
            <w:vAlign w:val="center"/>
          </w:tcPr>
          <w:p w:rsidR="009547B1" w:rsidRPr="00A82F83" w:rsidRDefault="009547B1" w:rsidP="00B15620">
            <w:pPr>
              <w:spacing w:after="0" w:line="240" w:lineRule="auto"/>
              <w:rPr>
                <w:szCs w:val="22"/>
              </w:rPr>
            </w:pPr>
            <w:r w:rsidRPr="00A82F83">
              <w:rPr>
                <w:b/>
                <w:bCs/>
                <w:color w:val="FF0000"/>
                <w:sz w:val="22"/>
                <w:szCs w:val="22"/>
              </w:rPr>
              <w:t>PG.2.2.1.1</w:t>
            </w:r>
            <w:r w:rsidRPr="00A82F83">
              <w:rPr>
                <w:b/>
                <w:bCs/>
                <w:sz w:val="22"/>
                <w:szCs w:val="22"/>
              </w:rPr>
              <w:t xml:space="preserve"> </w:t>
            </w:r>
            <w:r w:rsidRPr="00A82F83">
              <w:rPr>
                <w:sz w:val="22"/>
                <w:szCs w:val="22"/>
              </w:rPr>
              <w:t>Okulda gerçekleştirilen projesi sayısı</w:t>
            </w:r>
          </w:p>
        </w:tc>
        <w:tc>
          <w:tcPr>
            <w:tcW w:w="1134" w:type="dxa"/>
            <w:shd w:val="clear" w:color="auto" w:fill="auto"/>
            <w:noWrap/>
            <w:vAlign w:val="center"/>
          </w:tcPr>
          <w:p w:rsidR="009547B1" w:rsidRPr="004636DD" w:rsidRDefault="009E2CAD" w:rsidP="00B15620">
            <w:pPr>
              <w:spacing w:after="0" w:line="240" w:lineRule="auto"/>
              <w:jc w:val="center"/>
              <w:rPr>
                <w:szCs w:val="22"/>
              </w:rPr>
            </w:pPr>
            <w:r>
              <w:rPr>
                <w:szCs w:val="22"/>
              </w:rPr>
              <w:t>5</w:t>
            </w:r>
          </w:p>
        </w:tc>
        <w:tc>
          <w:tcPr>
            <w:tcW w:w="851" w:type="dxa"/>
            <w:shd w:val="clear" w:color="auto" w:fill="auto"/>
            <w:noWrap/>
            <w:vAlign w:val="center"/>
          </w:tcPr>
          <w:p w:rsidR="009547B1" w:rsidRPr="004636DD" w:rsidRDefault="009E2CAD" w:rsidP="00B15620">
            <w:pPr>
              <w:spacing w:after="0" w:line="240" w:lineRule="auto"/>
              <w:jc w:val="center"/>
              <w:rPr>
                <w:szCs w:val="22"/>
              </w:rPr>
            </w:pPr>
            <w:r>
              <w:rPr>
                <w:szCs w:val="22"/>
              </w:rPr>
              <w:t>10</w:t>
            </w:r>
          </w:p>
        </w:tc>
        <w:tc>
          <w:tcPr>
            <w:tcW w:w="793" w:type="dxa"/>
            <w:vAlign w:val="center"/>
          </w:tcPr>
          <w:p w:rsidR="009547B1" w:rsidRPr="004636DD" w:rsidRDefault="00E36FDF" w:rsidP="00B15620">
            <w:pPr>
              <w:spacing w:after="0" w:line="240" w:lineRule="auto"/>
              <w:jc w:val="center"/>
              <w:rPr>
                <w:szCs w:val="22"/>
              </w:rPr>
            </w:pPr>
            <w:r>
              <w:rPr>
                <w:szCs w:val="22"/>
              </w:rPr>
              <w:t>2</w:t>
            </w:r>
            <w:r w:rsidR="009E2CAD">
              <w:rPr>
                <w:szCs w:val="22"/>
              </w:rPr>
              <w:t>0</w:t>
            </w:r>
          </w:p>
        </w:tc>
        <w:tc>
          <w:tcPr>
            <w:tcW w:w="766" w:type="dxa"/>
            <w:vAlign w:val="center"/>
          </w:tcPr>
          <w:p w:rsidR="009547B1" w:rsidRPr="004636DD" w:rsidRDefault="00E36FDF" w:rsidP="00B15620">
            <w:pPr>
              <w:spacing w:after="0" w:line="240" w:lineRule="auto"/>
              <w:jc w:val="center"/>
              <w:rPr>
                <w:szCs w:val="22"/>
              </w:rPr>
            </w:pPr>
            <w:r>
              <w:rPr>
                <w:szCs w:val="22"/>
              </w:rPr>
              <w:t>3</w:t>
            </w:r>
            <w:r w:rsidR="009E2CAD">
              <w:rPr>
                <w:szCs w:val="22"/>
              </w:rPr>
              <w:t>0</w:t>
            </w:r>
          </w:p>
        </w:tc>
        <w:tc>
          <w:tcPr>
            <w:tcW w:w="709" w:type="dxa"/>
            <w:vAlign w:val="center"/>
          </w:tcPr>
          <w:p w:rsidR="009547B1" w:rsidRPr="004636DD" w:rsidRDefault="00E36FDF" w:rsidP="00B15620">
            <w:pPr>
              <w:spacing w:after="0" w:line="240" w:lineRule="auto"/>
              <w:jc w:val="center"/>
              <w:rPr>
                <w:szCs w:val="22"/>
              </w:rPr>
            </w:pPr>
            <w:r>
              <w:rPr>
                <w:szCs w:val="22"/>
              </w:rPr>
              <w:t>4</w:t>
            </w:r>
            <w:r w:rsidR="009E2CAD">
              <w:rPr>
                <w:szCs w:val="22"/>
              </w:rPr>
              <w:t>0</w:t>
            </w:r>
          </w:p>
        </w:tc>
        <w:tc>
          <w:tcPr>
            <w:tcW w:w="709" w:type="dxa"/>
            <w:vAlign w:val="center"/>
          </w:tcPr>
          <w:p w:rsidR="009547B1" w:rsidRPr="004636DD" w:rsidRDefault="00E36FDF" w:rsidP="00B15620">
            <w:pPr>
              <w:spacing w:after="0" w:line="240" w:lineRule="auto"/>
              <w:jc w:val="center"/>
              <w:rPr>
                <w:szCs w:val="22"/>
              </w:rPr>
            </w:pPr>
            <w:r>
              <w:rPr>
                <w:szCs w:val="22"/>
              </w:rPr>
              <w:t>5</w:t>
            </w:r>
            <w:r w:rsidR="009E2CAD">
              <w:rPr>
                <w:szCs w:val="22"/>
              </w:rPr>
              <w:t>0</w:t>
            </w:r>
          </w:p>
        </w:tc>
      </w:tr>
      <w:tr w:rsidR="009E2CAD" w:rsidRPr="00AC3D97" w:rsidTr="00832813">
        <w:trPr>
          <w:trHeight w:val="20"/>
        </w:trPr>
        <w:tc>
          <w:tcPr>
            <w:tcW w:w="1242" w:type="dxa"/>
            <w:vMerge/>
            <w:shd w:val="clear" w:color="auto" w:fill="auto"/>
            <w:vAlign w:val="center"/>
          </w:tcPr>
          <w:p w:rsidR="009E2CAD" w:rsidRPr="006E2FE5" w:rsidRDefault="009E2CAD" w:rsidP="00B15620">
            <w:pPr>
              <w:spacing w:after="0" w:line="240" w:lineRule="auto"/>
              <w:rPr>
                <w:color w:val="FF0000"/>
                <w:szCs w:val="24"/>
              </w:rPr>
            </w:pPr>
          </w:p>
        </w:tc>
        <w:tc>
          <w:tcPr>
            <w:tcW w:w="1843" w:type="dxa"/>
            <w:vMerge/>
            <w:vAlign w:val="center"/>
          </w:tcPr>
          <w:p w:rsidR="009E2CAD" w:rsidRPr="00A82F83" w:rsidRDefault="009E2CAD" w:rsidP="00B15620">
            <w:pPr>
              <w:spacing w:after="0" w:line="240" w:lineRule="auto"/>
              <w:rPr>
                <w:szCs w:val="22"/>
              </w:rPr>
            </w:pPr>
          </w:p>
        </w:tc>
        <w:tc>
          <w:tcPr>
            <w:tcW w:w="5528" w:type="dxa"/>
            <w:shd w:val="clear" w:color="auto" w:fill="auto"/>
            <w:vAlign w:val="center"/>
          </w:tcPr>
          <w:p w:rsidR="009E2CAD" w:rsidRPr="00A82F83" w:rsidRDefault="009E2CAD" w:rsidP="005027D4">
            <w:pPr>
              <w:spacing w:after="0" w:line="240" w:lineRule="auto"/>
              <w:rPr>
                <w:szCs w:val="22"/>
              </w:rPr>
            </w:pPr>
            <w:r w:rsidRPr="00A82F83">
              <w:rPr>
                <w:b/>
                <w:bCs/>
                <w:color w:val="FF0000"/>
                <w:sz w:val="22"/>
                <w:szCs w:val="22"/>
              </w:rPr>
              <w:t>PG.2.2.1.2</w:t>
            </w:r>
            <w:r w:rsidRPr="00A82F83">
              <w:rPr>
                <w:b/>
                <w:bCs/>
                <w:sz w:val="22"/>
                <w:szCs w:val="22"/>
              </w:rPr>
              <w:t xml:space="preserve"> </w:t>
            </w:r>
            <w:r w:rsidRPr="00A82F83">
              <w:rPr>
                <w:bCs/>
                <w:sz w:val="22"/>
                <w:szCs w:val="22"/>
              </w:rPr>
              <w:t>Yerel/</w:t>
            </w:r>
            <w:r>
              <w:rPr>
                <w:bCs/>
                <w:sz w:val="22"/>
                <w:szCs w:val="22"/>
              </w:rPr>
              <w:t>u</w:t>
            </w:r>
            <w:r w:rsidRPr="00A82F83">
              <w:rPr>
                <w:bCs/>
                <w:sz w:val="22"/>
                <w:szCs w:val="22"/>
              </w:rPr>
              <w:t xml:space="preserve">lusal veya </w:t>
            </w:r>
            <w:proofErr w:type="gramStart"/>
            <w:r>
              <w:rPr>
                <w:bCs/>
                <w:sz w:val="22"/>
                <w:szCs w:val="22"/>
              </w:rPr>
              <w:t>u</w:t>
            </w:r>
            <w:r w:rsidRPr="00A82F83">
              <w:rPr>
                <w:bCs/>
                <w:sz w:val="22"/>
                <w:szCs w:val="22"/>
              </w:rPr>
              <w:t>luslar</w:t>
            </w:r>
            <w:r>
              <w:rPr>
                <w:bCs/>
                <w:sz w:val="22"/>
                <w:szCs w:val="22"/>
              </w:rPr>
              <w:t xml:space="preserve"> </w:t>
            </w:r>
            <w:r w:rsidRPr="00A82F83">
              <w:rPr>
                <w:bCs/>
                <w:sz w:val="22"/>
                <w:szCs w:val="22"/>
              </w:rPr>
              <w:t>arası</w:t>
            </w:r>
            <w:proofErr w:type="gramEnd"/>
            <w:r w:rsidRPr="00A82F83">
              <w:rPr>
                <w:bCs/>
                <w:sz w:val="22"/>
                <w:szCs w:val="22"/>
              </w:rPr>
              <w:t xml:space="preserve"> düzeyde</w:t>
            </w:r>
            <w:r w:rsidRPr="00A82F83">
              <w:rPr>
                <w:b/>
                <w:bCs/>
                <w:sz w:val="22"/>
                <w:szCs w:val="22"/>
              </w:rPr>
              <w:t xml:space="preserve"> ö</w:t>
            </w:r>
            <w:r w:rsidRPr="00A82F83">
              <w:rPr>
                <w:sz w:val="22"/>
                <w:szCs w:val="22"/>
              </w:rPr>
              <w:t>dül alan proje sayısı</w:t>
            </w:r>
          </w:p>
        </w:tc>
        <w:tc>
          <w:tcPr>
            <w:tcW w:w="1134" w:type="dxa"/>
            <w:shd w:val="clear" w:color="auto" w:fill="auto"/>
            <w:noWrap/>
            <w:vAlign w:val="center"/>
          </w:tcPr>
          <w:p w:rsidR="009E2CAD" w:rsidRPr="004636DD" w:rsidRDefault="009E2CAD" w:rsidP="00B15620">
            <w:pPr>
              <w:spacing w:after="0" w:line="240" w:lineRule="auto"/>
              <w:jc w:val="center"/>
              <w:rPr>
                <w:szCs w:val="22"/>
              </w:rPr>
            </w:pPr>
            <w:r>
              <w:rPr>
                <w:szCs w:val="22"/>
              </w:rPr>
              <w:t>0</w:t>
            </w:r>
          </w:p>
        </w:tc>
        <w:tc>
          <w:tcPr>
            <w:tcW w:w="851" w:type="dxa"/>
            <w:shd w:val="clear" w:color="auto" w:fill="auto"/>
            <w:noWrap/>
            <w:vAlign w:val="center"/>
          </w:tcPr>
          <w:p w:rsidR="009E2CAD" w:rsidRPr="004636DD" w:rsidRDefault="009E2CAD" w:rsidP="00B15620">
            <w:pPr>
              <w:spacing w:after="0" w:line="240" w:lineRule="auto"/>
              <w:jc w:val="center"/>
              <w:rPr>
                <w:szCs w:val="22"/>
              </w:rPr>
            </w:pPr>
            <w:r>
              <w:rPr>
                <w:szCs w:val="22"/>
              </w:rPr>
              <w:t>0</w:t>
            </w:r>
          </w:p>
        </w:tc>
        <w:tc>
          <w:tcPr>
            <w:tcW w:w="793" w:type="dxa"/>
            <w:vAlign w:val="center"/>
          </w:tcPr>
          <w:p w:rsidR="009E2CAD" w:rsidRPr="004636DD" w:rsidRDefault="009E2CAD" w:rsidP="00E36FDF">
            <w:pPr>
              <w:spacing w:after="0" w:line="240" w:lineRule="auto"/>
              <w:jc w:val="center"/>
              <w:rPr>
                <w:szCs w:val="22"/>
              </w:rPr>
            </w:pPr>
            <w:r>
              <w:rPr>
                <w:szCs w:val="22"/>
              </w:rPr>
              <w:t>1</w:t>
            </w:r>
          </w:p>
        </w:tc>
        <w:tc>
          <w:tcPr>
            <w:tcW w:w="766" w:type="dxa"/>
            <w:vAlign w:val="center"/>
          </w:tcPr>
          <w:p w:rsidR="009E2CAD" w:rsidRPr="004636DD" w:rsidRDefault="00E36FDF" w:rsidP="00373C1E">
            <w:pPr>
              <w:spacing w:after="0" w:line="240" w:lineRule="auto"/>
              <w:jc w:val="center"/>
              <w:rPr>
                <w:szCs w:val="22"/>
              </w:rPr>
            </w:pPr>
            <w:r>
              <w:rPr>
                <w:szCs w:val="22"/>
              </w:rPr>
              <w:t>1</w:t>
            </w:r>
          </w:p>
        </w:tc>
        <w:tc>
          <w:tcPr>
            <w:tcW w:w="709" w:type="dxa"/>
            <w:vAlign w:val="center"/>
          </w:tcPr>
          <w:p w:rsidR="009E2CAD" w:rsidRPr="004636DD" w:rsidRDefault="00E36FDF" w:rsidP="00373C1E">
            <w:pPr>
              <w:spacing w:after="0" w:line="240" w:lineRule="auto"/>
              <w:jc w:val="center"/>
              <w:rPr>
                <w:szCs w:val="22"/>
              </w:rPr>
            </w:pPr>
            <w:r>
              <w:rPr>
                <w:szCs w:val="22"/>
              </w:rPr>
              <w:t>1</w:t>
            </w:r>
          </w:p>
        </w:tc>
        <w:tc>
          <w:tcPr>
            <w:tcW w:w="709" w:type="dxa"/>
            <w:vAlign w:val="center"/>
          </w:tcPr>
          <w:p w:rsidR="009E2CAD" w:rsidRPr="004636DD" w:rsidRDefault="00E36FDF" w:rsidP="00373C1E">
            <w:pPr>
              <w:spacing w:after="0" w:line="240" w:lineRule="auto"/>
              <w:jc w:val="center"/>
              <w:rPr>
                <w:szCs w:val="22"/>
              </w:rPr>
            </w:pPr>
            <w:r>
              <w:rPr>
                <w:szCs w:val="22"/>
              </w:rPr>
              <w:t>1</w:t>
            </w:r>
          </w:p>
        </w:tc>
      </w:tr>
      <w:tr w:rsidR="009E2CAD" w:rsidRPr="00AC3D97" w:rsidTr="0037552B">
        <w:trPr>
          <w:trHeight w:hRule="exact" w:val="437"/>
        </w:trPr>
        <w:tc>
          <w:tcPr>
            <w:tcW w:w="1242" w:type="dxa"/>
            <w:vMerge/>
            <w:shd w:val="clear" w:color="auto" w:fill="auto"/>
            <w:vAlign w:val="center"/>
          </w:tcPr>
          <w:p w:rsidR="009E2CAD" w:rsidRPr="006E2FE5" w:rsidRDefault="009E2CAD" w:rsidP="00B15620">
            <w:pPr>
              <w:spacing w:after="0" w:line="240" w:lineRule="auto"/>
              <w:rPr>
                <w:color w:val="FF0000"/>
                <w:szCs w:val="24"/>
              </w:rPr>
            </w:pPr>
          </w:p>
        </w:tc>
        <w:tc>
          <w:tcPr>
            <w:tcW w:w="1843" w:type="dxa"/>
            <w:vMerge/>
            <w:vAlign w:val="center"/>
          </w:tcPr>
          <w:p w:rsidR="009E2CAD" w:rsidRPr="00A82F83" w:rsidRDefault="009E2CAD" w:rsidP="00B15620">
            <w:pPr>
              <w:spacing w:after="0" w:line="240" w:lineRule="auto"/>
              <w:rPr>
                <w:szCs w:val="22"/>
              </w:rPr>
            </w:pPr>
          </w:p>
        </w:tc>
        <w:tc>
          <w:tcPr>
            <w:tcW w:w="5528" w:type="dxa"/>
            <w:shd w:val="clear" w:color="auto" w:fill="auto"/>
            <w:vAlign w:val="center"/>
          </w:tcPr>
          <w:p w:rsidR="009E2CAD" w:rsidRPr="00A82F83" w:rsidRDefault="009E2CAD" w:rsidP="00B15620">
            <w:pPr>
              <w:spacing w:after="0" w:line="240" w:lineRule="auto"/>
              <w:rPr>
                <w:szCs w:val="22"/>
              </w:rPr>
            </w:pPr>
            <w:r w:rsidRPr="00A82F83">
              <w:rPr>
                <w:b/>
                <w:bCs/>
                <w:color w:val="FF0000"/>
                <w:sz w:val="22"/>
                <w:szCs w:val="22"/>
              </w:rPr>
              <w:t>PG.2.2.1.3</w:t>
            </w:r>
            <w:r w:rsidRPr="00A82F83">
              <w:rPr>
                <w:b/>
                <w:bCs/>
                <w:sz w:val="22"/>
                <w:szCs w:val="22"/>
              </w:rPr>
              <w:t xml:space="preserve"> </w:t>
            </w:r>
            <w:proofErr w:type="gramStart"/>
            <w:r w:rsidRPr="00A82F83">
              <w:rPr>
                <w:sz w:val="22"/>
                <w:szCs w:val="22"/>
              </w:rPr>
              <w:t>Uluslar arası</w:t>
            </w:r>
            <w:proofErr w:type="gramEnd"/>
            <w:r w:rsidRPr="00A82F83">
              <w:rPr>
                <w:sz w:val="22"/>
                <w:szCs w:val="22"/>
              </w:rPr>
              <w:t xml:space="preserve"> projelere katılan öğrenci sayısı </w:t>
            </w:r>
          </w:p>
        </w:tc>
        <w:tc>
          <w:tcPr>
            <w:tcW w:w="1134" w:type="dxa"/>
            <w:shd w:val="clear" w:color="auto" w:fill="auto"/>
            <w:noWrap/>
            <w:vAlign w:val="center"/>
          </w:tcPr>
          <w:p w:rsidR="009E2CAD" w:rsidRPr="004636DD" w:rsidRDefault="009E2CAD" w:rsidP="00B15620">
            <w:pPr>
              <w:spacing w:after="0" w:line="240" w:lineRule="auto"/>
              <w:jc w:val="center"/>
              <w:rPr>
                <w:szCs w:val="22"/>
              </w:rPr>
            </w:pPr>
            <w:r>
              <w:rPr>
                <w:szCs w:val="22"/>
              </w:rPr>
              <w:t>0</w:t>
            </w:r>
          </w:p>
        </w:tc>
        <w:tc>
          <w:tcPr>
            <w:tcW w:w="851" w:type="dxa"/>
            <w:shd w:val="clear" w:color="auto" w:fill="auto"/>
            <w:noWrap/>
            <w:vAlign w:val="center"/>
          </w:tcPr>
          <w:p w:rsidR="009E2CAD" w:rsidRPr="004636DD" w:rsidRDefault="009E2CAD" w:rsidP="00B15620">
            <w:pPr>
              <w:spacing w:after="0" w:line="240" w:lineRule="auto"/>
              <w:jc w:val="center"/>
              <w:rPr>
                <w:szCs w:val="22"/>
              </w:rPr>
            </w:pPr>
            <w:r>
              <w:rPr>
                <w:szCs w:val="22"/>
              </w:rPr>
              <w:t>0</w:t>
            </w:r>
          </w:p>
        </w:tc>
        <w:tc>
          <w:tcPr>
            <w:tcW w:w="793" w:type="dxa"/>
            <w:vAlign w:val="center"/>
          </w:tcPr>
          <w:p w:rsidR="009E2CAD" w:rsidRPr="004636DD" w:rsidRDefault="006F216F" w:rsidP="00E36FDF">
            <w:pPr>
              <w:spacing w:after="0" w:line="240" w:lineRule="auto"/>
              <w:jc w:val="center"/>
              <w:rPr>
                <w:szCs w:val="22"/>
              </w:rPr>
            </w:pPr>
            <w:r>
              <w:rPr>
                <w:szCs w:val="22"/>
              </w:rPr>
              <w:t>4</w:t>
            </w:r>
          </w:p>
        </w:tc>
        <w:tc>
          <w:tcPr>
            <w:tcW w:w="766" w:type="dxa"/>
            <w:vAlign w:val="center"/>
          </w:tcPr>
          <w:p w:rsidR="009E2CAD" w:rsidRPr="004636DD" w:rsidRDefault="00E36FDF" w:rsidP="00373C1E">
            <w:pPr>
              <w:spacing w:after="0" w:line="240" w:lineRule="auto"/>
              <w:jc w:val="center"/>
              <w:rPr>
                <w:szCs w:val="22"/>
              </w:rPr>
            </w:pPr>
            <w:r>
              <w:rPr>
                <w:szCs w:val="22"/>
              </w:rPr>
              <w:t>5</w:t>
            </w:r>
          </w:p>
        </w:tc>
        <w:tc>
          <w:tcPr>
            <w:tcW w:w="709" w:type="dxa"/>
            <w:vAlign w:val="center"/>
          </w:tcPr>
          <w:p w:rsidR="009E2CAD" w:rsidRPr="004636DD" w:rsidRDefault="00E36FDF" w:rsidP="00373C1E">
            <w:pPr>
              <w:spacing w:after="0" w:line="240" w:lineRule="auto"/>
              <w:jc w:val="center"/>
              <w:rPr>
                <w:szCs w:val="22"/>
              </w:rPr>
            </w:pPr>
            <w:r>
              <w:rPr>
                <w:szCs w:val="22"/>
              </w:rPr>
              <w:t>10</w:t>
            </w:r>
          </w:p>
        </w:tc>
        <w:tc>
          <w:tcPr>
            <w:tcW w:w="709" w:type="dxa"/>
            <w:vAlign w:val="center"/>
          </w:tcPr>
          <w:p w:rsidR="009E2CAD" w:rsidRPr="004636DD" w:rsidRDefault="00E36FDF" w:rsidP="00373C1E">
            <w:pPr>
              <w:spacing w:after="0" w:line="240" w:lineRule="auto"/>
              <w:jc w:val="center"/>
              <w:rPr>
                <w:szCs w:val="22"/>
              </w:rPr>
            </w:pPr>
            <w:r>
              <w:rPr>
                <w:szCs w:val="22"/>
              </w:rPr>
              <w:t>15</w:t>
            </w:r>
          </w:p>
        </w:tc>
      </w:tr>
      <w:tr w:rsidR="009E2CAD" w:rsidRPr="00AC3D97" w:rsidTr="00CA4E86">
        <w:trPr>
          <w:trHeight w:hRule="exact" w:val="699"/>
        </w:trPr>
        <w:tc>
          <w:tcPr>
            <w:tcW w:w="1242" w:type="dxa"/>
            <w:vMerge/>
            <w:shd w:val="clear" w:color="auto" w:fill="auto"/>
            <w:vAlign w:val="center"/>
          </w:tcPr>
          <w:p w:rsidR="009E2CAD" w:rsidRPr="006E2FE5" w:rsidRDefault="009E2CAD" w:rsidP="00B15620">
            <w:pPr>
              <w:spacing w:after="0" w:line="240" w:lineRule="auto"/>
              <w:rPr>
                <w:color w:val="FF0000"/>
                <w:szCs w:val="24"/>
              </w:rPr>
            </w:pPr>
          </w:p>
        </w:tc>
        <w:tc>
          <w:tcPr>
            <w:tcW w:w="1843" w:type="dxa"/>
            <w:vMerge/>
            <w:vAlign w:val="center"/>
          </w:tcPr>
          <w:p w:rsidR="009E2CAD" w:rsidRPr="00A82F83" w:rsidRDefault="009E2CAD" w:rsidP="00B15620">
            <w:pPr>
              <w:spacing w:after="0" w:line="240" w:lineRule="auto"/>
              <w:rPr>
                <w:szCs w:val="22"/>
              </w:rPr>
            </w:pPr>
          </w:p>
        </w:tc>
        <w:tc>
          <w:tcPr>
            <w:tcW w:w="5528" w:type="dxa"/>
            <w:shd w:val="clear" w:color="auto" w:fill="auto"/>
            <w:vAlign w:val="center"/>
          </w:tcPr>
          <w:p w:rsidR="009E2CAD" w:rsidRPr="00A82F83" w:rsidRDefault="009E2CAD" w:rsidP="00B15620">
            <w:pPr>
              <w:spacing w:after="0" w:line="240" w:lineRule="auto"/>
              <w:rPr>
                <w:szCs w:val="22"/>
              </w:rPr>
            </w:pPr>
            <w:r w:rsidRPr="00A82F83">
              <w:rPr>
                <w:b/>
                <w:bCs/>
                <w:color w:val="FF0000"/>
                <w:sz w:val="22"/>
                <w:szCs w:val="22"/>
              </w:rPr>
              <w:t>PG.2.2.1.4</w:t>
            </w:r>
            <w:r w:rsidRPr="00A82F83">
              <w:rPr>
                <w:b/>
                <w:bCs/>
                <w:sz w:val="22"/>
                <w:szCs w:val="22"/>
              </w:rPr>
              <w:t xml:space="preserve"> </w:t>
            </w:r>
            <w:proofErr w:type="gramStart"/>
            <w:r w:rsidRPr="00A82F83">
              <w:rPr>
                <w:sz w:val="22"/>
                <w:szCs w:val="22"/>
              </w:rPr>
              <w:t>Uluslar arası</w:t>
            </w:r>
            <w:proofErr w:type="gramEnd"/>
            <w:r w:rsidRPr="00A82F83">
              <w:rPr>
                <w:sz w:val="22"/>
                <w:szCs w:val="22"/>
              </w:rPr>
              <w:t xml:space="preserve"> projelere katılan öğretmen sayısı</w:t>
            </w:r>
          </w:p>
        </w:tc>
        <w:tc>
          <w:tcPr>
            <w:tcW w:w="1134" w:type="dxa"/>
            <w:shd w:val="clear" w:color="auto" w:fill="auto"/>
            <w:noWrap/>
            <w:vAlign w:val="center"/>
          </w:tcPr>
          <w:p w:rsidR="009E2CAD" w:rsidRPr="004636DD" w:rsidRDefault="009E2CAD" w:rsidP="00B15620">
            <w:pPr>
              <w:spacing w:after="0" w:line="240" w:lineRule="auto"/>
              <w:jc w:val="center"/>
              <w:rPr>
                <w:szCs w:val="22"/>
              </w:rPr>
            </w:pPr>
            <w:r>
              <w:rPr>
                <w:szCs w:val="22"/>
              </w:rPr>
              <w:t>0</w:t>
            </w:r>
          </w:p>
        </w:tc>
        <w:tc>
          <w:tcPr>
            <w:tcW w:w="851" w:type="dxa"/>
            <w:shd w:val="clear" w:color="auto" w:fill="auto"/>
            <w:noWrap/>
            <w:vAlign w:val="center"/>
          </w:tcPr>
          <w:p w:rsidR="009E2CAD" w:rsidRPr="004636DD" w:rsidRDefault="009E2CAD" w:rsidP="00B15620">
            <w:pPr>
              <w:spacing w:after="0" w:line="240" w:lineRule="auto"/>
              <w:jc w:val="center"/>
              <w:rPr>
                <w:szCs w:val="22"/>
              </w:rPr>
            </w:pPr>
            <w:r>
              <w:rPr>
                <w:szCs w:val="22"/>
              </w:rPr>
              <w:t>0</w:t>
            </w:r>
          </w:p>
        </w:tc>
        <w:tc>
          <w:tcPr>
            <w:tcW w:w="793" w:type="dxa"/>
            <w:vAlign w:val="center"/>
          </w:tcPr>
          <w:p w:rsidR="009E2CAD" w:rsidRPr="004636DD" w:rsidRDefault="006F216F" w:rsidP="00373C1E">
            <w:pPr>
              <w:spacing w:after="0" w:line="240" w:lineRule="auto"/>
              <w:jc w:val="center"/>
              <w:rPr>
                <w:szCs w:val="22"/>
              </w:rPr>
            </w:pPr>
            <w:r>
              <w:rPr>
                <w:szCs w:val="22"/>
              </w:rPr>
              <w:t>2</w:t>
            </w:r>
          </w:p>
        </w:tc>
        <w:tc>
          <w:tcPr>
            <w:tcW w:w="766" w:type="dxa"/>
            <w:vAlign w:val="center"/>
          </w:tcPr>
          <w:p w:rsidR="009E2CAD" w:rsidRPr="004636DD" w:rsidRDefault="006F216F" w:rsidP="00373C1E">
            <w:pPr>
              <w:spacing w:after="0" w:line="240" w:lineRule="auto"/>
              <w:jc w:val="center"/>
              <w:rPr>
                <w:szCs w:val="22"/>
              </w:rPr>
            </w:pPr>
            <w:r>
              <w:rPr>
                <w:szCs w:val="22"/>
              </w:rPr>
              <w:t>3</w:t>
            </w:r>
          </w:p>
        </w:tc>
        <w:tc>
          <w:tcPr>
            <w:tcW w:w="709" w:type="dxa"/>
            <w:vAlign w:val="center"/>
          </w:tcPr>
          <w:p w:rsidR="009E2CAD" w:rsidRPr="004636DD" w:rsidRDefault="006F216F" w:rsidP="00373C1E">
            <w:pPr>
              <w:spacing w:after="0" w:line="240" w:lineRule="auto"/>
              <w:jc w:val="center"/>
              <w:rPr>
                <w:szCs w:val="22"/>
              </w:rPr>
            </w:pPr>
            <w:r>
              <w:rPr>
                <w:szCs w:val="22"/>
              </w:rPr>
              <w:t>5</w:t>
            </w:r>
          </w:p>
        </w:tc>
        <w:tc>
          <w:tcPr>
            <w:tcW w:w="709" w:type="dxa"/>
            <w:vAlign w:val="center"/>
          </w:tcPr>
          <w:p w:rsidR="009E2CAD" w:rsidRPr="004636DD" w:rsidRDefault="006F216F" w:rsidP="00373C1E">
            <w:pPr>
              <w:spacing w:after="0" w:line="240" w:lineRule="auto"/>
              <w:jc w:val="center"/>
              <w:rPr>
                <w:szCs w:val="22"/>
              </w:rPr>
            </w:pPr>
            <w:r>
              <w:rPr>
                <w:szCs w:val="22"/>
              </w:rPr>
              <w:t>6</w:t>
            </w:r>
          </w:p>
        </w:tc>
      </w:tr>
      <w:tr w:rsidR="009E2CAD" w:rsidRPr="00AC3D97" w:rsidTr="00CA4E86">
        <w:trPr>
          <w:trHeight w:hRule="exact" w:val="699"/>
        </w:trPr>
        <w:tc>
          <w:tcPr>
            <w:tcW w:w="1242" w:type="dxa"/>
            <w:vMerge/>
            <w:shd w:val="clear" w:color="auto" w:fill="auto"/>
            <w:vAlign w:val="center"/>
          </w:tcPr>
          <w:p w:rsidR="009E2CAD" w:rsidRPr="006E2FE5" w:rsidRDefault="009E2CAD" w:rsidP="00B15620">
            <w:pPr>
              <w:spacing w:after="0" w:line="240" w:lineRule="auto"/>
              <w:rPr>
                <w:color w:val="FF0000"/>
                <w:szCs w:val="24"/>
              </w:rPr>
            </w:pPr>
          </w:p>
        </w:tc>
        <w:tc>
          <w:tcPr>
            <w:tcW w:w="1843" w:type="dxa"/>
            <w:vMerge/>
            <w:vAlign w:val="center"/>
          </w:tcPr>
          <w:p w:rsidR="009E2CAD" w:rsidRPr="00A82F83" w:rsidRDefault="009E2CAD" w:rsidP="00B15620">
            <w:pPr>
              <w:spacing w:after="0" w:line="240" w:lineRule="auto"/>
              <w:rPr>
                <w:szCs w:val="22"/>
              </w:rPr>
            </w:pPr>
          </w:p>
        </w:tc>
        <w:tc>
          <w:tcPr>
            <w:tcW w:w="5528" w:type="dxa"/>
            <w:shd w:val="clear" w:color="auto" w:fill="auto"/>
            <w:vAlign w:val="center"/>
          </w:tcPr>
          <w:p w:rsidR="009E2CAD" w:rsidRPr="00A82F83" w:rsidRDefault="009E2CAD" w:rsidP="009547B1">
            <w:pPr>
              <w:spacing w:after="0" w:line="240" w:lineRule="auto"/>
              <w:rPr>
                <w:b/>
                <w:bCs/>
                <w:color w:val="FF0000"/>
                <w:szCs w:val="22"/>
              </w:rPr>
            </w:pPr>
            <w:r w:rsidRPr="00A82F83">
              <w:rPr>
                <w:b/>
                <w:bCs/>
                <w:color w:val="FF0000"/>
                <w:sz w:val="22"/>
                <w:szCs w:val="22"/>
              </w:rPr>
              <w:t>PG.2.2.1.</w:t>
            </w:r>
            <w:r>
              <w:rPr>
                <w:b/>
                <w:bCs/>
                <w:color w:val="FF0000"/>
                <w:sz w:val="22"/>
                <w:szCs w:val="22"/>
              </w:rPr>
              <w:t xml:space="preserve">5 </w:t>
            </w:r>
            <w:r w:rsidRPr="009547B1">
              <w:rPr>
                <w:bCs/>
                <w:sz w:val="22"/>
                <w:szCs w:val="22"/>
              </w:rPr>
              <w:t>Patent, marka, faydalı model başvuru sayısı</w:t>
            </w:r>
          </w:p>
        </w:tc>
        <w:tc>
          <w:tcPr>
            <w:tcW w:w="1134" w:type="dxa"/>
            <w:shd w:val="clear" w:color="auto" w:fill="auto"/>
            <w:noWrap/>
            <w:vAlign w:val="center"/>
          </w:tcPr>
          <w:p w:rsidR="009E2CAD" w:rsidRPr="004636DD" w:rsidRDefault="009E2CAD" w:rsidP="00B15620">
            <w:pPr>
              <w:spacing w:after="0" w:line="240" w:lineRule="auto"/>
              <w:jc w:val="center"/>
              <w:rPr>
                <w:szCs w:val="22"/>
              </w:rPr>
            </w:pPr>
            <w:r>
              <w:rPr>
                <w:szCs w:val="22"/>
              </w:rPr>
              <w:t>0</w:t>
            </w:r>
          </w:p>
        </w:tc>
        <w:tc>
          <w:tcPr>
            <w:tcW w:w="851" w:type="dxa"/>
            <w:shd w:val="clear" w:color="auto" w:fill="auto"/>
            <w:noWrap/>
            <w:vAlign w:val="center"/>
          </w:tcPr>
          <w:p w:rsidR="009E2CAD" w:rsidRPr="004636DD" w:rsidRDefault="009E2CAD" w:rsidP="00B15620">
            <w:pPr>
              <w:spacing w:after="0" w:line="240" w:lineRule="auto"/>
              <w:jc w:val="center"/>
              <w:rPr>
                <w:szCs w:val="22"/>
              </w:rPr>
            </w:pPr>
            <w:r>
              <w:rPr>
                <w:szCs w:val="22"/>
              </w:rPr>
              <w:t>0</w:t>
            </w:r>
          </w:p>
        </w:tc>
        <w:tc>
          <w:tcPr>
            <w:tcW w:w="793" w:type="dxa"/>
            <w:vAlign w:val="center"/>
          </w:tcPr>
          <w:p w:rsidR="009E2CAD" w:rsidRPr="004636DD" w:rsidRDefault="006F216F" w:rsidP="00373C1E">
            <w:pPr>
              <w:spacing w:after="0" w:line="240" w:lineRule="auto"/>
              <w:jc w:val="center"/>
              <w:rPr>
                <w:szCs w:val="22"/>
              </w:rPr>
            </w:pPr>
            <w:r>
              <w:rPr>
                <w:szCs w:val="22"/>
              </w:rPr>
              <w:t>2</w:t>
            </w:r>
          </w:p>
        </w:tc>
        <w:tc>
          <w:tcPr>
            <w:tcW w:w="766" w:type="dxa"/>
            <w:vAlign w:val="center"/>
          </w:tcPr>
          <w:p w:rsidR="009E2CAD" w:rsidRPr="004636DD" w:rsidRDefault="006F216F" w:rsidP="00373C1E">
            <w:pPr>
              <w:spacing w:after="0" w:line="240" w:lineRule="auto"/>
              <w:jc w:val="center"/>
              <w:rPr>
                <w:szCs w:val="22"/>
              </w:rPr>
            </w:pPr>
            <w:r>
              <w:rPr>
                <w:szCs w:val="22"/>
              </w:rPr>
              <w:t>5</w:t>
            </w:r>
          </w:p>
        </w:tc>
        <w:tc>
          <w:tcPr>
            <w:tcW w:w="709" w:type="dxa"/>
            <w:vAlign w:val="center"/>
          </w:tcPr>
          <w:p w:rsidR="009E2CAD" w:rsidRPr="004636DD" w:rsidRDefault="009E2CAD" w:rsidP="006F216F">
            <w:pPr>
              <w:spacing w:after="0" w:line="240" w:lineRule="auto"/>
              <w:jc w:val="center"/>
              <w:rPr>
                <w:szCs w:val="22"/>
              </w:rPr>
            </w:pPr>
            <w:r>
              <w:rPr>
                <w:szCs w:val="22"/>
              </w:rPr>
              <w:t>1</w:t>
            </w:r>
            <w:r w:rsidR="006F216F">
              <w:rPr>
                <w:szCs w:val="22"/>
              </w:rPr>
              <w:t>0</w:t>
            </w:r>
          </w:p>
        </w:tc>
        <w:tc>
          <w:tcPr>
            <w:tcW w:w="709" w:type="dxa"/>
            <w:vAlign w:val="center"/>
          </w:tcPr>
          <w:p w:rsidR="009E2CAD" w:rsidRPr="004636DD" w:rsidRDefault="006F216F" w:rsidP="00373C1E">
            <w:pPr>
              <w:spacing w:after="0" w:line="240" w:lineRule="auto"/>
              <w:jc w:val="center"/>
              <w:rPr>
                <w:szCs w:val="22"/>
              </w:rPr>
            </w:pPr>
            <w:r>
              <w:rPr>
                <w:szCs w:val="22"/>
              </w:rPr>
              <w:t>15</w:t>
            </w:r>
          </w:p>
        </w:tc>
      </w:tr>
      <w:tr w:rsidR="009E2CAD" w:rsidRPr="00AC3D97" w:rsidTr="0017029A">
        <w:trPr>
          <w:trHeight w:val="544"/>
        </w:trPr>
        <w:tc>
          <w:tcPr>
            <w:tcW w:w="1242" w:type="dxa"/>
            <w:vMerge w:val="restart"/>
            <w:shd w:val="clear" w:color="auto" w:fill="auto"/>
            <w:vAlign w:val="center"/>
          </w:tcPr>
          <w:p w:rsidR="009E2CAD" w:rsidRPr="006E2FE5" w:rsidRDefault="009E2CAD" w:rsidP="00B15620">
            <w:pPr>
              <w:spacing w:after="0" w:line="240" w:lineRule="auto"/>
              <w:rPr>
                <w:color w:val="FF0000"/>
                <w:szCs w:val="24"/>
              </w:rPr>
            </w:pPr>
            <w:r w:rsidRPr="006E2FE5">
              <w:rPr>
                <w:b/>
                <w:bCs/>
                <w:color w:val="FF0000"/>
                <w:szCs w:val="24"/>
              </w:rPr>
              <w:t>PG.2.2.2</w:t>
            </w:r>
          </w:p>
        </w:tc>
        <w:tc>
          <w:tcPr>
            <w:tcW w:w="1843" w:type="dxa"/>
            <w:vMerge w:val="restart"/>
            <w:vAlign w:val="center"/>
          </w:tcPr>
          <w:p w:rsidR="009E2CAD" w:rsidRPr="00A82F83" w:rsidRDefault="009E2CA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rsidR="009E2CAD" w:rsidRPr="00A82F83" w:rsidRDefault="009E2CAD" w:rsidP="000D6303">
            <w:pPr>
              <w:spacing w:after="0" w:line="240" w:lineRule="auto"/>
              <w:rPr>
                <w:szCs w:val="22"/>
              </w:rPr>
            </w:pPr>
            <w:r w:rsidRPr="00A82F83">
              <w:rPr>
                <w:b/>
                <w:bCs/>
                <w:color w:val="FF0000"/>
                <w:sz w:val="22"/>
                <w:szCs w:val="22"/>
              </w:rPr>
              <w:t>PG.2.2.2.1</w:t>
            </w:r>
            <w:r w:rsidRPr="00A82F83">
              <w:rPr>
                <w:b/>
                <w:bCs/>
                <w:sz w:val="22"/>
                <w:szCs w:val="22"/>
              </w:rPr>
              <w:t xml:space="preserve"> </w:t>
            </w:r>
            <w:r w:rsidRPr="00A82F83">
              <w:rPr>
                <w:sz w:val="22"/>
                <w:szCs w:val="22"/>
              </w:rPr>
              <w:t>Rehberlik servisinde öğrencilerle yapılan görüşme sayısı</w:t>
            </w:r>
          </w:p>
        </w:tc>
        <w:tc>
          <w:tcPr>
            <w:tcW w:w="1134" w:type="dxa"/>
            <w:shd w:val="clear" w:color="auto" w:fill="auto"/>
            <w:noWrap/>
            <w:vAlign w:val="center"/>
          </w:tcPr>
          <w:p w:rsidR="009E2CAD" w:rsidRPr="004636DD" w:rsidRDefault="006F216F" w:rsidP="00B15620">
            <w:pPr>
              <w:spacing w:after="0" w:line="240" w:lineRule="auto"/>
              <w:jc w:val="center"/>
              <w:rPr>
                <w:szCs w:val="22"/>
              </w:rPr>
            </w:pPr>
            <w:r>
              <w:rPr>
                <w:szCs w:val="22"/>
              </w:rPr>
              <w:t>8</w:t>
            </w:r>
            <w:r w:rsidR="009E2CAD">
              <w:rPr>
                <w:szCs w:val="22"/>
              </w:rPr>
              <w:t>9</w:t>
            </w:r>
          </w:p>
        </w:tc>
        <w:tc>
          <w:tcPr>
            <w:tcW w:w="851" w:type="dxa"/>
            <w:shd w:val="clear" w:color="auto" w:fill="auto"/>
            <w:noWrap/>
            <w:vAlign w:val="center"/>
          </w:tcPr>
          <w:p w:rsidR="009E2CAD" w:rsidRPr="004636DD" w:rsidRDefault="006F216F" w:rsidP="00B15620">
            <w:pPr>
              <w:spacing w:after="0" w:line="240" w:lineRule="auto"/>
              <w:jc w:val="center"/>
              <w:rPr>
                <w:szCs w:val="22"/>
              </w:rPr>
            </w:pPr>
            <w:r>
              <w:rPr>
                <w:szCs w:val="22"/>
              </w:rPr>
              <w:t>6</w:t>
            </w:r>
            <w:r w:rsidR="009E2CAD">
              <w:rPr>
                <w:szCs w:val="22"/>
              </w:rPr>
              <w:t>5</w:t>
            </w:r>
          </w:p>
        </w:tc>
        <w:tc>
          <w:tcPr>
            <w:tcW w:w="793" w:type="dxa"/>
            <w:vAlign w:val="center"/>
          </w:tcPr>
          <w:p w:rsidR="009E2CAD" w:rsidRPr="004636DD" w:rsidRDefault="006F216F" w:rsidP="00373C1E">
            <w:pPr>
              <w:spacing w:after="0" w:line="240" w:lineRule="auto"/>
              <w:jc w:val="center"/>
              <w:rPr>
                <w:szCs w:val="22"/>
              </w:rPr>
            </w:pPr>
            <w:r>
              <w:rPr>
                <w:szCs w:val="22"/>
              </w:rPr>
              <w:t>55</w:t>
            </w:r>
          </w:p>
        </w:tc>
        <w:tc>
          <w:tcPr>
            <w:tcW w:w="766" w:type="dxa"/>
            <w:vAlign w:val="center"/>
          </w:tcPr>
          <w:p w:rsidR="009E2CAD" w:rsidRPr="004636DD" w:rsidRDefault="006F216F" w:rsidP="006F216F">
            <w:pPr>
              <w:spacing w:after="0" w:line="240" w:lineRule="auto"/>
              <w:jc w:val="center"/>
              <w:rPr>
                <w:szCs w:val="22"/>
              </w:rPr>
            </w:pPr>
            <w:r>
              <w:rPr>
                <w:szCs w:val="22"/>
              </w:rPr>
              <w:t>53</w:t>
            </w:r>
          </w:p>
        </w:tc>
        <w:tc>
          <w:tcPr>
            <w:tcW w:w="709" w:type="dxa"/>
            <w:vAlign w:val="center"/>
          </w:tcPr>
          <w:p w:rsidR="009E2CAD" w:rsidRPr="004636DD" w:rsidRDefault="006F216F" w:rsidP="00373C1E">
            <w:pPr>
              <w:spacing w:after="0" w:line="240" w:lineRule="auto"/>
              <w:jc w:val="center"/>
              <w:rPr>
                <w:szCs w:val="22"/>
              </w:rPr>
            </w:pPr>
            <w:r>
              <w:rPr>
                <w:szCs w:val="22"/>
              </w:rPr>
              <w:t>50</w:t>
            </w:r>
          </w:p>
        </w:tc>
        <w:tc>
          <w:tcPr>
            <w:tcW w:w="709" w:type="dxa"/>
            <w:vAlign w:val="center"/>
          </w:tcPr>
          <w:p w:rsidR="009E2CAD" w:rsidRPr="004636DD" w:rsidRDefault="006F216F" w:rsidP="00373C1E">
            <w:pPr>
              <w:spacing w:after="0" w:line="240" w:lineRule="auto"/>
              <w:jc w:val="center"/>
              <w:rPr>
                <w:szCs w:val="22"/>
              </w:rPr>
            </w:pPr>
            <w:r>
              <w:rPr>
                <w:szCs w:val="22"/>
              </w:rPr>
              <w:t>45</w:t>
            </w:r>
          </w:p>
        </w:tc>
      </w:tr>
      <w:tr w:rsidR="009E2CAD" w:rsidRPr="00AC3D97" w:rsidTr="0017029A">
        <w:trPr>
          <w:trHeight w:val="544"/>
        </w:trPr>
        <w:tc>
          <w:tcPr>
            <w:tcW w:w="1242" w:type="dxa"/>
            <w:vMerge/>
            <w:shd w:val="clear" w:color="auto" w:fill="auto"/>
            <w:vAlign w:val="center"/>
          </w:tcPr>
          <w:p w:rsidR="009E2CAD" w:rsidRPr="006E2FE5" w:rsidRDefault="009E2CAD" w:rsidP="00B15620">
            <w:pPr>
              <w:spacing w:after="0" w:line="240" w:lineRule="auto"/>
              <w:rPr>
                <w:b/>
                <w:bCs/>
                <w:color w:val="FF0000"/>
                <w:szCs w:val="24"/>
              </w:rPr>
            </w:pPr>
          </w:p>
        </w:tc>
        <w:tc>
          <w:tcPr>
            <w:tcW w:w="1843" w:type="dxa"/>
            <w:vMerge/>
            <w:vAlign w:val="center"/>
          </w:tcPr>
          <w:p w:rsidR="009E2CAD" w:rsidRPr="00A82F83" w:rsidRDefault="009E2CAD" w:rsidP="00B15620">
            <w:pPr>
              <w:spacing w:after="0" w:line="240" w:lineRule="auto"/>
              <w:rPr>
                <w:szCs w:val="22"/>
              </w:rPr>
            </w:pPr>
          </w:p>
        </w:tc>
        <w:tc>
          <w:tcPr>
            <w:tcW w:w="5528" w:type="dxa"/>
            <w:shd w:val="clear" w:color="auto" w:fill="auto"/>
            <w:vAlign w:val="center"/>
          </w:tcPr>
          <w:p w:rsidR="009E2CAD" w:rsidRPr="00A82F83" w:rsidRDefault="009E2CAD" w:rsidP="0017029A">
            <w:pPr>
              <w:spacing w:after="0" w:line="240" w:lineRule="auto"/>
              <w:rPr>
                <w:b/>
                <w:bCs/>
                <w:color w:val="FF0000"/>
                <w:szCs w:val="22"/>
              </w:rPr>
            </w:pPr>
            <w:r w:rsidRPr="00A82F83">
              <w:rPr>
                <w:b/>
                <w:bCs/>
                <w:color w:val="FF0000"/>
                <w:sz w:val="22"/>
                <w:szCs w:val="22"/>
              </w:rPr>
              <w:t>PG.2.2.2.</w:t>
            </w:r>
            <w:r>
              <w:rPr>
                <w:b/>
                <w:bCs/>
                <w:color w:val="FF0000"/>
                <w:sz w:val="22"/>
                <w:szCs w:val="22"/>
              </w:rPr>
              <w:t>2</w:t>
            </w:r>
            <w:r w:rsidRPr="00A82F83">
              <w:rPr>
                <w:b/>
                <w:bCs/>
                <w:sz w:val="22"/>
                <w:szCs w:val="22"/>
              </w:rPr>
              <w:t xml:space="preserve"> </w:t>
            </w:r>
            <w:r>
              <w:rPr>
                <w:sz w:val="22"/>
                <w:szCs w:val="22"/>
              </w:rPr>
              <w:t>Kariyer rehberliği uygulamalarından yararlanan öğrenci oranı (%)</w:t>
            </w:r>
          </w:p>
        </w:tc>
        <w:tc>
          <w:tcPr>
            <w:tcW w:w="1134" w:type="dxa"/>
            <w:shd w:val="clear" w:color="auto" w:fill="auto"/>
            <w:noWrap/>
            <w:vAlign w:val="center"/>
          </w:tcPr>
          <w:p w:rsidR="009E2CAD" w:rsidRPr="004636DD" w:rsidRDefault="009E2CAD" w:rsidP="00B15620">
            <w:pPr>
              <w:spacing w:after="0" w:line="240" w:lineRule="auto"/>
              <w:jc w:val="center"/>
              <w:rPr>
                <w:szCs w:val="22"/>
              </w:rPr>
            </w:pPr>
            <w:r>
              <w:rPr>
                <w:szCs w:val="22"/>
              </w:rPr>
              <w:t>10</w:t>
            </w:r>
          </w:p>
        </w:tc>
        <w:tc>
          <w:tcPr>
            <w:tcW w:w="851" w:type="dxa"/>
            <w:shd w:val="clear" w:color="auto" w:fill="auto"/>
            <w:noWrap/>
            <w:vAlign w:val="center"/>
          </w:tcPr>
          <w:p w:rsidR="009E2CAD" w:rsidRPr="004636DD" w:rsidRDefault="006F216F" w:rsidP="00B15620">
            <w:pPr>
              <w:spacing w:after="0" w:line="240" w:lineRule="auto"/>
              <w:jc w:val="center"/>
              <w:rPr>
                <w:szCs w:val="22"/>
              </w:rPr>
            </w:pPr>
            <w:r>
              <w:rPr>
                <w:szCs w:val="22"/>
              </w:rPr>
              <w:t>20</w:t>
            </w:r>
          </w:p>
        </w:tc>
        <w:tc>
          <w:tcPr>
            <w:tcW w:w="793" w:type="dxa"/>
            <w:vAlign w:val="center"/>
          </w:tcPr>
          <w:p w:rsidR="009E2CAD" w:rsidRPr="004636DD" w:rsidRDefault="006F216F" w:rsidP="00373C1E">
            <w:pPr>
              <w:spacing w:after="0" w:line="240" w:lineRule="auto"/>
              <w:jc w:val="center"/>
              <w:rPr>
                <w:szCs w:val="22"/>
              </w:rPr>
            </w:pPr>
            <w:r>
              <w:rPr>
                <w:szCs w:val="22"/>
              </w:rPr>
              <w:t>25</w:t>
            </w:r>
          </w:p>
        </w:tc>
        <w:tc>
          <w:tcPr>
            <w:tcW w:w="766" w:type="dxa"/>
            <w:vAlign w:val="center"/>
          </w:tcPr>
          <w:p w:rsidR="009E2CAD" w:rsidRPr="004636DD" w:rsidRDefault="006F216F" w:rsidP="00373C1E">
            <w:pPr>
              <w:spacing w:after="0" w:line="240" w:lineRule="auto"/>
              <w:jc w:val="center"/>
              <w:rPr>
                <w:szCs w:val="22"/>
              </w:rPr>
            </w:pPr>
            <w:r>
              <w:rPr>
                <w:szCs w:val="22"/>
              </w:rPr>
              <w:t>35</w:t>
            </w:r>
          </w:p>
        </w:tc>
        <w:tc>
          <w:tcPr>
            <w:tcW w:w="709" w:type="dxa"/>
            <w:vAlign w:val="center"/>
          </w:tcPr>
          <w:p w:rsidR="009E2CAD" w:rsidRPr="004636DD" w:rsidRDefault="006F216F" w:rsidP="00373C1E">
            <w:pPr>
              <w:spacing w:after="0" w:line="240" w:lineRule="auto"/>
              <w:jc w:val="center"/>
              <w:rPr>
                <w:szCs w:val="22"/>
              </w:rPr>
            </w:pPr>
            <w:r>
              <w:rPr>
                <w:szCs w:val="22"/>
              </w:rPr>
              <w:t>45</w:t>
            </w:r>
          </w:p>
        </w:tc>
        <w:tc>
          <w:tcPr>
            <w:tcW w:w="709" w:type="dxa"/>
            <w:vAlign w:val="center"/>
          </w:tcPr>
          <w:p w:rsidR="009E2CAD" w:rsidRPr="004636DD" w:rsidRDefault="006F216F" w:rsidP="00373C1E">
            <w:pPr>
              <w:spacing w:after="0" w:line="240" w:lineRule="auto"/>
              <w:jc w:val="center"/>
              <w:rPr>
                <w:szCs w:val="22"/>
              </w:rPr>
            </w:pPr>
            <w:r>
              <w:rPr>
                <w:szCs w:val="22"/>
              </w:rPr>
              <w:t>55</w:t>
            </w:r>
          </w:p>
        </w:tc>
      </w:tr>
      <w:tr w:rsidR="009E2CAD" w:rsidRPr="00AC3D97" w:rsidTr="00832813">
        <w:trPr>
          <w:trHeight w:val="20"/>
        </w:trPr>
        <w:tc>
          <w:tcPr>
            <w:tcW w:w="1242" w:type="dxa"/>
            <w:vMerge/>
            <w:shd w:val="clear" w:color="auto" w:fill="auto"/>
            <w:vAlign w:val="center"/>
          </w:tcPr>
          <w:p w:rsidR="009E2CAD" w:rsidRPr="006E2FE5" w:rsidRDefault="009E2CAD" w:rsidP="00B15620">
            <w:pPr>
              <w:spacing w:after="0" w:line="240" w:lineRule="auto"/>
              <w:rPr>
                <w:b/>
                <w:bCs/>
                <w:color w:val="FF0000"/>
                <w:szCs w:val="24"/>
              </w:rPr>
            </w:pPr>
          </w:p>
        </w:tc>
        <w:tc>
          <w:tcPr>
            <w:tcW w:w="1843" w:type="dxa"/>
            <w:vMerge/>
            <w:vAlign w:val="center"/>
          </w:tcPr>
          <w:p w:rsidR="009E2CAD" w:rsidRPr="00A82F83" w:rsidRDefault="009E2CAD" w:rsidP="00B15620">
            <w:pPr>
              <w:spacing w:after="0" w:line="240" w:lineRule="auto"/>
              <w:rPr>
                <w:szCs w:val="22"/>
              </w:rPr>
            </w:pPr>
          </w:p>
        </w:tc>
        <w:tc>
          <w:tcPr>
            <w:tcW w:w="5528" w:type="dxa"/>
            <w:shd w:val="clear" w:color="auto" w:fill="auto"/>
            <w:vAlign w:val="center"/>
          </w:tcPr>
          <w:p w:rsidR="009E2CAD" w:rsidRPr="00A82F83" w:rsidRDefault="009E2CAD" w:rsidP="0017029A">
            <w:pPr>
              <w:spacing w:after="0" w:line="240" w:lineRule="auto"/>
              <w:rPr>
                <w:b/>
                <w:bCs/>
                <w:color w:val="FF0000"/>
                <w:szCs w:val="22"/>
              </w:rPr>
            </w:pPr>
            <w:r w:rsidRPr="00A82F83">
              <w:rPr>
                <w:b/>
                <w:bCs/>
                <w:color w:val="FF0000"/>
                <w:sz w:val="22"/>
                <w:szCs w:val="22"/>
              </w:rPr>
              <w:t>PG.2.2.2.</w:t>
            </w:r>
            <w:r>
              <w:rPr>
                <w:b/>
                <w:bCs/>
                <w:color w:val="FF0000"/>
                <w:sz w:val="22"/>
                <w:szCs w:val="22"/>
              </w:rPr>
              <w:t>3</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rsidR="009E2CAD" w:rsidRPr="004636DD" w:rsidRDefault="009E2CAD" w:rsidP="00B15620">
            <w:pPr>
              <w:spacing w:after="0" w:line="240" w:lineRule="auto"/>
              <w:jc w:val="center"/>
              <w:rPr>
                <w:szCs w:val="22"/>
              </w:rPr>
            </w:pPr>
            <w:r>
              <w:rPr>
                <w:szCs w:val="22"/>
              </w:rPr>
              <w:t>40</w:t>
            </w:r>
          </w:p>
        </w:tc>
        <w:tc>
          <w:tcPr>
            <w:tcW w:w="851" w:type="dxa"/>
            <w:shd w:val="clear" w:color="auto" w:fill="auto"/>
            <w:noWrap/>
            <w:vAlign w:val="center"/>
          </w:tcPr>
          <w:p w:rsidR="009E2CAD" w:rsidRPr="004636DD" w:rsidRDefault="006F216F" w:rsidP="00B15620">
            <w:pPr>
              <w:spacing w:after="0" w:line="240" w:lineRule="auto"/>
              <w:jc w:val="center"/>
              <w:rPr>
                <w:szCs w:val="22"/>
              </w:rPr>
            </w:pPr>
            <w:r>
              <w:rPr>
                <w:szCs w:val="22"/>
              </w:rPr>
              <w:t>50</w:t>
            </w:r>
          </w:p>
        </w:tc>
        <w:tc>
          <w:tcPr>
            <w:tcW w:w="793" w:type="dxa"/>
            <w:vAlign w:val="center"/>
          </w:tcPr>
          <w:p w:rsidR="009E2CAD" w:rsidRPr="004636DD" w:rsidRDefault="006F216F" w:rsidP="00373C1E">
            <w:pPr>
              <w:spacing w:after="0" w:line="240" w:lineRule="auto"/>
              <w:jc w:val="center"/>
              <w:rPr>
                <w:szCs w:val="22"/>
              </w:rPr>
            </w:pPr>
            <w:r>
              <w:rPr>
                <w:szCs w:val="22"/>
              </w:rPr>
              <w:t>60</w:t>
            </w:r>
          </w:p>
        </w:tc>
        <w:tc>
          <w:tcPr>
            <w:tcW w:w="766" w:type="dxa"/>
            <w:vAlign w:val="center"/>
          </w:tcPr>
          <w:p w:rsidR="009E2CAD" w:rsidRPr="004636DD" w:rsidRDefault="006F216F" w:rsidP="00373C1E">
            <w:pPr>
              <w:spacing w:after="0" w:line="240" w:lineRule="auto"/>
              <w:jc w:val="center"/>
              <w:rPr>
                <w:szCs w:val="22"/>
              </w:rPr>
            </w:pPr>
            <w:r>
              <w:rPr>
                <w:szCs w:val="22"/>
              </w:rPr>
              <w:t>65</w:t>
            </w:r>
          </w:p>
        </w:tc>
        <w:tc>
          <w:tcPr>
            <w:tcW w:w="709" w:type="dxa"/>
            <w:vAlign w:val="center"/>
          </w:tcPr>
          <w:p w:rsidR="009E2CAD" w:rsidRPr="004636DD" w:rsidRDefault="006F216F" w:rsidP="00373C1E">
            <w:pPr>
              <w:spacing w:after="0" w:line="240" w:lineRule="auto"/>
              <w:jc w:val="center"/>
              <w:rPr>
                <w:szCs w:val="22"/>
              </w:rPr>
            </w:pPr>
            <w:r>
              <w:rPr>
                <w:szCs w:val="22"/>
              </w:rPr>
              <w:t>70</w:t>
            </w:r>
          </w:p>
        </w:tc>
        <w:tc>
          <w:tcPr>
            <w:tcW w:w="709" w:type="dxa"/>
            <w:vAlign w:val="center"/>
          </w:tcPr>
          <w:p w:rsidR="009E2CAD" w:rsidRPr="004636DD" w:rsidRDefault="006F216F" w:rsidP="00373C1E">
            <w:pPr>
              <w:spacing w:after="0" w:line="240" w:lineRule="auto"/>
              <w:jc w:val="center"/>
              <w:rPr>
                <w:szCs w:val="22"/>
              </w:rPr>
            </w:pPr>
            <w:r>
              <w:rPr>
                <w:szCs w:val="22"/>
              </w:rPr>
              <w:t>75</w:t>
            </w:r>
          </w:p>
        </w:tc>
      </w:tr>
      <w:tr w:rsidR="009E2CAD" w:rsidRPr="00AC3D97" w:rsidTr="00832813">
        <w:trPr>
          <w:trHeight w:val="20"/>
        </w:trPr>
        <w:tc>
          <w:tcPr>
            <w:tcW w:w="1242" w:type="dxa"/>
            <w:vMerge/>
            <w:shd w:val="clear" w:color="auto" w:fill="auto"/>
            <w:vAlign w:val="center"/>
          </w:tcPr>
          <w:p w:rsidR="009E2CAD" w:rsidRPr="006E2FE5" w:rsidRDefault="009E2CAD" w:rsidP="00B15620">
            <w:pPr>
              <w:spacing w:after="0" w:line="240" w:lineRule="auto"/>
              <w:rPr>
                <w:color w:val="FF0000"/>
                <w:szCs w:val="24"/>
              </w:rPr>
            </w:pPr>
          </w:p>
        </w:tc>
        <w:tc>
          <w:tcPr>
            <w:tcW w:w="1843" w:type="dxa"/>
            <w:vMerge/>
            <w:vAlign w:val="center"/>
          </w:tcPr>
          <w:p w:rsidR="009E2CAD" w:rsidRPr="00A82F83" w:rsidRDefault="009E2CAD" w:rsidP="00B15620">
            <w:pPr>
              <w:spacing w:after="0" w:line="240" w:lineRule="auto"/>
              <w:rPr>
                <w:szCs w:val="22"/>
              </w:rPr>
            </w:pPr>
          </w:p>
        </w:tc>
        <w:tc>
          <w:tcPr>
            <w:tcW w:w="5528" w:type="dxa"/>
            <w:shd w:val="clear" w:color="auto" w:fill="auto"/>
            <w:vAlign w:val="center"/>
          </w:tcPr>
          <w:p w:rsidR="009E2CAD" w:rsidRPr="00A82F83" w:rsidRDefault="009E2CAD" w:rsidP="0017029A">
            <w:pPr>
              <w:spacing w:after="0" w:line="240" w:lineRule="auto"/>
              <w:rPr>
                <w:szCs w:val="22"/>
              </w:rPr>
            </w:pPr>
            <w:r w:rsidRPr="00A82F83">
              <w:rPr>
                <w:b/>
                <w:bCs/>
                <w:color w:val="FF0000"/>
                <w:sz w:val="22"/>
                <w:szCs w:val="22"/>
              </w:rPr>
              <w:t>PG.2.2.2.</w:t>
            </w:r>
            <w:r>
              <w:rPr>
                <w:b/>
                <w:bCs/>
                <w:color w:val="FF0000"/>
                <w:sz w:val="22"/>
                <w:szCs w:val="22"/>
              </w:rPr>
              <w:t>4</w:t>
            </w:r>
            <w:r w:rsidRPr="00A82F83">
              <w:rPr>
                <w:b/>
                <w:bCs/>
                <w:sz w:val="22"/>
                <w:szCs w:val="22"/>
              </w:rPr>
              <w:t xml:space="preserve"> </w:t>
            </w:r>
            <w:r w:rsidRPr="00A82F83">
              <w:rPr>
                <w:sz w:val="22"/>
                <w:szCs w:val="22"/>
              </w:rPr>
              <w:t>Rehberlik servisinde öğretmenlere verilen müşavirlik hizmeti sayısı</w:t>
            </w:r>
          </w:p>
        </w:tc>
        <w:tc>
          <w:tcPr>
            <w:tcW w:w="1134" w:type="dxa"/>
            <w:shd w:val="clear" w:color="auto" w:fill="auto"/>
            <w:noWrap/>
            <w:vAlign w:val="center"/>
          </w:tcPr>
          <w:p w:rsidR="009E2CAD" w:rsidRPr="004636DD" w:rsidRDefault="006F216F" w:rsidP="00B15620">
            <w:pPr>
              <w:spacing w:after="0" w:line="240" w:lineRule="auto"/>
              <w:jc w:val="center"/>
              <w:rPr>
                <w:szCs w:val="22"/>
              </w:rPr>
            </w:pPr>
            <w:r>
              <w:rPr>
                <w:szCs w:val="22"/>
              </w:rPr>
              <w:t>0</w:t>
            </w:r>
          </w:p>
        </w:tc>
        <w:tc>
          <w:tcPr>
            <w:tcW w:w="851" w:type="dxa"/>
            <w:shd w:val="clear" w:color="auto" w:fill="auto"/>
            <w:noWrap/>
            <w:vAlign w:val="center"/>
          </w:tcPr>
          <w:p w:rsidR="009E2CAD" w:rsidRPr="004636DD" w:rsidRDefault="006F216F" w:rsidP="00B15620">
            <w:pPr>
              <w:spacing w:after="0" w:line="240" w:lineRule="auto"/>
              <w:jc w:val="center"/>
              <w:rPr>
                <w:szCs w:val="22"/>
              </w:rPr>
            </w:pPr>
            <w:r>
              <w:rPr>
                <w:szCs w:val="22"/>
              </w:rPr>
              <w:t>1</w:t>
            </w:r>
          </w:p>
        </w:tc>
        <w:tc>
          <w:tcPr>
            <w:tcW w:w="793" w:type="dxa"/>
            <w:vAlign w:val="center"/>
          </w:tcPr>
          <w:p w:rsidR="009E2CAD" w:rsidRPr="004636DD" w:rsidRDefault="006F216F" w:rsidP="00B15620">
            <w:pPr>
              <w:spacing w:after="0" w:line="240" w:lineRule="auto"/>
              <w:jc w:val="center"/>
              <w:rPr>
                <w:szCs w:val="22"/>
              </w:rPr>
            </w:pPr>
            <w:r>
              <w:rPr>
                <w:szCs w:val="22"/>
              </w:rPr>
              <w:t>2</w:t>
            </w:r>
          </w:p>
        </w:tc>
        <w:tc>
          <w:tcPr>
            <w:tcW w:w="766" w:type="dxa"/>
            <w:vAlign w:val="center"/>
          </w:tcPr>
          <w:p w:rsidR="009E2CAD" w:rsidRPr="004636DD" w:rsidRDefault="006F216F" w:rsidP="00B15620">
            <w:pPr>
              <w:spacing w:after="0" w:line="240" w:lineRule="auto"/>
              <w:jc w:val="center"/>
              <w:rPr>
                <w:szCs w:val="22"/>
              </w:rPr>
            </w:pPr>
            <w:r>
              <w:rPr>
                <w:szCs w:val="22"/>
              </w:rPr>
              <w:t>3</w:t>
            </w:r>
          </w:p>
        </w:tc>
        <w:tc>
          <w:tcPr>
            <w:tcW w:w="709" w:type="dxa"/>
            <w:vAlign w:val="center"/>
          </w:tcPr>
          <w:p w:rsidR="009E2CAD" w:rsidRPr="004636DD" w:rsidRDefault="006F216F" w:rsidP="00B15620">
            <w:pPr>
              <w:spacing w:after="0" w:line="240" w:lineRule="auto"/>
              <w:jc w:val="center"/>
              <w:rPr>
                <w:szCs w:val="22"/>
              </w:rPr>
            </w:pPr>
            <w:r>
              <w:rPr>
                <w:szCs w:val="22"/>
              </w:rPr>
              <w:t>5</w:t>
            </w:r>
          </w:p>
        </w:tc>
        <w:tc>
          <w:tcPr>
            <w:tcW w:w="709" w:type="dxa"/>
            <w:vAlign w:val="center"/>
          </w:tcPr>
          <w:p w:rsidR="009E2CAD" w:rsidRPr="004636DD" w:rsidRDefault="006F216F" w:rsidP="00B15620">
            <w:pPr>
              <w:spacing w:after="0" w:line="240" w:lineRule="auto"/>
              <w:jc w:val="center"/>
              <w:rPr>
                <w:szCs w:val="22"/>
              </w:rPr>
            </w:pPr>
            <w:r>
              <w:rPr>
                <w:szCs w:val="22"/>
              </w:rPr>
              <w:t>10</w:t>
            </w:r>
          </w:p>
        </w:tc>
      </w:tr>
      <w:tr w:rsidR="009E2CAD" w:rsidRPr="00AC3D97" w:rsidTr="00832813">
        <w:trPr>
          <w:trHeight w:val="20"/>
        </w:trPr>
        <w:tc>
          <w:tcPr>
            <w:tcW w:w="1242" w:type="dxa"/>
            <w:vMerge/>
            <w:shd w:val="clear" w:color="auto" w:fill="auto"/>
            <w:vAlign w:val="center"/>
          </w:tcPr>
          <w:p w:rsidR="009E2CAD" w:rsidRPr="006E2FE5" w:rsidRDefault="009E2CAD" w:rsidP="00B15620">
            <w:pPr>
              <w:spacing w:after="0" w:line="240" w:lineRule="auto"/>
              <w:rPr>
                <w:color w:val="FF0000"/>
                <w:szCs w:val="24"/>
              </w:rPr>
            </w:pPr>
          </w:p>
        </w:tc>
        <w:tc>
          <w:tcPr>
            <w:tcW w:w="1843" w:type="dxa"/>
            <w:vMerge/>
            <w:vAlign w:val="center"/>
          </w:tcPr>
          <w:p w:rsidR="009E2CAD" w:rsidRPr="00A82F83" w:rsidRDefault="009E2CAD" w:rsidP="00B15620">
            <w:pPr>
              <w:spacing w:after="0" w:line="240" w:lineRule="auto"/>
              <w:rPr>
                <w:szCs w:val="22"/>
              </w:rPr>
            </w:pPr>
          </w:p>
        </w:tc>
        <w:tc>
          <w:tcPr>
            <w:tcW w:w="5528" w:type="dxa"/>
            <w:shd w:val="clear" w:color="auto" w:fill="auto"/>
            <w:vAlign w:val="center"/>
          </w:tcPr>
          <w:p w:rsidR="009E2CAD" w:rsidRPr="00A82F83" w:rsidRDefault="009E2CAD" w:rsidP="0017029A">
            <w:pPr>
              <w:spacing w:after="0" w:line="240" w:lineRule="auto"/>
              <w:rPr>
                <w:szCs w:val="22"/>
              </w:rPr>
            </w:pPr>
            <w:r w:rsidRPr="00A82F83">
              <w:rPr>
                <w:b/>
                <w:bCs/>
                <w:color w:val="FF0000"/>
                <w:sz w:val="22"/>
                <w:szCs w:val="22"/>
              </w:rPr>
              <w:t>PG.2.2.2.</w:t>
            </w:r>
            <w:r>
              <w:rPr>
                <w:b/>
                <w:bCs/>
                <w:color w:val="FF0000"/>
                <w:sz w:val="22"/>
                <w:szCs w:val="22"/>
              </w:rPr>
              <w:t>5</w:t>
            </w:r>
            <w:r w:rsidRPr="00A82F83">
              <w:rPr>
                <w:b/>
                <w:bCs/>
                <w:sz w:val="22"/>
                <w:szCs w:val="22"/>
              </w:rPr>
              <w:t xml:space="preserve"> </w:t>
            </w:r>
            <w:r w:rsidRPr="00A82F83">
              <w:rPr>
                <w:sz w:val="22"/>
                <w:szCs w:val="22"/>
              </w:rPr>
              <w:t xml:space="preserve">Meslekler ve üniversite tanıtımına yönelik etkinlik sayısı (Üniversite gezileri, seminer, toplantı </w:t>
            </w:r>
            <w:proofErr w:type="spellStart"/>
            <w:r w:rsidRPr="00A82F83">
              <w:rPr>
                <w:sz w:val="22"/>
                <w:szCs w:val="22"/>
              </w:rPr>
              <w:t>vs</w:t>
            </w:r>
            <w:proofErr w:type="spellEnd"/>
            <w:r w:rsidRPr="00A82F83">
              <w:rPr>
                <w:sz w:val="22"/>
                <w:szCs w:val="22"/>
              </w:rPr>
              <w:t>)</w:t>
            </w:r>
          </w:p>
        </w:tc>
        <w:tc>
          <w:tcPr>
            <w:tcW w:w="1134" w:type="dxa"/>
            <w:shd w:val="clear" w:color="auto" w:fill="auto"/>
            <w:noWrap/>
            <w:vAlign w:val="center"/>
          </w:tcPr>
          <w:p w:rsidR="009E2CAD" w:rsidRPr="004636DD" w:rsidRDefault="009E2CAD" w:rsidP="00B15620">
            <w:pPr>
              <w:spacing w:after="0" w:line="240" w:lineRule="auto"/>
              <w:jc w:val="center"/>
              <w:rPr>
                <w:szCs w:val="22"/>
              </w:rPr>
            </w:pPr>
            <w:r>
              <w:rPr>
                <w:szCs w:val="22"/>
              </w:rPr>
              <w:t>20</w:t>
            </w:r>
          </w:p>
        </w:tc>
        <w:tc>
          <w:tcPr>
            <w:tcW w:w="851" w:type="dxa"/>
            <w:shd w:val="clear" w:color="auto" w:fill="auto"/>
            <w:noWrap/>
            <w:vAlign w:val="center"/>
          </w:tcPr>
          <w:p w:rsidR="009E2CAD" w:rsidRPr="004636DD" w:rsidRDefault="009E2CAD" w:rsidP="00B15620">
            <w:pPr>
              <w:spacing w:after="0" w:line="240" w:lineRule="auto"/>
              <w:jc w:val="center"/>
              <w:rPr>
                <w:szCs w:val="22"/>
              </w:rPr>
            </w:pPr>
            <w:r>
              <w:rPr>
                <w:szCs w:val="22"/>
              </w:rPr>
              <w:t>25</w:t>
            </w:r>
          </w:p>
        </w:tc>
        <w:tc>
          <w:tcPr>
            <w:tcW w:w="793" w:type="dxa"/>
            <w:vAlign w:val="center"/>
          </w:tcPr>
          <w:p w:rsidR="009E2CAD" w:rsidRPr="004636DD" w:rsidRDefault="006F216F" w:rsidP="00B15620">
            <w:pPr>
              <w:spacing w:after="0" w:line="240" w:lineRule="auto"/>
              <w:jc w:val="center"/>
              <w:rPr>
                <w:szCs w:val="22"/>
              </w:rPr>
            </w:pPr>
            <w:r>
              <w:rPr>
                <w:szCs w:val="22"/>
              </w:rPr>
              <w:t>30</w:t>
            </w:r>
          </w:p>
        </w:tc>
        <w:tc>
          <w:tcPr>
            <w:tcW w:w="766" w:type="dxa"/>
            <w:vAlign w:val="center"/>
          </w:tcPr>
          <w:p w:rsidR="009E2CAD" w:rsidRPr="004636DD" w:rsidRDefault="006F216F" w:rsidP="00B15620">
            <w:pPr>
              <w:spacing w:after="0" w:line="240" w:lineRule="auto"/>
              <w:jc w:val="center"/>
              <w:rPr>
                <w:szCs w:val="22"/>
              </w:rPr>
            </w:pPr>
            <w:r>
              <w:rPr>
                <w:szCs w:val="22"/>
              </w:rPr>
              <w:t>35</w:t>
            </w:r>
          </w:p>
        </w:tc>
        <w:tc>
          <w:tcPr>
            <w:tcW w:w="709" w:type="dxa"/>
            <w:vAlign w:val="center"/>
          </w:tcPr>
          <w:p w:rsidR="009E2CAD" w:rsidRPr="004636DD" w:rsidRDefault="006F216F" w:rsidP="00B15620">
            <w:pPr>
              <w:spacing w:after="0" w:line="240" w:lineRule="auto"/>
              <w:jc w:val="center"/>
              <w:rPr>
                <w:szCs w:val="22"/>
              </w:rPr>
            </w:pPr>
            <w:r>
              <w:rPr>
                <w:szCs w:val="22"/>
              </w:rPr>
              <w:t>40</w:t>
            </w:r>
          </w:p>
        </w:tc>
        <w:tc>
          <w:tcPr>
            <w:tcW w:w="709" w:type="dxa"/>
            <w:vAlign w:val="center"/>
          </w:tcPr>
          <w:p w:rsidR="009E2CAD" w:rsidRPr="004636DD" w:rsidRDefault="009E2CAD" w:rsidP="00B15620">
            <w:pPr>
              <w:spacing w:after="0" w:line="240" w:lineRule="auto"/>
              <w:jc w:val="center"/>
              <w:rPr>
                <w:szCs w:val="22"/>
              </w:rPr>
            </w:pPr>
            <w:r>
              <w:rPr>
                <w:szCs w:val="22"/>
              </w:rPr>
              <w:t>50</w:t>
            </w:r>
          </w:p>
        </w:tc>
      </w:tr>
      <w:tr w:rsidR="009E2CAD" w:rsidRPr="00AC3D97" w:rsidTr="00832813">
        <w:trPr>
          <w:trHeight w:val="20"/>
        </w:trPr>
        <w:tc>
          <w:tcPr>
            <w:tcW w:w="1242" w:type="dxa"/>
            <w:vMerge/>
            <w:shd w:val="clear" w:color="auto" w:fill="auto"/>
            <w:vAlign w:val="center"/>
          </w:tcPr>
          <w:p w:rsidR="009E2CAD" w:rsidRPr="006E2FE5" w:rsidRDefault="009E2CAD" w:rsidP="00B15620">
            <w:pPr>
              <w:spacing w:after="0" w:line="240" w:lineRule="auto"/>
              <w:rPr>
                <w:color w:val="FF0000"/>
                <w:szCs w:val="24"/>
              </w:rPr>
            </w:pPr>
          </w:p>
        </w:tc>
        <w:tc>
          <w:tcPr>
            <w:tcW w:w="1843" w:type="dxa"/>
            <w:vMerge/>
            <w:vAlign w:val="center"/>
          </w:tcPr>
          <w:p w:rsidR="009E2CAD" w:rsidRPr="00A82F83" w:rsidRDefault="009E2CAD" w:rsidP="00B15620">
            <w:pPr>
              <w:spacing w:after="0" w:line="240" w:lineRule="auto"/>
              <w:rPr>
                <w:szCs w:val="22"/>
              </w:rPr>
            </w:pPr>
          </w:p>
        </w:tc>
        <w:tc>
          <w:tcPr>
            <w:tcW w:w="5528" w:type="dxa"/>
            <w:shd w:val="clear" w:color="auto" w:fill="auto"/>
            <w:vAlign w:val="center"/>
          </w:tcPr>
          <w:p w:rsidR="009E2CAD" w:rsidRPr="00A82F83" w:rsidRDefault="009E2CAD" w:rsidP="0017029A">
            <w:pPr>
              <w:spacing w:after="0" w:line="240" w:lineRule="auto"/>
              <w:rPr>
                <w:szCs w:val="22"/>
              </w:rPr>
            </w:pPr>
            <w:r w:rsidRPr="00A82F83">
              <w:rPr>
                <w:b/>
                <w:bCs/>
                <w:color w:val="FF0000"/>
                <w:sz w:val="22"/>
                <w:szCs w:val="22"/>
              </w:rPr>
              <w:t>PG.2.2.2.</w:t>
            </w:r>
            <w:r>
              <w:rPr>
                <w:b/>
                <w:bCs/>
                <w:color w:val="FF0000"/>
                <w:sz w:val="22"/>
                <w:szCs w:val="22"/>
              </w:rPr>
              <w:t>6</w:t>
            </w:r>
            <w:r w:rsidRPr="00A82F83">
              <w:rPr>
                <w:b/>
                <w:bCs/>
                <w:sz w:val="22"/>
                <w:szCs w:val="22"/>
              </w:rPr>
              <w:t xml:space="preserve"> </w:t>
            </w:r>
            <w:r w:rsidRPr="00A82F83">
              <w:rPr>
                <w:sz w:val="22"/>
                <w:szCs w:val="22"/>
              </w:rPr>
              <w:t xml:space="preserve">Meslekler ve üniversite tanıtımına yönelik etkinliklere (Üniversite gezileri, seminer,  toplantı, konferans </w:t>
            </w:r>
            <w:proofErr w:type="spellStart"/>
            <w:r w:rsidRPr="00A82F83">
              <w:rPr>
                <w:sz w:val="22"/>
                <w:szCs w:val="22"/>
              </w:rPr>
              <w:t>vs</w:t>
            </w:r>
            <w:proofErr w:type="spellEnd"/>
            <w:r w:rsidRPr="00A82F83">
              <w:rPr>
                <w:sz w:val="22"/>
                <w:szCs w:val="22"/>
              </w:rPr>
              <w:t>) katılan öğrenci oranı</w:t>
            </w:r>
            <w:r>
              <w:rPr>
                <w:sz w:val="22"/>
                <w:szCs w:val="22"/>
              </w:rPr>
              <w:t xml:space="preserve"> (%)</w:t>
            </w:r>
          </w:p>
        </w:tc>
        <w:tc>
          <w:tcPr>
            <w:tcW w:w="1134" w:type="dxa"/>
            <w:shd w:val="clear" w:color="auto" w:fill="auto"/>
            <w:noWrap/>
            <w:vAlign w:val="center"/>
          </w:tcPr>
          <w:p w:rsidR="009E2CAD" w:rsidRPr="004636DD" w:rsidRDefault="009E2CAD" w:rsidP="00B15620">
            <w:pPr>
              <w:spacing w:after="0" w:line="240" w:lineRule="auto"/>
              <w:jc w:val="center"/>
              <w:rPr>
                <w:szCs w:val="22"/>
              </w:rPr>
            </w:pPr>
            <w:r>
              <w:rPr>
                <w:szCs w:val="22"/>
              </w:rPr>
              <w:t>40</w:t>
            </w:r>
          </w:p>
        </w:tc>
        <w:tc>
          <w:tcPr>
            <w:tcW w:w="851" w:type="dxa"/>
            <w:shd w:val="clear" w:color="auto" w:fill="auto"/>
            <w:noWrap/>
            <w:vAlign w:val="center"/>
          </w:tcPr>
          <w:p w:rsidR="009E2CAD" w:rsidRPr="004636DD" w:rsidRDefault="006F216F" w:rsidP="00B15620">
            <w:pPr>
              <w:spacing w:after="0" w:line="240" w:lineRule="auto"/>
              <w:jc w:val="center"/>
              <w:rPr>
                <w:szCs w:val="22"/>
              </w:rPr>
            </w:pPr>
            <w:r>
              <w:rPr>
                <w:szCs w:val="22"/>
              </w:rPr>
              <w:t>65</w:t>
            </w:r>
          </w:p>
        </w:tc>
        <w:tc>
          <w:tcPr>
            <w:tcW w:w="793" w:type="dxa"/>
            <w:vAlign w:val="center"/>
          </w:tcPr>
          <w:p w:rsidR="009E2CAD" w:rsidRPr="004636DD" w:rsidRDefault="006F216F" w:rsidP="00373C1E">
            <w:pPr>
              <w:spacing w:after="0" w:line="240" w:lineRule="auto"/>
              <w:jc w:val="center"/>
              <w:rPr>
                <w:szCs w:val="22"/>
              </w:rPr>
            </w:pPr>
            <w:r>
              <w:rPr>
                <w:szCs w:val="22"/>
              </w:rPr>
              <w:t>75</w:t>
            </w:r>
          </w:p>
        </w:tc>
        <w:tc>
          <w:tcPr>
            <w:tcW w:w="766" w:type="dxa"/>
            <w:vAlign w:val="center"/>
          </w:tcPr>
          <w:p w:rsidR="009E2CAD" w:rsidRPr="004636DD" w:rsidRDefault="006F216F" w:rsidP="00373C1E">
            <w:pPr>
              <w:spacing w:after="0" w:line="240" w:lineRule="auto"/>
              <w:jc w:val="center"/>
              <w:rPr>
                <w:szCs w:val="22"/>
              </w:rPr>
            </w:pPr>
            <w:r>
              <w:rPr>
                <w:szCs w:val="22"/>
              </w:rPr>
              <w:t>80</w:t>
            </w:r>
          </w:p>
        </w:tc>
        <w:tc>
          <w:tcPr>
            <w:tcW w:w="709" w:type="dxa"/>
            <w:vAlign w:val="center"/>
          </w:tcPr>
          <w:p w:rsidR="009E2CAD" w:rsidRPr="004636DD" w:rsidRDefault="006F216F" w:rsidP="00373C1E">
            <w:pPr>
              <w:spacing w:after="0" w:line="240" w:lineRule="auto"/>
              <w:jc w:val="center"/>
              <w:rPr>
                <w:szCs w:val="22"/>
              </w:rPr>
            </w:pPr>
            <w:r>
              <w:rPr>
                <w:szCs w:val="22"/>
              </w:rPr>
              <w:t>85</w:t>
            </w:r>
          </w:p>
        </w:tc>
        <w:tc>
          <w:tcPr>
            <w:tcW w:w="709" w:type="dxa"/>
            <w:vAlign w:val="center"/>
          </w:tcPr>
          <w:p w:rsidR="009E2CAD" w:rsidRPr="004636DD" w:rsidRDefault="006F216F" w:rsidP="006F216F">
            <w:pPr>
              <w:spacing w:after="0" w:line="240" w:lineRule="auto"/>
              <w:jc w:val="center"/>
              <w:rPr>
                <w:szCs w:val="22"/>
              </w:rPr>
            </w:pPr>
            <w:r>
              <w:rPr>
                <w:szCs w:val="22"/>
              </w:rPr>
              <w:t>90</w:t>
            </w:r>
          </w:p>
        </w:tc>
      </w:tr>
      <w:tr w:rsidR="009E2CAD" w:rsidRPr="00AC3D97" w:rsidTr="00832813">
        <w:trPr>
          <w:trHeight w:val="547"/>
        </w:trPr>
        <w:tc>
          <w:tcPr>
            <w:tcW w:w="1242" w:type="dxa"/>
            <w:vMerge w:val="restart"/>
            <w:shd w:val="clear" w:color="auto" w:fill="auto"/>
            <w:vAlign w:val="center"/>
          </w:tcPr>
          <w:p w:rsidR="009E2CAD" w:rsidRPr="006E2FE5" w:rsidRDefault="009E2CAD" w:rsidP="00B15620">
            <w:pPr>
              <w:spacing w:after="0" w:line="240" w:lineRule="auto"/>
              <w:rPr>
                <w:color w:val="FF0000"/>
                <w:szCs w:val="24"/>
              </w:rPr>
            </w:pPr>
            <w:r w:rsidRPr="006E2FE5">
              <w:rPr>
                <w:b/>
                <w:bCs/>
                <w:color w:val="FF0000"/>
                <w:szCs w:val="24"/>
              </w:rPr>
              <w:t>PG.2.2.3</w:t>
            </w:r>
          </w:p>
        </w:tc>
        <w:tc>
          <w:tcPr>
            <w:tcW w:w="1843" w:type="dxa"/>
            <w:vMerge w:val="restart"/>
            <w:vAlign w:val="center"/>
          </w:tcPr>
          <w:p w:rsidR="009E2CAD" w:rsidRPr="00A82F83" w:rsidRDefault="009E2CAD" w:rsidP="00B15620">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rsidR="009E2CAD" w:rsidRPr="00A82F83" w:rsidRDefault="009E2CAD" w:rsidP="00B15620">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rsidR="009E2CAD" w:rsidRPr="004636DD" w:rsidRDefault="00833814" w:rsidP="00B15620">
            <w:pPr>
              <w:spacing w:after="0" w:line="240" w:lineRule="auto"/>
              <w:jc w:val="center"/>
              <w:rPr>
                <w:szCs w:val="22"/>
              </w:rPr>
            </w:pPr>
            <w:r>
              <w:rPr>
                <w:szCs w:val="22"/>
              </w:rPr>
              <w:t>5</w:t>
            </w:r>
          </w:p>
        </w:tc>
        <w:tc>
          <w:tcPr>
            <w:tcW w:w="851" w:type="dxa"/>
            <w:shd w:val="clear" w:color="auto" w:fill="auto"/>
            <w:noWrap/>
            <w:vAlign w:val="center"/>
          </w:tcPr>
          <w:p w:rsidR="009E2CAD" w:rsidRPr="004636DD" w:rsidRDefault="00833814" w:rsidP="00B15620">
            <w:pPr>
              <w:spacing w:after="0" w:line="240" w:lineRule="auto"/>
              <w:jc w:val="center"/>
              <w:rPr>
                <w:szCs w:val="22"/>
              </w:rPr>
            </w:pPr>
            <w:r>
              <w:rPr>
                <w:szCs w:val="22"/>
              </w:rPr>
              <w:t>10</w:t>
            </w:r>
          </w:p>
        </w:tc>
        <w:tc>
          <w:tcPr>
            <w:tcW w:w="793" w:type="dxa"/>
            <w:vAlign w:val="center"/>
          </w:tcPr>
          <w:p w:rsidR="009E2CAD" w:rsidRPr="004636DD" w:rsidRDefault="002741A6" w:rsidP="00B15620">
            <w:pPr>
              <w:spacing w:after="0" w:line="240" w:lineRule="auto"/>
              <w:jc w:val="center"/>
              <w:rPr>
                <w:szCs w:val="22"/>
              </w:rPr>
            </w:pPr>
            <w:r>
              <w:rPr>
                <w:szCs w:val="22"/>
              </w:rPr>
              <w:t>20</w:t>
            </w:r>
          </w:p>
        </w:tc>
        <w:tc>
          <w:tcPr>
            <w:tcW w:w="766" w:type="dxa"/>
            <w:vAlign w:val="center"/>
          </w:tcPr>
          <w:p w:rsidR="009E2CAD" w:rsidRPr="004636DD" w:rsidRDefault="002741A6" w:rsidP="00833814">
            <w:pPr>
              <w:spacing w:after="0" w:line="240" w:lineRule="auto"/>
              <w:jc w:val="center"/>
              <w:rPr>
                <w:szCs w:val="22"/>
              </w:rPr>
            </w:pPr>
            <w:r>
              <w:rPr>
                <w:szCs w:val="22"/>
              </w:rPr>
              <w:t>2</w:t>
            </w:r>
            <w:r w:rsidR="00833814">
              <w:rPr>
                <w:szCs w:val="22"/>
              </w:rPr>
              <w:t>5</w:t>
            </w:r>
          </w:p>
        </w:tc>
        <w:tc>
          <w:tcPr>
            <w:tcW w:w="709" w:type="dxa"/>
            <w:vAlign w:val="center"/>
          </w:tcPr>
          <w:p w:rsidR="009E2CAD" w:rsidRPr="004636DD" w:rsidRDefault="00833814" w:rsidP="00B15620">
            <w:pPr>
              <w:spacing w:after="0" w:line="240" w:lineRule="auto"/>
              <w:jc w:val="center"/>
              <w:rPr>
                <w:szCs w:val="22"/>
              </w:rPr>
            </w:pPr>
            <w:r>
              <w:rPr>
                <w:szCs w:val="22"/>
              </w:rPr>
              <w:t>30</w:t>
            </w:r>
          </w:p>
        </w:tc>
        <w:tc>
          <w:tcPr>
            <w:tcW w:w="709" w:type="dxa"/>
            <w:vAlign w:val="center"/>
          </w:tcPr>
          <w:p w:rsidR="009E2CAD" w:rsidRPr="004636DD" w:rsidRDefault="00833814" w:rsidP="00B15620">
            <w:pPr>
              <w:spacing w:after="0" w:line="240" w:lineRule="auto"/>
              <w:jc w:val="center"/>
              <w:rPr>
                <w:szCs w:val="22"/>
              </w:rPr>
            </w:pPr>
            <w:r>
              <w:rPr>
                <w:szCs w:val="22"/>
              </w:rPr>
              <w:t>35</w:t>
            </w:r>
          </w:p>
        </w:tc>
      </w:tr>
      <w:tr w:rsidR="002741A6" w:rsidRPr="00AC3D97" w:rsidTr="00832813">
        <w:trPr>
          <w:trHeight w:val="547"/>
        </w:trPr>
        <w:tc>
          <w:tcPr>
            <w:tcW w:w="1242" w:type="dxa"/>
            <w:vMerge/>
            <w:shd w:val="clear" w:color="auto" w:fill="auto"/>
            <w:vAlign w:val="center"/>
          </w:tcPr>
          <w:p w:rsidR="002741A6" w:rsidRPr="004636DD" w:rsidRDefault="002741A6" w:rsidP="00B15620">
            <w:pPr>
              <w:spacing w:after="0" w:line="240" w:lineRule="auto"/>
              <w:rPr>
                <w:szCs w:val="22"/>
              </w:rPr>
            </w:pPr>
          </w:p>
        </w:tc>
        <w:tc>
          <w:tcPr>
            <w:tcW w:w="1843" w:type="dxa"/>
            <w:vMerge/>
            <w:vAlign w:val="center"/>
          </w:tcPr>
          <w:p w:rsidR="002741A6" w:rsidRPr="00A82F83" w:rsidRDefault="002741A6" w:rsidP="00B15620">
            <w:pPr>
              <w:spacing w:after="0" w:line="240" w:lineRule="auto"/>
              <w:rPr>
                <w:szCs w:val="22"/>
              </w:rPr>
            </w:pPr>
          </w:p>
        </w:tc>
        <w:tc>
          <w:tcPr>
            <w:tcW w:w="5528" w:type="dxa"/>
            <w:shd w:val="clear" w:color="auto" w:fill="auto"/>
            <w:vAlign w:val="center"/>
          </w:tcPr>
          <w:p w:rsidR="002741A6" w:rsidRPr="00A82F83" w:rsidRDefault="002741A6" w:rsidP="00BB01BF">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34" w:type="dxa"/>
            <w:shd w:val="clear" w:color="auto" w:fill="auto"/>
            <w:noWrap/>
            <w:vAlign w:val="center"/>
          </w:tcPr>
          <w:p w:rsidR="002741A6" w:rsidRPr="004636DD" w:rsidRDefault="00935336" w:rsidP="00B15620">
            <w:pPr>
              <w:spacing w:after="0" w:line="240" w:lineRule="auto"/>
              <w:jc w:val="center"/>
              <w:rPr>
                <w:szCs w:val="22"/>
              </w:rPr>
            </w:pPr>
            <w:r>
              <w:rPr>
                <w:szCs w:val="22"/>
              </w:rPr>
              <w:t>10</w:t>
            </w:r>
          </w:p>
        </w:tc>
        <w:tc>
          <w:tcPr>
            <w:tcW w:w="851" w:type="dxa"/>
            <w:shd w:val="clear" w:color="auto" w:fill="auto"/>
            <w:noWrap/>
            <w:vAlign w:val="center"/>
          </w:tcPr>
          <w:p w:rsidR="002741A6" w:rsidRPr="004636DD" w:rsidRDefault="00935336" w:rsidP="00B15620">
            <w:pPr>
              <w:spacing w:after="0" w:line="240" w:lineRule="auto"/>
              <w:jc w:val="center"/>
              <w:rPr>
                <w:szCs w:val="22"/>
              </w:rPr>
            </w:pPr>
            <w:r>
              <w:rPr>
                <w:szCs w:val="22"/>
              </w:rPr>
              <w:t>1</w:t>
            </w:r>
            <w:r w:rsidR="002741A6">
              <w:rPr>
                <w:szCs w:val="22"/>
              </w:rPr>
              <w:t>5</w:t>
            </w:r>
          </w:p>
        </w:tc>
        <w:tc>
          <w:tcPr>
            <w:tcW w:w="793" w:type="dxa"/>
            <w:vAlign w:val="center"/>
          </w:tcPr>
          <w:p w:rsidR="002741A6" w:rsidRPr="004636DD" w:rsidRDefault="00935336" w:rsidP="00373C1E">
            <w:pPr>
              <w:spacing w:after="0" w:line="240" w:lineRule="auto"/>
              <w:jc w:val="center"/>
              <w:rPr>
                <w:szCs w:val="22"/>
              </w:rPr>
            </w:pPr>
            <w:r>
              <w:rPr>
                <w:szCs w:val="22"/>
              </w:rPr>
              <w:t>25</w:t>
            </w:r>
          </w:p>
        </w:tc>
        <w:tc>
          <w:tcPr>
            <w:tcW w:w="766" w:type="dxa"/>
            <w:vAlign w:val="center"/>
          </w:tcPr>
          <w:p w:rsidR="002741A6" w:rsidRPr="004636DD" w:rsidRDefault="00935336" w:rsidP="00373C1E">
            <w:pPr>
              <w:spacing w:after="0" w:line="240" w:lineRule="auto"/>
              <w:jc w:val="center"/>
              <w:rPr>
                <w:szCs w:val="22"/>
              </w:rPr>
            </w:pPr>
            <w:r>
              <w:rPr>
                <w:szCs w:val="22"/>
              </w:rPr>
              <w:t>30</w:t>
            </w:r>
          </w:p>
        </w:tc>
        <w:tc>
          <w:tcPr>
            <w:tcW w:w="709" w:type="dxa"/>
            <w:vAlign w:val="center"/>
          </w:tcPr>
          <w:p w:rsidR="002741A6" w:rsidRPr="004636DD" w:rsidRDefault="00935336" w:rsidP="00935336">
            <w:pPr>
              <w:spacing w:after="0" w:line="240" w:lineRule="auto"/>
              <w:jc w:val="center"/>
              <w:rPr>
                <w:szCs w:val="22"/>
              </w:rPr>
            </w:pPr>
            <w:r>
              <w:rPr>
                <w:szCs w:val="22"/>
              </w:rPr>
              <w:t>35</w:t>
            </w:r>
          </w:p>
        </w:tc>
        <w:tc>
          <w:tcPr>
            <w:tcW w:w="709" w:type="dxa"/>
            <w:vAlign w:val="center"/>
          </w:tcPr>
          <w:p w:rsidR="002741A6" w:rsidRPr="004636DD" w:rsidRDefault="00935336" w:rsidP="00373C1E">
            <w:pPr>
              <w:spacing w:after="0" w:line="240" w:lineRule="auto"/>
              <w:jc w:val="center"/>
              <w:rPr>
                <w:szCs w:val="22"/>
              </w:rPr>
            </w:pPr>
            <w:r>
              <w:rPr>
                <w:szCs w:val="22"/>
              </w:rPr>
              <w:t>40</w:t>
            </w:r>
          </w:p>
        </w:tc>
      </w:tr>
      <w:tr w:rsidR="002741A6" w:rsidRPr="00AC3D97" w:rsidTr="0037552B">
        <w:trPr>
          <w:trHeight w:hRule="exact" w:val="340"/>
        </w:trPr>
        <w:tc>
          <w:tcPr>
            <w:tcW w:w="1242" w:type="dxa"/>
            <w:vMerge w:val="restart"/>
            <w:shd w:val="clear" w:color="auto" w:fill="auto"/>
            <w:vAlign w:val="center"/>
          </w:tcPr>
          <w:p w:rsidR="002741A6" w:rsidRPr="006E2FE5" w:rsidRDefault="002741A6" w:rsidP="00B15620">
            <w:pPr>
              <w:spacing w:after="0" w:line="240" w:lineRule="auto"/>
              <w:rPr>
                <w:color w:val="FF0000"/>
                <w:szCs w:val="24"/>
              </w:rPr>
            </w:pPr>
            <w:r w:rsidRPr="006E2FE5">
              <w:rPr>
                <w:b/>
                <w:bCs/>
                <w:color w:val="FF0000"/>
                <w:szCs w:val="24"/>
              </w:rPr>
              <w:t>PG.2.2.4</w:t>
            </w:r>
          </w:p>
        </w:tc>
        <w:tc>
          <w:tcPr>
            <w:tcW w:w="1843" w:type="dxa"/>
            <w:vMerge w:val="restart"/>
            <w:vAlign w:val="center"/>
          </w:tcPr>
          <w:p w:rsidR="002741A6" w:rsidRPr="00A82F83" w:rsidRDefault="002741A6" w:rsidP="00B15620">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rsidR="002741A6" w:rsidRPr="001A4529" w:rsidRDefault="002741A6" w:rsidP="00B15620">
            <w:pPr>
              <w:spacing w:after="0" w:line="240" w:lineRule="auto"/>
              <w:rPr>
                <w:szCs w:val="22"/>
              </w:rPr>
            </w:pPr>
            <w:r w:rsidRPr="001A4529">
              <w:rPr>
                <w:b/>
                <w:bCs/>
                <w:color w:val="FF0000"/>
                <w:sz w:val="22"/>
                <w:szCs w:val="22"/>
              </w:rPr>
              <w:t>PG.2.2.4.1</w:t>
            </w:r>
            <w:r w:rsidRPr="001A4529">
              <w:rPr>
                <w:b/>
                <w:bCs/>
                <w:sz w:val="22"/>
                <w:szCs w:val="22"/>
              </w:rPr>
              <w:t xml:space="preserve"> </w:t>
            </w:r>
            <w:r w:rsidRPr="001A4529">
              <w:rPr>
                <w:sz w:val="22"/>
                <w:szCs w:val="22"/>
              </w:rPr>
              <w:t>Bilimsel faaliyete katılan öğrenci oranı</w:t>
            </w:r>
            <w:r>
              <w:rPr>
                <w:sz w:val="22"/>
                <w:szCs w:val="22"/>
              </w:rPr>
              <w:t xml:space="preserve"> (%)</w:t>
            </w:r>
          </w:p>
        </w:tc>
        <w:tc>
          <w:tcPr>
            <w:tcW w:w="1134" w:type="dxa"/>
            <w:shd w:val="clear" w:color="auto" w:fill="auto"/>
            <w:noWrap/>
            <w:vAlign w:val="center"/>
          </w:tcPr>
          <w:p w:rsidR="002741A6" w:rsidRPr="001A4529" w:rsidRDefault="00F91E10" w:rsidP="00B15620">
            <w:pPr>
              <w:spacing w:after="0" w:line="240" w:lineRule="auto"/>
              <w:jc w:val="center"/>
              <w:rPr>
                <w:szCs w:val="22"/>
              </w:rPr>
            </w:pPr>
            <w:r>
              <w:rPr>
                <w:szCs w:val="22"/>
              </w:rPr>
              <w:t>1</w:t>
            </w:r>
          </w:p>
        </w:tc>
        <w:tc>
          <w:tcPr>
            <w:tcW w:w="851" w:type="dxa"/>
            <w:shd w:val="clear" w:color="auto" w:fill="auto"/>
            <w:vAlign w:val="center"/>
          </w:tcPr>
          <w:p w:rsidR="002741A6" w:rsidRPr="001A4529" w:rsidRDefault="00F91E10" w:rsidP="00B15620">
            <w:pPr>
              <w:spacing w:after="0" w:line="240" w:lineRule="auto"/>
              <w:jc w:val="center"/>
              <w:rPr>
                <w:szCs w:val="22"/>
              </w:rPr>
            </w:pPr>
            <w:r>
              <w:rPr>
                <w:szCs w:val="22"/>
              </w:rPr>
              <w:t>5</w:t>
            </w:r>
          </w:p>
        </w:tc>
        <w:tc>
          <w:tcPr>
            <w:tcW w:w="793" w:type="dxa"/>
            <w:shd w:val="clear" w:color="auto" w:fill="auto"/>
            <w:vAlign w:val="center"/>
          </w:tcPr>
          <w:p w:rsidR="002741A6" w:rsidRPr="004636DD" w:rsidRDefault="00F91E10" w:rsidP="00373C1E">
            <w:pPr>
              <w:spacing w:after="0" w:line="240" w:lineRule="auto"/>
              <w:jc w:val="center"/>
              <w:rPr>
                <w:szCs w:val="22"/>
              </w:rPr>
            </w:pPr>
            <w:r>
              <w:rPr>
                <w:szCs w:val="22"/>
              </w:rPr>
              <w:t>10</w:t>
            </w:r>
          </w:p>
        </w:tc>
        <w:tc>
          <w:tcPr>
            <w:tcW w:w="766" w:type="dxa"/>
            <w:shd w:val="clear" w:color="auto" w:fill="auto"/>
            <w:vAlign w:val="center"/>
          </w:tcPr>
          <w:p w:rsidR="002741A6" w:rsidRPr="004636DD" w:rsidRDefault="00F91E10" w:rsidP="00373C1E">
            <w:pPr>
              <w:spacing w:after="0" w:line="240" w:lineRule="auto"/>
              <w:jc w:val="center"/>
              <w:rPr>
                <w:szCs w:val="22"/>
              </w:rPr>
            </w:pPr>
            <w:r>
              <w:rPr>
                <w:szCs w:val="22"/>
              </w:rPr>
              <w:t>20</w:t>
            </w:r>
          </w:p>
        </w:tc>
        <w:tc>
          <w:tcPr>
            <w:tcW w:w="709" w:type="dxa"/>
            <w:shd w:val="clear" w:color="auto" w:fill="auto"/>
            <w:vAlign w:val="center"/>
          </w:tcPr>
          <w:p w:rsidR="002741A6" w:rsidRPr="004636DD" w:rsidRDefault="00F91E10" w:rsidP="00373C1E">
            <w:pPr>
              <w:spacing w:after="0" w:line="240" w:lineRule="auto"/>
              <w:jc w:val="center"/>
              <w:rPr>
                <w:szCs w:val="22"/>
              </w:rPr>
            </w:pPr>
            <w:r>
              <w:rPr>
                <w:szCs w:val="22"/>
              </w:rPr>
              <w:t>25</w:t>
            </w:r>
          </w:p>
        </w:tc>
        <w:tc>
          <w:tcPr>
            <w:tcW w:w="709" w:type="dxa"/>
            <w:shd w:val="clear" w:color="auto" w:fill="auto"/>
            <w:vAlign w:val="center"/>
          </w:tcPr>
          <w:p w:rsidR="002741A6" w:rsidRPr="004636DD" w:rsidRDefault="00F91E10" w:rsidP="00373C1E">
            <w:pPr>
              <w:spacing w:after="0" w:line="240" w:lineRule="auto"/>
              <w:jc w:val="center"/>
              <w:rPr>
                <w:szCs w:val="22"/>
              </w:rPr>
            </w:pPr>
            <w:r>
              <w:rPr>
                <w:szCs w:val="22"/>
              </w:rPr>
              <w:t>30</w:t>
            </w:r>
          </w:p>
        </w:tc>
      </w:tr>
      <w:tr w:rsidR="002741A6" w:rsidRPr="00AC3D97" w:rsidTr="0037552B">
        <w:trPr>
          <w:trHeight w:hRule="exact" w:val="340"/>
        </w:trPr>
        <w:tc>
          <w:tcPr>
            <w:tcW w:w="1242" w:type="dxa"/>
            <w:vMerge/>
            <w:shd w:val="clear" w:color="auto" w:fill="auto"/>
            <w:vAlign w:val="center"/>
          </w:tcPr>
          <w:p w:rsidR="002741A6" w:rsidRPr="006E2FE5" w:rsidRDefault="002741A6" w:rsidP="00B15620">
            <w:pPr>
              <w:spacing w:after="0" w:line="240" w:lineRule="auto"/>
              <w:rPr>
                <w:b/>
                <w:bCs/>
                <w:color w:val="FF0000"/>
                <w:szCs w:val="24"/>
              </w:rPr>
            </w:pPr>
          </w:p>
        </w:tc>
        <w:tc>
          <w:tcPr>
            <w:tcW w:w="1843" w:type="dxa"/>
            <w:vMerge/>
            <w:vAlign w:val="center"/>
          </w:tcPr>
          <w:p w:rsidR="002741A6" w:rsidRPr="00A82F83" w:rsidRDefault="002741A6" w:rsidP="00B15620">
            <w:pPr>
              <w:spacing w:after="0" w:line="240" w:lineRule="auto"/>
              <w:rPr>
                <w:szCs w:val="22"/>
              </w:rPr>
            </w:pPr>
          </w:p>
        </w:tc>
        <w:tc>
          <w:tcPr>
            <w:tcW w:w="5528" w:type="dxa"/>
            <w:shd w:val="clear" w:color="auto" w:fill="auto"/>
            <w:vAlign w:val="center"/>
          </w:tcPr>
          <w:p w:rsidR="002741A6" w:rsidRPr="001A4529" w:rsidRDefault="002741A6" w:rsidP="00B15620">
            <w:pPr>
              <w:spacing w:after="0" w:line="240" w:lineRule="auto"/>
              <w:rPr>
                <w:szCs w:val="22"/>
              </w:rPr>
            </w:pPr>
            <w:r w:rsidRPr="001A4529">
              <w:rPr>
                <w:b/>
                <w:bCs/>
                <w:color w:val="FF0000"/>
                <w:sz w:val="22"/>
                <w:szCs w:val="22"/>
              </w:rPr>
              <w:t>PG.2.2.4.2</w:t>
            </w:r>
            <w:r w:rsidRPr="001A4529">
              <w:rPr>
                <w:b/>
                <w:bCs/>
                <w:sz w:val="22"/>
                <w:szCs w:val="22"/>
              </w:rPr>
              <w:t xml:space="preserve"> </w:t>
            </w:r>
            <w:r w:rsidRPr="001A4529">
              <w:rPr>
                <w:sz w:val="22"/>
                <w:szCs w:val="22"/>
              </w:rPr>
              <w:t>Kültürel faaliyete katılan öğrenci oranı</w:t>
            </w:r>
            <w:r>
              <w:rPr>
                <w:sz w:val="22"/>
                <w:szCs w:val="22"/>
              </w:rPr>
              <w:t xml:space="preserve"> (%)</w:t>
            </w:r>
          </w:p>
        </w:tc>
        <w:tc>
          <w:tcPr>
            <w:tcW w:w="1134" w:type="dxa"/>
            <w:shd w:val="clear" w:color="auto" w:fill="auto"/>
            <w:noWrap/>
            <w:vAlign w:val="center"/>
          </w:tcPr>
          <w:p w:rsidR="002741A6" w:rsidRPr="001A4529" w:rsidRDefault="002741A6" w:rsidP="00B15620">
            <w:pPr>
              <w:spacing w:after="0" w:line="240" w:lineRule="auto"/>
              <w:jc w:val="center"/>
              <w:rPr>
                <w:szCs w:val="22"/>
              </w:rPr>
            </w:pPr>
            <w:r>
              <w:rPr>
                <w:szCs w:val="22"/>
              </w:rPr>
              <w:t>15</w:t>
            </w:r>
          </w:p>
        </w:tc>
        <w:tc>
          <w:tcPr>
            <w:tcW w:w="851" w:type="dxa"/>
            <w:shd w:val="clear" w:color="auto" w:fill="auto"/>
            <w:vAlign w:val="center"/>
          </w:tcPr>
          <w:p w:rsidR="002741A6" w:rsidRPr="001A4529" w:rsidRDefault="002741A6" w:rsidP="00B15620">
            <w:pPr>
              <w:spacing w:after="0" w:line="240" w:lineRule="auto"/>
              <w:jc w:val="center"/>
              <w:rPr>
                <w:szCs w:val="22"/>
              </w:rPr>
            </w:pPr>
            <w:r>
              <w:rPr>
                <w:szCs w:val="22"/>
              </w:rPr>
              <w:t>24</w:t>
            </w:r>
          </w:p>
        </w:tc>
        <w:tc>
          <w:tcPr>
            <w:tcW w:w="793" w:type="dxa"/>
            <w:shd w:val="clear" w:color="auto" w:fill="auto"/>
            <w:vAlign w:val="center"/>
          </w:tcPr>
          <w:p w:rsidR="002741A6" w:rsidRPr="004636DD" w:rsidRDefault="00F91E10" w:rsidP="00373C1E">
            <w:pPr>
              <w:spacing w:after="0" w:line="240" w:lineRule="auto"/>
              <w:jc w:val="center"/>
              <w:rPr>
                <w:szCs w:val="22"/>
              </w:rPr>
            </w:pPr>
            <w:r>
              <w:rPr>
                <w:szCs w:val="22"/>
              </w:rPr>
              <w:t>35</w:t>
            </w:r>
          </w:p>
        </w:tc>
        <w:tc>
          <w:tcPr>
            <w:tcW w:w="766" w:type="dxa"/>
            <w:shd w:val="clear" w:color="auto" w:fill="auto"/>
            <w:vAlign w:val="center"/>
          </w:tcPr>
          <w:p w:rsidR="002741A6" w:rsidRPr="004636DD" w:rsidRDefault="00F91E10" w:rsidP="00373C1E">
            <w:pPr>
              <w:spacing w:after="0" w:line="240" w:lineRule="auto"/>
              <w:jc w:val="center"/>
              <w:rPr>
                <w:szCs w:val="22"/>
              </w:rPr>
            </w:pPr>
            <w:r>
              <w:rPr>
                <w:szCs w:val="22"/>
              </w:rPr>
              <w:t>40</w:t>
            </w:r>
          </w:p>
        </w:tc>
        <w:tc>
          <w:tcPr>
            <w:tcW w:w="709" w:type="dxa"/>
            <w:shd w:val="clear" w:color="auto" w:fill="auto"/>
            <w:vAlign w:val="center"/>
          </w:tcPr>
          <w:p w:rsidR="002741A6" w:rsidRPr="004636DD" w:rsidRDefault="00F91E10" w:rsidP="00373C1E">
            <w:pPr>
              <w:spacing w:after="0" w:line="240" w:lineRule="auto"/>
              <w:jc w:val="center"/>
              <w:rPr>
                <w:szCs w:val="22"/>
              </w:rPr>
            </w:pPr>
            <w:r>
              <w:rPr>
                <w:szCs w:val="22"/>
              </w:rPr>
              <w:t>42</w:t>
            </w:r>
          </w:p>
        </w:tc>
        <w:tc>
          <w:tcPr>
            <w:tcW w:w="709" w:type="dxa"/>
            <w:shd w:val="clear" w:color="auto" w:fill="auto"/>
            <w:vAlign w:val="center"/>
          </w:tcPr>
          <w:p w:rsidR="002741A6" w:rsidRPr="004636DD" w:rsidRDefault="00F91E10" w:rsidP="00373C1E">
            <w:pPr>
              <w:spacing w:after="0" w:line="240" w:lineRule="auto"/>
              <w:jc w:val="center"/>
              <w:rPr>
                <w:szCs w:val="22"/>
              </w:rPr>
            </w:pPr>
            <w:r>
              <w:rPr>
                <w:szCs w:val="22"/>
              </w:rPr>
              <w:t>45</w:t>
            </w:r>
          </w:p>
        </w:tc>
      </w:tr>
      <w:tr w:rsidR="002741A6" w:rsidRPr="00AC3D97" w:rsidTr="0037552B">
        <w:trPr>
          <w:trHeight w:hRule="exact" w:val="340"/>
        </w:trPr>
        <w:tc>
          <w:tcPr>
            <w:tcW w:w="1242" w:type="dxa"/>
            <w:vMerge/>
            <w:shd w:val="clear" w:color="auto" w:fill="auto"/>
            <w:vAlign w:val="center"/>
          </w:tcPr>
          <w:p w:rsidR="002741A6" w:rsidRPr="006E2FE5" w:rsidRDefault="002741A6" w:rsidP="00B15620">
            <w:pPr>
              <w:spacing w:after="0" w:line="240" w:lineRule="auto"/>
              <w:rPr>
                <w:b/>
                <w:bCs/>
                <w:color w:val="FF0000"/>
                <w:szCs w:val="24"/>
              </w:rPr>
            </w:pPr>
          </w:p>
        </w:tc>
        <w:tc>
          <w:tcPr>
            <w:tcW w:w="1843" w:type="dxa"/>
            <w:vMerge/>
            <w:vAlign w:val="center"/>
          </w:tcPr>
          <w:p w:rsidR="002741A6" w:rsidRPr="00A82F83" w:rsidRDefault="002741A6" w:rsidP="00B15620">
            <w:pPr>
              <w:spacing w:after="0" w:line="240" w:lineRule="auto"/>
              <w:rPr>
                <w:szCs w:val="22"/>
              </w:rPr>
            </w:pPr>
          </w:p>
        </w:tc>
        <w:tc>
          <w:tcPr>
            <w:tcW w:w="5528" w:type="dxa"/>
            <w:shd w:val="clear" w:color="auto" w:fill="auto"/>
            <w:vAlign w:val="center"/>
          </w:tcPr>
          <w:p w:rsidR="002741A6" w:rsidRPr="001A4529" w:rsidRDefault="002741A6" w:rsidP="00B15620">
            <w:pPr>
              <w:spacing w:after="0" w:line="240" w:lineRule="auto"/>
              <w:rPr>
                <w:szCs w:val="22"/>
              </w:rPr>
            </w:pPr>
            <w:r w:rsidRPr="001A4529">
              <w:rPr>
                <w:b/>
                <w:bCs/>
                <w:color w:val="FF0000"/>
                <w:sz w:val="22"/>
                <w:szCs w:val="22"/>
              </w:rPr>
              <w:t>PG.2.2.4.3</w:t>
            </w:r>
            <w:r w:rsidRPr="001A4529">
              <w:rPr>
                <w:b/>
                <w:bCs/>
                <w:sz w:val="22"/>
                <w:szCs w:val="22"/>
              </w:rPr>
              <w:t xml:space="preserve"> </w:t>
            </w:r>
            <w:r w:rsidRPr="001A4529">
              <w:rPr>
                <w:sz w:val="22"/>
                <w:szCs w:val="22"/>
              </w:rPr>
              <w:t>Sanatsal faaliyete katılan öğrenci oranı</w:t>
            </w:r>
            <w:r>
              <w:rPr>
                <w:sz w:val="22"/>
                <w:szCs w:val="22"/>
              </w:rPr>
              <w:t xml:space="preserve"> (%)</w:t>
            </w:r>
          </w:p>
        </w:tc>
        <w:tc>
          <w:tcPr>
            <w:tcW w:w="1134" w:type="dxa"/>
            <w:shd w:val="clear" w:color="auto" w:fill="auto"/>
            <w:noWrap/>
            <w:vAlign w:val="center"/>
          </w:tcPr>
          <w:p w:rsidR="002741A6" w:rsidRPr="001A4529" w:rsidRDefault="002741A6" w:rsidP="00B15620">
            <w:pPr>
              <w:spacing w:after="0" w:line="240" w:lineRule="auto"/>
              <w:jc w:val="center"/>
              <w:rPr>
                <w:szCs w:val="22"/>
              </w:rPr>
            </w:pPr>
            <w:r>
              <w:rPr>
                <w:szCs w:val="22"/>
              </w:rPr>
              <w:t>20</w:t>
            </w:r>
          </w:p>
        </w:tc>
        <w:tc>
          <w:tcPr>
            <w:tcW w:w="851" w:type="dxa"/>
            <w:shd w:val="clear" w:color="auto" w:fill="auto"/>
            <w:vAlign w:val="center"/>
          </w:tcPr>
          <w:p w:rsidR="002741A6" w:rsidRPr="001A4529" w:rsidRDefault="002741A6" w:rsidP="00B15620">
            <w:pPr>
              <w:spacing w:after="0" w:line="240" w:lineRule="auto"/>
              <w:jc w:val="center"/>
              <w:rPr>
                <w:szCs w:val="22"/>
              </w:rPr>
            </w:pPr>
            <w:r>
              <w:rPr>
                <w:szCs w:val="22"/>
              </w:rPr>
              <w:t>25</w:t>
            </w:r>
          </w:p>
        </w:tc>
        <w:tc>
          <w:tcPr>
            <w:tcW w:w="793" w:type="dxa"/>
            <w:shd w:val="clear" w:color="auto" w:fill="auto"/>
            <w:vAlign w:val="center"/>
          </w:tcPr>
          <w:p w:rsidR="002741A6" w:rsidRPr="004636DD" w:rsidRDefault="000F3D8E" w:rsidP="00373C1E">
            <w:pPr>
              <w:spacing w:after="0" w:line="240" w:lineRule="auto"/>
              <w:jc w:val="center"/>
              <w:rPr>
                <w:szCs w:val="22"/>
              </w:rPr>
            </w:pPr>
            <w:r>
              <w:rPr>
                <w:szCs w:val="22"/>
              </w:rPr>
              <w:t>35</w:t>
            </w:r>
          </w:p>
        </w:tc>
        <w:tc>
          <w:tcPr>
            <w:tcW w:w="766" w:type="dxa"/>
            <w:shd w:val="clear" w:color="auto" w:fill="auto"/>
            <w:vAlign w:val="center"/>
          </w:tcPr>
          <w:p w:rsidR="002741A6" w:rsidRPr="004636DD" w:rsidRDefault="000F3D8E" w:rsidP="00373C1E">
            <w:pPr>
              <w:spacing w:after="0" w:line="240" w:lineRule="auto"/>
              <w:jc w:val="center"/>
              <w:rPr>
                <w:szCs w:val="22"/>
              </w:rPr>
            </w:pPr>
            <w:r>
              <w:rPr>
                <w:szCs w:val="22"/>
              </w:rPr>
              <w:t>40</w:t>
            </w:r>
          </w:p>
        </w:tc>
        <w:tc>
          <w:tcPr>
            <w:tcW w:w="709" w:type="dxa"/>
            <w:shd w:val="clear" w:color="auto" w:fill="auto"/>
            <w:vAlign w:val="center"/>
          </w:tcPr>
          <w:p w:rsidR="002741A6" w:rsidRPr="004636DD" w:rsidRDefault="000F3D8E" w:rsidP="00373C1E">
            <w:pPr>
              <w:spacing w:after="0" w:line="240" w:lineRule="auto"/>
              <w:jc w:val="center"/>
              <w:rPr>
                <w:szCs w:val="22"/>
              </w:rPr>
            </w:pPr>
            <w:r>
              <w:rPr>
                <w:szCs w:val="22"/>
              </w:rPr>
              <w:t>45</w:t>
            </w:r>
          </w:p>
        </w:tc>
        <w:tc>
          <w:tcPr>
            <w:tcW w:w="709" w:type="dxa"/>
            <w:shd w:val="clear" w:color="auto" w:fill="auto"/>
            <w:vAlign w:val="center"/>
          </w:tcPr>
          <w:p w:rsidR="002741A6" w:rsidRPr="004636DD" w:rsidRDefault="000F3D8E" w:rsidP="00373C1E">
            <w:pPr>
              <w:spacing w:after="0" w:line="240" w:lineRule="auto"/>
              <w:jc w:val="center"/>
              <w:rPr>
                <w:szCs w:val="22"/>
              </w:rPr>
            </w:pPr>
            <w:r>
              <w:rPr>
                <w:szCs w:val="22"/>
              </w:rPr>
              <w:t>50</w:t>
            </w:r>
          </w:p>
        </w:tc>
      </w:tr>
      <w:tr w:rsidR="00F206B7" w:rsidRPr="00AC3D97" w:rsidTr="0037552B">
        <w:trPr>
          <w:trHeight w:hRule="exact" w:val="340"/>
        </w:trPr>
        <w:tc>
          <w:tcPr>
            <w:tcW w:w="1242" w:type="dxa"/>
            <w:vMerge/>
            <w:shd w:val="clear" w:color="auto" w:fill="auto"/>
            <w:vAlign w:val="center"/>
          </w:tcPr>
          <w:p w:rsidR="00F206B7" w:rsidRPr="006E2FE5" w:rsidRDefault="00F206B7" w:rsidP="00B15620">
            <w:pPr>
              <w:spacing w:after="0" w:line="240" w:lineRule="auto"/>
              <w:rPr>
                <w:b/>
                <w:bCs/>
                <w:color w:val="FF0000"/>
                <w:szCs w:val="24"/>
              </w:rPr>
            </w:pPr>
          </w:p>
        </w:tc>
        <w:tc>
          <w:tcPr>
            <w:tcW w:w="1843" w:type="dxa"/>
            <w:vMerge/>
            <w:vAlign w:val="center"/>
          </w:tcPr>
          <w:p w:rsidR="00F206B7" w:rsidRPr="00A82F83" w:rsidRDefault="00F206B7" w:rsidP="00B15620">
            <w:pPr>
              <w:spacing w:after="0" w:line="240" w:lineRule="auto"/>
              <w:rPr>
                <w:szCs w:val="22"/>
              </w:rPr>
            </w:pPr>
          </w:p>
        </w:tc>
        <w:tc>
          <w:tcPr>
            <w:tcW w:w="5528" w:type="dxa"/>
            <w:shd w:val="clear" w:color="auto" w:fill="auto"/>
            <w:vAlign w:val="center"/>
          </w:tcPr>
          <w:p w:rsidR="00F206B7" w:rsidRPr="00A82F83" w:rsidRDefault="00F206B7" w:rsidP="00B15620">
            <w:pPr>
              <w:spacing w:after="0" w:line="240" w:lineRule="auto"/>
              <w:rPr>
                <w:szCs w:val="22"/>
              </w:rPr>
            </w:pPr>
            <w:r w:rsidRPr="00A82F83">
              <w:rPr>
                <w:b/>
                <w:bCs/>
                <w:color w:val="FF0000"/>
                <w:sz w:val="22"/>
                <w:szCs w:val="22"/>
              </w:rPr>
              <w:t>PG.2.2.4.4</w:t>
            </w:r>
            <w:r w:rsidRPr="00A82F83">
              <w:rPr>
                <w:b/>
                <w:bCs/>
                <w:sz w:val="22"/>
                <w:szCs w:val="22"/>
              </w:rPr>
              <w:t xml:space="preserve"> </w:t>
            </w:r>
            <w:r w:rsidRPr="00A82F83">
              <w:rPr>
                <w:sz w:val="22"/>
                <w:szCs w:val="22"/>
              </w:rPr>
              <w:t>Sportif faaliyete katılan öğrenci oranı</w:t>
            </w:r>
            <w:r>
              <w:rPr>
                <w:sz w:val="22"/>
                <w:szCs w:val="22"/>
              </w:rPr>
              <w:t xml:space="preserve"> (%)</w:t>
            </w:r>
          </w:p>
        </w:tc>
        <w:tc>
          <w:tcPr>
            <w:tcW w:w="1134" w:type="dxa"/>
            <w:shd w:val="clear" w:color="auto" w:fill="auto"/>
            <w:noWrap/>
            <w:vAlign w:val="center"/>
          </w:tcPr>
          <w:p w:rsidR="00F206B7" w:rsidRPr="001A4529" w:rsidRDefault="00F206B7" w:rsidP="00B15620">
            <w:pPr>
              <w:spacing w:after="0" w:line="240" w:lineRule="auto"/>
              <w:jc w:val="center"/>
              <w:rPr>
                <w:szCs w:val="22"/>
              </w:rPr>
            </w:pPr>
            <w:r>
              <w:rPr>
                <w:szCs w:val="22"/>
              </w:rPr>
              <w:t>25</w:t>
            </w:r>
          </w:p>
        </w:tc>
        <w:tc>
          <w:tcPr>
            <w:tcW w:w="851" w:type="dxa"/>
            <w:shd w:val="clear" w:color="auto" w:fill="auto"/>
            <w:vAlign w:val="center"/>
          </w:tcPr>
          <w:p w:rsidR="00F206B7" w:rsidRPr="001A4529" w:rsidRDefault="00F206B7" w:rsidP="00B15620">
            <w:pPr>
              <w:spacing w:after="0" w:line="240" w:lineRule="auto"/>
              <w:jc w:val="center"/>
              <w:rPr>
                <w:szCs w:val="22"/>
              </w:rPr>
            </w:pPr>
            <w:r>
              <w:rPr>
                <w:szCs w:val="22"/>
              </w:rPr>
              <w:t>30</w:t>
            </w:r>
          </w:p>
        </w:tc>
        <w:tc>
          <w:tcPr>
            <w:tcW w:w="793" w:type="dxa"/>
            <w:shd w:val="clear" w:color="auto" w:fill="auto"/>
            <w:vAlign w:val="center"/>
          </w:tcPr>
          <w:p w:rsidR="00F206B7" w:rsidRPr="004636DD" w:rsidRDefault="000F3D8E" w:rsidP="00373C1E">
            <w:pPr>
              <w:spacing w:after="0" w:line="240" w:lineRule="auto"/>
              <w:jc w:val="center"/>
              <w:rPr>
                <w:szCs w:val="22"/>
              </w:rPr>
            </w:pPr>
            <w:r>
              <w:rPr>
                <w:szCs w:val="22"/>
              </w:rPr>
              <w:t>40</w:t>
            </w:r>
          </w:p>
        </w:tc>
        <w:tc>
          <w:tcPr>
            <w:tcW w:w="766" w:type="dxa"/>
            <w:shd w:val="clear" w:color="auto" w:fill="auto"/>
            <w:vAlign w:val="center"/>
          </w:tcPr>
          <w:p w:rsidR="00F206B7" w:rsidRPr="004636DD" w:rsidRDefault="000F3D8E" w:rsidP="00373C1E">
            <w:pPr>
              <w:spacing w:after="0" w:line="240" w:lineRule="auto"/>
              <w:jc w:val="center"/>
              <w:rPr>
                <w:szCs w:val="22"/>
              </w:rPr>
            </w:pPr>
            <w:r>
              <w:rPr>
                <w:szCs w:val="22"/>
              </w:rPr>
              <w:t>45</w:t>
            </w:r>
          </w:p>
        </w:tc>
        <w:tc>
          <w:tcPr>
            <w:tcW w:w="709" w:type="dxa"/>
            <w:shd w:val="clear" w:color="auto" w:fill="auto"/>
            <w:vAlign w:val="center"/>
          </w:tcPr>
          <w:p w:rsidR="00F206B7" w:rsidRPr="004636DD" w:rsidRDefault="000F3D8E" w:rsidP="00373C1E">
            <w:pPr>
              <w:spacing w:after="0" w:line="240" w:lineRule="auto"/>
              <w:jc w:val="center"/>
              <w:rPr>
                <w:szCs w:val="22"/>
              </w:rPr>
            </w:pPr>
            <w:r>
              <w:rPr>
                <w:szCs w:val="22"/>
              </w:rPr>
              <w:t>48</w:t>
            </w:r>
          </w:p>
        </w:tc>
        <w:tc>
          <w:tcPr>
            <w:tcW w:w="709" w:type="dxa"/>
            <w:shd w:val="clear" w:color="auto" w:fill="auto"/>
            <w:vAlign w:val="center"/>
          </w:tcPr>
          <w:p w:rsidR="00F206B7" w:rsidRPr="004636DD" w:rsidRDefault="000F3D8E" w:rsidP="00373C1E">
            <w:pPr>
              <w:spacing w:after="0" w:line="240" w:lineRule="auto"/>
              <w:jc w:val="center"/>
              <w:rPr>
                <w:szCs w:val="22"/>
              </w:rPr>
            </w:pPr>
            <w:r>
              <w:rPr>
                <w:szCs w:val="22"/>
              </w:rPr>
              <w:t>50</w:t>
            </w:r>
          </w:p>
        </w:tc>
      </w:tr>
      <w:tr w:rsidR="00F206B7" w:rsidRPr="00AC3D97" w:rsidTr="0037552B">
        <w:trPr>
          <w:trHeight w:hRule="exact" w:val="340"/>
        </w:trPr>
        <w:tc>
          <w:tcPr>
            <w:tcW w:w="1242" w:type="dxa"/>
            <w:vMerge/>
            <w:shd w:val="clear" w:color="auto" w:fill="auto"/>
            <w:vAlign w:val="center"/>
          </w:tcPr>
          <w:p w:rsidR="00F206B7" w:rsidRPr="006E2FE5" w:rsidRDefault="00F206B7" w:rsidP="00B15620">
            <w:pPr>
              <w:spacing w:after="0" w:line="240" w:lineRule="auto"/>
              <w:rPr>
                <w:b/>
                <w:bCs/>
                <w:color w:val="FF0000"/>
                <w:szCs w:val="24"/>
              </w:rPr>
            </w:pPr>
          </w:p>
        </w:tc>
        <w:tc>
          <w:tcPr>
            <w:tcW w:w="1843" w:type="dxa"/>
            <w:vMerge/>
            <w:vAlign w:val="center"/>
          </w:tcPr>
          <w:p w:rsidR="00F206B7" w:rsidRPr="00A82F83" w:rsidRDefault="00F206B7" w:rsidP="00B15620">
            <w:pPr>
              <w:spacing w:after="0" w:line="240" w:lineRule="auto"/>
              <w:rPr>
                <w:szCs w:val="22"/>
              </w:rPr>
            </w:pPr>
          </w:p>
        </w:tc>
        <w:tc>
          <w:tcPr>
            <w:tcW w:w="5528" w:type="dxa"/>
            <w:shd w:val="clear" w:color="auto" w:fill="auto"/>
            <w:vAlign w:val="center"/>
          </w:tcPr>
          <w:p w:rsidR="00F206B7" w:rsidRPr="00A82F83" w:rsidRDefault="00F206B7" w:rsidP="00B15620">
            <w:pPr>
              <w:spacing w:after="0" w:line="240" w:lineRule="auto"/>
              <w:rPr>
                <w:szCs w:val="22"/>
              </w:rPr>
            </w:pPr>
            <w:r w:rsidRPr="00A82F83">
              <w:rPr>
                <w:b/>
                <w:bCs/>
                <w:color w:val="FF0000"/>
                <w:sz w:val="22"/>
                <w:szCs w:val="22"/>
              </w:rPr>
              <w:t>PG.2.2.4.5</w:t>
            </w:r>
            <w:r w:rsidRPr="00A82F83">
              <w:rPr>
                <w:b/>
                <w:bCs/>
                <w:sz w:val="22"/>
                <w:szCs w:val="22"/>
              </w:rPr>
              <w:t xml:space="preserve"> </w:t>
            </w:r>
            <w:r w:rsidRPr="00A82F83">
              <w:rPr>
                <w:sz w:val="22"/>
                <w:szCs w:val="22"/>
              </w:rPr>
              <w:t>Spor lisansı olan öğrenci oranı</w:t>
            </w:r>
            <w:r>
              <w:rPr>
                <w:sz w:val="22"/>
                <w:szCs w:val="22"/>
              </w:rPr>
              <w:t xml:space="preserve"> (%)</w:t>
            </w:r>
          </w:p>
        </w:tc>
        <w:tc>
          <w:tcPr>
            <w:tcW w:w="1134" w:type="dxa"/>
            <w:shd w:val="clear" w:color="auto" w:fill="auto"/>
            <w:noWrap/>
            <w:vAlign w:val="center"/>
          </w:tcPr>
          <w:p w:rsidR="00F206B7" w:rsidRPr="001A4529" w:rsidRDefault="00F206B7" w:rsidP="00B15620">
            <w:pPr>
              <w:spacing w:after="0" w:line="240" w:lineRule="auto"/>
              <w:jc w:val="center"/>
              <w:rPr>
                <w:szCs w:val="22"/>
              </w:rPr>
            </w:pPr>
            <w:r>
              <w:rPr>
                <w:szCs w:val="22"/>
              </w:rPr>
              <w:t>15</w:t>
            </w:r>
          </w:p>
        </w:tc>
        <w:tc>
          <w:tcPr>
            <w:tcW w:w="851" w:type="dxa"/>
            <w:shd w:val="clear" w:color="auto" w:fill="auto"/>
            <w:vAlign w:val="center"/>
          </w:tcPr>
          <w:p w:rsidR="00F206B7" w:rsidRPr="001A4529" w:rsidRDefault="00F206B7" w:rsidP="00B15620">
            <w:pPr>
              <w:spacing w:after="0" w:line="240" w:lineRule="auto"/>
              <w:jc w:val="center"/>
              <w:rPr>
                <w:szCs w:val="22"/>
              </w:rPr>
            </w:pPr>
            <w:r>
              <w:rPr>
                <w:szCs w:val="22"/>
              </w:rPr>
              <w:t>20</w:t>
            </w:r>
          </w:p>
        </w:tc>
        <w:tc>
          <w:tcPr>
            <w:tcW w:w="793" w:type="dxa"/>
            <w:shd w:val="clear" w:color="auto" w:fill="auto"/>
            <w:vAlign w:val="center"/>
          </w:tcPr>
          <w:p w:rsidR="00F206B7" w:rsidRPr="004636DD" w:rsidRDefault="000F3D8E" w:rsidP="00373C1E">
            <w:pPr>
              <w:spacing w:after="0" w:line="240" w:lineRule="auto"/>
              <w:jc w:val="center"/>
              <w:rPr>
                <w:szCs w:val="22"/>
              </w:rPr>
            </w:pPr>
            <w:r>
              <w:rPr>
                <w:szCs w:val="22"/>
              </w:rPr>
              <w:t>22</w:t>
            </w:r>
          </w:p>
        </w:tc>
        <w:tc>
          <w:tcPr>
            <w:tcW w:w="766" w:type="dxa"/>
            <w:shd w:val="clear" w:color="auto" w:fill="auto"/>
            <w:vAlign w:val="center"/>
          </w:tcPr>
          <w:p w:rsidR="00F206B7" w:rsidRPr="004636DD" w:rsidRDefault="000F3D8E" w:rsidP="00373C1E">
            <w:pPr>
              <w:spacing w:after="0" w:line="240" w:lineRule="auto"/>
              <w:jc w:val="center"/>
              <w:rPr>
                <w:szCs w:val="22"/>
              </w:rPr>
            </w:pPr>
            <w:r>
              <w:rPr>
                <w:szCs w:val="22"/>
              </w:rPr>
              <w:t>25</w:t>
            </w:r>
          </w:p>
        </w:tc>
        <w:tc>
          <w:tcPr>
            <w:tcW w:w="709" w:type="dxa"/>
            <w:shd w:val="clear" w:color="auto" w:fill="auto"/>
            <w:vAlign w:val="center"/>
          </w:tcPr>
          <w:p w:rsidR="00F206B7" w:rsidRPr="004636DD" w:rsidRDefault="000F3D8E" w:rsidP="00373C1E">
            <w:pPr>
              <w:spacing w:after="0" w:line="240" w:lineRule="auto"/>
              <w:jc w:val="center"/>
              <w:rPr>
                <w:szCs w:val="22"/>
              </w:rPr>
            </w:pPr>
            <w:r>
              <w:rPr>
                <w:szCs w:val="22"/>
              </w:rPr>
              <w:t>30</w:t>
            </w:r>
          </w:p>
        </w:tc>
        <w:tc>
          <w:tcPr>
            <w:tcW w:w="709" w:type="dxa"/>
            <w:shd w:val="clear" w:color="auto" w:fill="auto"/>
            <w:vAlign w:val="center"/>
          </w:tcPr>
          <w:p w:rsidR="00F206B7" w:rsidRPr="004636DD" w:rsidRDefault="000F3D8E" w:rsidP="00373C1E">
            <w:pPr>
              <w:spacing w:after="0" w:line="240" w:lineRule="auto"/>
              <w:jc w:val="center"/>
              <w:rPr>
                <w:szCs w:val="22"/>
              </w:rPr>
            </w:pPr>
            <w:r>
              <w:rPr>
                <w:szCs w:val="22"/>
              </w:rPr>
              <w:t>35</w:t>
            </w:r>
          </w:p>
        </w:tc>
      </w:tr>
      <w:tr w:rsidR="00F206B7" w:rsidRPr="001A4529" w:rsidTr="00AD5F72">
        <w:trPr>
          <w:trHeight w:val="495"/>
        </w:trPr>
        <w:tc>
          <w:tcPr>
            <w:tcW w:w="1242" w:type="dxa"/>
            <w:vMerge w:val="restart"/>
            <w:shd w:val="clear" w:color="auto" w:fill="auto"/>
            <w:vAlign w:val="center"/>
          </w:tcPr>
          <w:p w:rsidR="00F206B7" w:rsidRPr="006E2FE5" w:rsidRDefault="00F206B7" w:rsidP="001B4307">
            <w:pPr>
              <w:spacing w:after="0" w:line="240" w:lineRule="auto"/>
              <w:rPr>
                <w:b/>
                <w:bCs/>
                <w:color w:val="FF0000"/>
                <w:szCs w:val="24"/>
              </w:rPr>
            </w:pPr>
            <w:r w:rsidRPr="006E2FE5">
              <w:rPr>
                <w:b/>
                <w:bCs/>
                <w:color w:val="FF0000"/>
                <w:szCs w:val="24"/>
              </w:rPr>
              <w:t>PG.2.2.5</w:t>
            </w:r>
          </w:p>
        </w:tc>
        <w:tc>
          <w:tcPr>
            <w:tcW w:w="1843" w:type="dxa"/>
            <w:vMerge w:val="restart"/>
            <w:vAlign w:val="center"/>
          </w:tcPr>
          <w:p w:rsidR="00F206B7" w:rsidRPr="00A82F83" w:rsidRDefault="00F206B7" w:rsidP="00B1562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rsidR="00F206B7" w:rsidRPr="00A82F83" w:rsidRDefault="00F206B7" w:rsidP="00AD5F72">
            <w:pPr>
              <w:spacing w:after="0" w:line="240" w:lineRule="auto"/>
              <w:rPr>
                <w:b/>
                <w:bCs/>
                <w:color w:val="FF0000"/>
                <w:szCs w:val="22"/>
              </w:rPr>
            </w:pPr>
            <w:r w:rsidRPr="00A82F83">
              <w:rPr>
                <w:b/>
                <w:bCs/>
                <w:color w:val="FF0000"/>
                <w:sz w:val="22"/>
                <w:szCs w:val="22"/>
              </w:rPr>
              <w:t>PG.2.2.5.1</w:t>
            </w:r>
            <w:r w:rsidRPr="00A82F83">
              <w:rPr>
                <w:b/>
                <w:bCs/>
                <w:sz w:val="22"/>
                <w:szCs w:val="22"/>
              </w:rPr>
              <w:t xml:space="preserve"> </w:t>
            </w:r>
            <w:r w:rsidRPr="00A82F83">
              <w:rPr>
                <w:sz w:val="22"/>
                <w:szCs w:val="22"/>
              </w:rPr>
              <w:t>Okulun katıldığı sosyal sorumluluk ve gönüllülük çalışma/proje sayısı</w:t>
            </w:r>
          </w:p>
        </w:tc>
        <w:tc>
          <w:tcPr>
            <w:tcW w:w="1134" w:type="dxa"/>
            <w:shd w:val="clear" w:color="auto" w:fill="auto"/>
            <w:noWrap/>
            <w:vAlign w:val="center"/>
          </w:tcPr>
          <w:p w:rsidR="00F206B7" w:rsidRPr="001A4529" w:rsidRDefault="000F3D8E" w:rsidP="00B15620">
            <w:pPr>
              <w:spacing w:after="0" w:line="240" w:lineRule="auto"/>
              <w:jc w:val="center"/>
              <w:rPr>
                <w:szCs w:val="22"/>
              </w:rPr>
            </w:pPr>
            <w:r>
              <w:rPr>
                <w:szCs w:val="22"/>
              </w:rPr>
              <w:t>0</w:t>
            </w:r>
          </w:p>
        </w:tc>
        <w:tc>
          <w:tcPr>
            <w:tcW w:w="851" w:type="dxa"/>
            <w:shd w:val="clear" w:color="auto" w:fill="auto"/>
            <w:noWrap/>
            <w:vAlign w:val="center"/>
          </w:tcPr>
          <w:p w:rsidR="00F206B7" w:rsidRPr="001A4529" w:rsidRDefault="000F3D8E" w:rsidP="00B15620">
            <w:pPr>
              <w:spacing w:after="0" w:line="240" w:lineRule="auto"/>
              <w:jc w:val="center"/>
              <w:rPr>
                <w:szCs w:val="22"/>
              </w:rPr>
            </w:pPr>
            <w:r>
              <w:rPr>
                <w:szCs w:val="22"/>
              </w:rPr>
              <w:t>1</w:t>
            </w:r>
          </w:p>
        </w:tc>
        <w:tc>
          <w:tcPr>
            <w:tcW w:w="793" w:type="dxa"/>
            <w:vAlign w:val="center"/>
          </w:tcPr>
          <w:p w:rsidR="00F206B7" w:rsidRPr="001A4529" w:rsidRDefault="000F3D8E" w:rsidP="00B15620">
            <w:pPr>
              <w:spacing w:after="0" w:line="240" w:lineRule="auto"/>
              <w:jc w:val="center"/>
              <w:rPr>
                <w:szCs w:val="22"/>
              </w:rPr>
            </w:pPr>
            <w:r>
              <w:rPr>
                <w:szCs w:val="22"/>
              </w:rPr>
              <w:t>2</w:t>
            </w:r>
          </w:p>
        </w:tc>
        <w:tc>
          <w:tcPr>
            <w:tcW w:w="766" w:type="dxa"/>
            <w:vAlign w:val="center"/>
          </w:tcPr>
          <w:p w:rsidR="00F206B7" w:rsidRPr="001A4529" w:rsidRDefault="000F3D8E" w:rsidP="00B15620">
            <w:pPr>
              <w:spacing w:after="0" w:line="240" w:lineRule="auto"/>
              <w:jc w:val="center"/>
              <w:rPr>
                <w:szCs w:val="22"/>
              </w:rPr>
            </w:pPr>
            <w:r>
              <w:rPr>
                <w:szCs w:val="22"/>
              </w:rPr>
              <w:t>5</w:t>
            </w:r>
          </w:p>
        </w:tc>
        <w:tc>
          <w:tcPr>
            <w:tcW w:w="709" w:type="dxa"/>
            <w:vAlign w:val="center"/>
          </w:tcPr>
          <w:p w:rsidR="00F206B7" w:rsidRPr="001A4529" w:rsidRDefault="000F3D8E" w:rsidP="00B15620">
            <w:pPr>
              <w:spacing w:after="0" w:line="240" w:lineRule="auto"/>
              <w:jc w:val="center"/>
              <w:rPr>
                <w:szCs w:val="22"/>
              </w:rPr>
            </w:pPr>
            <w:r>
              <w:rPr>
                <w:szCs w:val="22"/>
              </w:rPr>
              <w:t>8</w:t>
            </w:r>
          </w:p>
        </w:tc>
        <w:tc>
          <w:tcPr>
            <w:tcW w:w="709" w:type="dxa"/>
            <w:vAlign w:val="center"/>
          </w:tcPr>
          <w:p w:rsidR="00F206B7" w:rsidRPr="001A4529" w:rsidRDefault="000F3D8E" w:rsidP="00B15620">
            <w:pPr>
              <w:spacing w:after="0" w:line="240" w:lineRule="auto"/>
              <w:jc w:val="center"/>
              <w:rPr>
                <w:szCs w:val="22"/>
              </w:rPr>
            </w:pPr>
            <w:r>
              <w:rPr>
                <w:szCs w:val="22"/>
              </w:rPr>
              <w:t>10</w:t>
            </w:r>
          </w:p>
        </w:tc>
      </w:tr>
      <w:tr w:rsidR="00F206B7" w:rsidRPr="001A4529" w:rsidTr="00832813">
        <w:trPr>
          <w:trHeight w:val="20"/>
        </w:trPr>
        <w:tc>
          <w:tcPr>
            <w:tcW w:w="1242" w:type="dxa"/>
            <w:vMerge/>
            <w:shd w:val="clear" w:color="auto" w:fill="auto"/>
            <w:vAlign w:val="center"/>
          </w:tcPr>
          <w:p w:rsidR="00F206B7" w:rsidRPr="006E2FE5" w:rsidRDefault="00F206B7" w:rsidP="00B15620">
            <w:pPr>
              <w:spacing w:after="0" w:line="240" w:lineRule="auto"/>
              <w:rPr>
                <w:b/>
                <w:bCs/>
                <w:color w:val="FF0000"/>
                <w:szCs w:val="24"/>
              </w:rPr>
            </w:pPr>
          </w:p>
        </w:tc>
        <w:tc>
          <w:tcPr>
            <w:tcW w:w="1843" w:type="dxa"/>
            <w:vMerge/>
            <w:vAlign w:val="center"/>
          </w:tcPr>
          <w:p w:rsidR="00F206B7" w:rsidRPr="00A82F83" w:rsidRDefault="00F206B7" w:rsidP="00B15620">
            <w:pPr>
              <w:spacing w:after="0" w:line="240" w:lineRule="auto"/>
              <w:rPr>
                <w:szCs w:val="22"/>
              </w:rPr>
            </w:pPr>
          </w:p>
        </w:tc>
        <w:tc>
          <w:tcPr>
            <w:tcW w:w="5528" w:type="dxa"/>
            <w:shd w:val="clear" w:color="auto" w:fill="auto"/>
            <w:vAlign w:val="center"/>
          </w:tcPr>
          <w:p w:rsidR="00F206B7" w:rsidRPr="00A82F83" w:rsidRDefault="00F206B7" w:rsidP="00B15620">
            <w:pPr>
              <w:spacing w:after="0" w:line="240" w:lineRule="auto"/>
              <w:rPr>
                <w:b/>
                <w:bCs/>
                <w:color w:val="FF0000"/>
                <w:szCs w:val="22"/>
              </w:rPr>
            </w:pPr>
            <w:r w:rsidRPr="00A82F83">
              <w:rPr>
                <w:b/>
                <w:bCs/>
                <w:color w:val="FF0000"/>
                <w:sz w:val="22"/>
                <w:szCs w:val="22"/>
              </w:rPr>
              <w:t>PG.2.2.5.2</w:t>
            </w:r>
            <w:r w:rsidRPr="00A82F83">
              <w:rPr>
                <w:b/>
                <w:bCs/>
                <w:sz w:val="22"/>
                <w:szCs w:val="22"/>
              </w:rPr>
              <w:t xml:space="preserve"> </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vAlign w:val="center"/>
          </w:tcPr>
          <w:p w:rsidR="00F206B7" w:rsidRPr="001A4529" w:rsidRDefault="000F3D8E" w:rsidP="00B15620">
            <w:pPr>
              <w:spacing w:after="0" w:line="240" w:lineRule="auto"/>
              <w:jc w:val="center"/>
              <w:rPr>
                <w:szCs w:val="22"/>
              </w:rPr>
            </w:pPr>
            <w:r>
              <w:rPr>
                <w:szCs w:val="22"/>
              </w:rPr>
              <w:t>0</w:t>
            </w:r>
          </w:p>
        </w:tc>
        <w:tc>
          <w:tcPr>
            <w:tcW w:w="851" w:type="dxa"/>
            <w:shd w:val="clear" w:color="auto" w:fill="auto"/>
            <w:noWrap/>
            <w:vAlign w:val="center"/>
          </w:tcPr>
          <w:p w:rsidR="00F206B7" w:rsidRPr="001A4529" w:rsidRDefault="000F3D8E" w:rsidP="00B15620">
            <w:pPr>
              <w:spacing w:after="0" w:line="240" w:lineRule="auto"/>
              <w:jc w:val="center"/>
              <w:rPr>
                <w:szCs w:val="22"/>
              </w:rPr>
            </w:pPr>
            <w:r>
              <w:rPr>
                <w:szCs w:val="22"/>
              </w:rPr>
              <w:t>10</w:t>
            </w:r>
          </w:p>
        </w:tc>
        <w:tc>
          <w:tcPr>
            <w:tcW w:w="793" w:type="dxa"/>
            <w:vAlign w:val="center"/>
          </w:tcPr>
          <w:p w:rsidR="00F206B7" w:rsidRPr="001A4529" w:rsidRDefault="000F3D8E" w:rsidP="00B15620">
            <w:pPr>
              <w:spacing w:after="0" w:line="240" w:lineRule="auto"/>
              <w:jc w:val="center"/>
              <w:rPr>
                <w:szCs w:val="22"/>
              </w:rPr>
            </w:pPr>
            <w:r>
              <w:rPr>
                <w:szCs w:val="22"/>
              </w:rPr>
              <w:t>20</w:t>
            </w:r>
          </w:p>
        </w:tc>
        <w:tc>
          <w:tcPr>
            <w:tcW w:w="766" w:type="dxa"/>
            <w:vAlign w:val="center"/>
          </w:tcPr>
          <w:p w:rsidR="00F206B7" w:rsidRPr="001A4529" w:rsidRDefault="000F3D8E" w:rsidP="00B15620">
            <w:pPr>
              <w:spacing w:after="0" w:line="240" w:lineRule="auto"/>
              <w:jc w:val="center"/>
              <w:rPr>
                <w:szCs w:val="22"/>
              </w:rPr>
            </w:pPr>
            <w:r>
              <w:rPr>
                <w:szCs w:val="22"/>
              </w:rPr>
              <w:t>35</w:t>
            </w:r>
          </w:p>
        </w:tc>
        <w:tc>
          <w:tcPr>
            <w:tcW w:w="709" w:type="dxa"/>
            <w:vAlign w:val="center"/>
          </w:tcPr>
          <w:p w:rsidR="00F206B7" w:rsidRPr="001A4529" w:rsidRDefault="000F3D8E" w:rsidP="00B15620">
            <w:pPr>
              <w:spacing w:after="0" w:line="240" w:lineRule="auto"/>
              <w:jc w:val="center"/>
              <w:rPr>
                <w:szCs w:val="22"/>
              </w:rPr>
            </w:pPr>
            <w:r>
              <w:rPr>
                <w:szCs w:val="22"/>
              </w:rPr>
              <w:t>40</w:t>
            </w:r>
          </w:p>
        </w:tc>
        <w:tc>
          <w:tcPr>
            <w:tcW w:w="709" w:type="dxa"/>
            <w:vAlign w:val="center"/>
          </w:tcPr>
          <w:p w:rsidR="00F206B7" w:rsidRPr="001A4529" w:rsidRDefault="000F3D8E" w:rsidP="00B15620">
            <w:pPr>
              <w:spacing w:after="0" w:line="240" w:lineRule="auto"/>
              <w:jc w:val="center"/>
              <w:rPr>
                <w:szCs w:val="22"/>
              </w:rPr>
            </w:pPr>
            <w:r>
              <w:rPr>
                <w:szCs w:val="22"/>
              </w:rPr>
              <w:t>50</w:t>
            </w:r>
          </w:p>
        </w:tc>
      </w:tr>
      <w:tr w:rsidR="00F206B7" w:rsidRPr="001A4529" w:rsidTr="004739C4">
        <w:trPr>
          <w:trHeight w:hRule="exact" w:val="340"/>
        </w:trPr>
        <w:tc>
          <w:tcPr>
            <w:tcW w:w="1242" w:type="dxa"/>
            <w:shd w:val="clear" w:color="auto" w:fill="auto"/>
            <w:vAlign w:val="center"/>
          </w:tcPr>
          <w:p w:rsidR="00F206B7" w:rsidRPr="006E2FE5" w:rsidRDefault="00F206B7" w:rsidP="001B4307">
            <w:pPr>
              <w:spacing w:after="0" w:line="240" w:lineRule="auto"/>
              <w:rPr>
                <w:color w:val="FF0000"/>
                <w:szCs w:val="24"/>
              </w:rPr>
            </w:pPr>
            <w:r w:rsidRPr="006E2FE5">
              <w:rPr>
                <w:b/>
                <w:bCs/>
                <w:color w:val="FF0000"/>
                <w:szCs w:val="24"/>
              </w:rPr>
              <w:t>PG.2.2.6</w:t>
            </w:r>
          </w:p>
        </w:tc>
        <w:tc>
          <w:tcPr>
            <w:tcW w:w="7371" w:type="dxa"/>
            <w:gridSpan w:val="2"/>
            <w:vAlign w:val="center"/>
          </w:tcPr>
          <w:p w:rsidR="00F206B7" w:rsidRPr="00A82F83" w:rsidRDefault="00F206B7" w:rsidP="00B15620">
            <w:pPr>
              <w:spacing w:after="0" w:line="240" w:lineRule="auto"/>
              <w:rPr>
                <w:szCs w:val="22"/>
              </w:rPr>
            </w:pPr>
            <w:r w:rsidRPr="00A82F83">
              <w:rPr>
                <w:sz w:val="22"/>
                <w:szCs w:val="22"/>
              </w:rPr>
              <w:t>Kütüphaneden yararlanan öğrenci oranı</w:t>
            </w:r>
            <w:r>
              <w:rPr>
                <w:sz w:val="22"/>
                <w:szCs w:val="22"/>
              </w:rPr>
              <w:t xml:space="preserve"> (%)</w:t>
            </w:r>
          </w:p>
        </w:tc>
        <w:tc>
          <w:tcPr>
            <w:tcW w:w="1134" w:type="dxa"/>
            <w:shd w:val="clear" w:color="auto" w:fill="auto"/>
            <w:noWrap/>
            <w:vAlign w:val="center"/>
          </w:tcPr>
          <w:p w:rsidR="00F206B7" w:rsidRPr="001A4529" w:rsidRDefault="000F3D8E" w:rsidP="00B15620">
            <w:pPr>
              <w:spacing w:after="0" w:line="240" w:lineRule="auto"/>
              <w:jc w:val="center"/>
              <w:rPr>
                <w:szCs w:val="22"/>
              </w:rPr>
            </w:pPr>
            <w:r>
              <w:rPr>
                <w:szCs w:val="22"/>
              </w:rPr>
              <w:t>0</w:t>
            </w:r>
          </w:p>
        </w:tc>
        <w:tc>
          <w:tcPr>
            <w:tcW w:w="851" w:type="dxa"/>
            <w:shd w:val="clear" w:color="auto" w:fill="auto"/>
            <w:noWrap/>
            <w:vAlign w:val="center"/>
          </w:tcPr>
          <w:p w:rsidR="00F206B7" w:rsidRPr="001A4529" w:rsidRDefault="00F206B7" w:rsidP="00B15620">
            <w:pPr>
              <w:spacing w:after="0" w:line="240" w:lineRule="auto"/>
              <w:jc w:val="center"/>
              <w:rPr>
                <w:szCs w:val="22"/>
              </w:rPr>
            </w:pPr>
            <w:r>
              <w:rPr>
                <w:szCs w:val="22"/>
              </w:rPr>
              <w:t>15</w:t>
            </w:r>
          </w:p>
        </w:tc>
        <w:tc>
          <w:tcPr>
            <w:tcW w:w="793" w:type="dxa"/>
            <w:vAlign w:val="center"/>
          </w:tcPr>
          <w:p w:rsidR="00F206B7" w:rsidRPr="004636DD" w:rsidRDefault="000F3D8E" w:rsidP="00373C1E">
            <w:pPr>
              <w:spacing w:after="0" w:line="240" w:lineRule="auto"/>
              <w:jc w:val="center"/>
              <w:rPr>
                <w:szCs w:val="22"/>
              </w:rPr>
            </w:pPr>
            <w:r>
              <w:rPr>
                <w:szCs w:val="22"/>
              </w:rPr>
              <w:t>20</w:t>
            </w:r>
          </w:p>
        </w:tc>
        <w:tc>
          <w:tcPr>
            <w:tcW w:w="766" w:type="dxa"/>
            <w:vAlign w:val="center"/>
          </w:tcPr>
          <w:p w:rsidR="00F206B7" w:rsidRPr="001A4529" w:rsidRDefault="000F3D8E" w:rsidP="00B15620">
            <w:pPr>
              <w:spacing w:after="0" w:line="240" w:lineRule="auto"/>
              <w:jc w:val="center"/>
              <w:rPr>
                <w:szCs w:val="22"/>
              </w:rPr>
            </w:pPr>
            <w:r>
              <w:rPr>
                <w:szCs w:val="22"/>
              </w:rPr>
              <w:t>25</w:t>
            </w:r>
          </w:p>
        </w:tc>
        <w:tc>
          <w:tcPr>
            <w:tcW w:w="709" w:type="dxa"/>
            <w:vAlign w:val="center"/>
          </w:tcPr>
          <w:p w:rsidR="00F206B7" w:rsidRPr="001A4529" w:rsidRDefault="000F3D8E" w:rsidP="00B15620">
            <w:pPr>
              <w:spacing w:after="0" w:line="240" w:lineRule="auto"/>
              <w:jc w:val="center"/>
              <w:rPr>
                <w:szCs w:val="22"/>
              </w:rPr>
            </w:pPr>
            <w:r>
              <w:rPr>
                <w:szCs w:val="22"/>
              </w:rPr>
              <w:t>30</w:t>
            </w:r>
          </w:p>
        </w:tc>
        <w:tc>
          <w:tcPr>
            <w:tcW w:w="709" w:type="dxa"/>
            <w:vAlign w:val="center"/>
          </w:tcPr>
          <w:p w:rsidR="00F206B7" w:rsidRPr="001A4529" w:rsidRDefault="000F3D8E" w:rsidP="00B15620">
            <w:pPr>
              <w:spacing w:after="0" w:line="240" w:lineRule="auto"/>
              <w:jc w:val="center"/>
              <w:rPr>
                <w:szCs w:val="22"/>
              </w:rPr>
            </w:pPr>
            <w:r>
              <w:rPr>
                <w:szCs w:val="22"/>
              </w:rPr>
              <w:t>35</w:t>
            </w:r>
          </w:p>
        </w:tc>
      </w:tr>
      <w:tr w:rsidR="00F206B7" w:rsidRPr="001A4529" w:rsidTr="004739C4">
        <w:trPr>
          <w:trHeight w:hRule="exact" w:val="340"/>
        </w:trPr>
        <w:tc>
          <w:tcPr>
            <w:tcW w:w="1242" w:type="dxa"/>
            <w:shd w:val="clear" w:color="auto" w:fill="auto"/>
            <w:vAlign w:val="center"/>
          </w:tcPr>
          <w:p w:rsidR="00F206B7" w:rsidRPr="006E2FE5" w:rsidRDefault="00F206B7" w:rsidP="001B4307">
            <w:pPr>
              <w:spacing w:after="0" w:line="240" w:lineRule="auto"/>
              <w:rPr>
                <w:color w:val="FF0000"/>
                <w:szCs w:val="24"/>
              </w:rPr>
            </w:pPr>
            <w:r w:rsidRPr="006E2FE5">
              <w:rPr>
                <w:b/>
                <w:bCs/>
                <w:color w:val="FF0000"/>
                <w:szCs w:val="24"/>
              </w:rPr>
              <w:t>PG.2.2.7</w:t>
            </w:r>
          </w:p>
        </w:tc>
        <w:tc>
          <w:tcPr>
            <w:tcW w:w="7371" w:type="dxa"/>
            <w:gridSpan w:val="2"/>
            <w:vAlign w:val="center"/>
          </w:tcPr>
          <w:p w:rsidR="00F206B7" w:rsidRPr="00A82F83" w:rsidRDefault="00F206B7"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rsidR="00F206B7" w:rsidRPr="001A4529" w:rsidRDefault="00F206B7" w:rsidP="00B15620">
            <w:pPr>
              <w:spacing w:after="0" w:line="240" w:lineRule="auto"/>
              <w:jc w:val="center"/>
              <w:rPr>
                <w:szCs w:val="22"/>
              </w:rPr>
            </w:pPr>
            <w:r>
              <w:rPr>
                <w:szCs w:val="22"/>
              </w:rPr>
              <w:t>1</w:t>
            </w:r>
          </w:p>
        </w:tc>
        <w:tc>
          <w:tcPr>
            <w:tcW w:w="851" w:type="dxa"/>
            <w:shd w:val="clear" w:color="auto" w:fill="auto"/>
            <w:noWrap/>
            <w:vAlign w:val="center"/>
          </w:tcPr>
          <w:p w:rsidR="00F206B7" w:rsidRPr="001A4529" w:rsidRDefault="00F35988" w:rsidP="00B15620">
            <w:pPr>
              <w:spacing w:after="0" w:line="240" w:lineRule="auto"/>
              <w:jc w:val="center"/>
              <w:rPr>
                <w:szCs w:val="22"/>
              </w:rPr>
            </w:pPr>
            <w:r>
              <w:rPr>
                <w:szCs w:val="22"/>
              </w:rPr>
              <w:t>2</w:t>
            </w:r>
          </w:p>
        </w:tc>
        <w:tc>
          <w:tcPr>
            <w:tcW w:w="793" w:type="dxa"/>
            <w:vAlign w:val="center"/>
          </w:tcPr>
          <w:p w:rsidR="00F206B7" w:rsidRPr="001A4529" w:rsidRDefault="00F35988" w:rsidP="00B15620">
            <w:pPr>
              <w:spacing w:after="0" w:line="240" w:lineRule="auto"/>
              <w:jc w:val="center"/>
              <w:rPr>
                <w:szCs w:val="22"/>
              </w:rPr>
            </w:pPr>
            <w:r>
              <w:rPr>
                <w:szCs w:val="22"/>
              </w:rPr>
              <w:t>3</w:t>
            </w:r>
          </w:p>
        </w:tc>
        <w:tc>
          <w:tcPr>
            <w:tcW w:w="766" w:type="dxa"/>
            <w:vAlign w:val="center"/>
          </w:tcPr>
          <w:p w:rsidR="00F206B7" w:rsidRPr="001A4529" w:rsidRDefault="00F35988" w:rsidP="00B15620">
            <w:pPr>
              <w:spacing w:after="0" w:line="240" w:lineRule="auto"/>
              <w:jc w:val="center"/>
              <w:rPr>
                <w:szCs w:val="22"/>
              </w:rPr>
            </w:pPr>
            <w:r>
              <w:rPr>
                <w:szCs w:val="22"/>
              </w:rPr>
              <w:t>5</w:t>
            </w:r>
          </w:p>
        </w:tc>
        <w:tc>
          <w:tcPr>
            <w:tcW w:w="709" w:type="dxa"/>
            <w:vAlign w:val="center"/>
          </w:tcPr>
          <w:p w:rsidR="00F206B7" w:rsidRPr="001A4529" w:rsidRDefault="00F35988" w:rsidP="00F35988">
            <w:pPr>
              <w:spacing w:after="0" w:line="240" w:lineRule="auto"/>
              <w:jc w:val="center"/>
              <w:rPr>
                <w:szCs w:val="22"/>
              </w:rPr>
            </w:pPr>
            <w:r>
              <w:rPr>
                <w:szCs w:val="22"/>
              </w:rPr>
              <w:t>8</w:t>
            </w:r>
          </w:p>
        </w:tc>
        <w:tc>
          <w:tcPr>
            <w:tcW w:w="709" w:type="dxa"/>
            <w:vAlign w:val="center"/>
          </w:tcPr>
          <w:p w:rsidR="00F206B7" w:rsidRPr="001A4529" w:rsidRDefault="00F35988" w:rsidP="00B15620">
            <w:pPr>
              <w:spacing w:after="0" w:line="240" w:lineRule="auto"/>
              <w:jc w:val="center"/>
              <w:rPr>
                <w:szCs w:val="22"/>
              </w:rPr>
            </w:pPr>
            <w:r>
              <w:rPr>
                <w:szCs w:val="22"/>
              </w:rPr>
              <w:t>10</w:t>
            </w:r>
          </w:p>
        </w:tc>
      </w:tr>
      <w:tr w:rsidR="00F206B7" w:rsidRPr="001A4529" w:rsidTr="004739C4">
        <w:trPr>
          <w:trHeight w:hRule="exact" w:val="340"/>
        </w:trPr>
        <w:tc>
          <w:tcPr>
            <w:tcW w:w="1242" w:type="dxa"/>
            <w:shd w:val="clear" w:color="auto" w:fill="auto"/>
            <w:vAlign w:val="center"/>
          </w:tcPr>
          <w:p w:rsidR="00F206B7" w:rsidRPr="006E2FE5" w:rsidRDefault="00F206B7" w:rsidP="001B4307">
            <w:pPr>
              <w:spacing w:after="0" w:line="240" w:lineRule="auto"/>
              <w:rPr>
                <w:b/>
                <w:bCs/>
                <w:color w:val="FF0000"/>
                <w:szCs w:val="24"/>
              </w:rPr>
            </w:pPr>
            <w:r w:rsidRPr="006E2FE5">
              <w:rPr>
                <w:b/>
                <w:bCs/>
                <w:color w:val="FF0000"/>
                <w:szCs w:val="24"/>
              </w:rPr>
              <w:t>PG.2.2.8</w:t>
            </w:r>
          </w:p>
        </w:tc>
        <w:tc>
          <w:tcPr>
            <w:tcW w:w="7371" w:type="dxa"/>
            <w:gridSpan w:val="2"/>
            <w:vAlign w:val="center"/>
          </w:tcPr>
          <w:p w:rsidR="00F206B7" w:rsidRPr="00A82F83" w:rsidRDefault="00F206B7" w:rsidP="00B15620">
            <w:pPr>
              <w:spacing w:after="0" w:line="240" w:lineRule="auto"/>
              <w:rPr>
                <w:szCs w:val="22"/>
              </w:rPr>
            </w:pPr>
            <w:r w:rsidRPr="00A82F83">
              <w:rPr>
                <w:sz w:val="22"/>
                <w:szCs w:val="22"/>
              </w:rPr>
              <w:t>Geri dönüşüme gönderilen atık miktarı (Kilogram)</w:t>
            </w:r>
          </w:p>
        </w:tc>
        <w:tc>
          <w:tcPr>
            <w:tcW w:w="1134" w:type="dxa"/>
            <w:shd w:val="clear" w:color="auto" w:fill="auto"/>
            <w:noWrap/>
            <w:vAlign w:val="center"/>
          </w:tcPr>
          <w:p w:rsidR="00F206B7" w:rsidRPr="001A4529" w:rsidRDefault="00F35988" w:rsidP="00B15620">
            <w:pPr>
              <w:spacing w:after="0" w:line="240" w:lineRule="auto"/>
              <w:jc w:val="center"/>
              <w:rPr>
                <w:szCs w:val="22"/>
              </w:rPr>
            </w:pPr>
            <w:r>
              <w:rPr>
                <w:szCs w:val="22"/>
              </w:rPr>
              <w:t>0</w:t>
            </w:r>
          </w:p>
        </w:tc>
        <w:tc>
          <w:tcPr>
            <w:tcW w:w="851" w:type="dxa"/>
            <w:shd w:val="clear" w:color="auto" w:fill="auto"/>
            <w:noWrap/>
            <w:vAlign w:val="center"/>
          </w:tcPr>
          <w:p w:rsidR="00F206B7" w:rsidRPr="001A4529" w:rsidRDefault="00F35988" w:rsidP="00B15620">
            <w:pPr>
              <w:spacing w:after="0" w:line="240" w:lineRule="auto"/>
              <w:jc w:val="center"/>
              <w:rPr>
                <w:szCs w:val="22"/>
              </w:rPr>
            </w:pPr>
            <w:r>
              <w:rPr>
                <w:szCs w:val="22"/>
              </w:rPr>
              <w:t>850</w:t>
            </w:r>
          </w:p>
        </w:tc>
        <w:tc>
          <w:tcPr>
            <w:tcW w:w="793" w:type="dxa"/>
            <w:vAlign w:val="center"/>
          </w:tcPr>
          <w:p w:rsidR="00F206B7" w:rsidRPr="001A4529" w:rsidRDefault="00F35988" w:rsidP="00B15620">
            <w:pPr>
              <w:spacing w:after="0" w:line="240" w:lineRule="auto"/>
              <w:jc w:val="center"/>
              <w:rPr>
                <w:szCs w:val="22"/>
              </w:rPr>
            </w:pPr>
            <w:r>
              <w:rPr>
                <w:szCs w:val="22"/>
              </w:rPr>
              <w:t>900</w:t>
            </w:r>
          </w:p>
        </w:tc>
        <w:tc>
          <w:tcPr>
            <w:tcW w:w="766" w:type="dxa"/>
            <w:vAlign w:val="center"/>
          </w:tcPr>
          <w:p w:rsidR="00F206B7" w:rsidRPr="001A4529" w:rsidRDefault="00F35988" w:rsidP="00B15620">
            <w:pPr>
              <w:spacing w:after="0" w:line="240" w:lineRule="auto"/>
              <w:jc w:val="center"/>
              <w:rPr>
                <w:szCs w:val="22"/>
              </w:rPr>
            </w:pPr>
            <w:r>
              <w:rPr>
                <w:szCs w:val="22"/>
              </w:rPr>
              <w:t>1200</w:t>
            </w:r>
          </w:p>
        </w:tc>
        <w:tc>
          <w:tcPr>
            <w:tcW w:w="709" w:type="dxa"/>
            <w:vAlign w:val="center"/>
          </w:tcPr>
          <w:p w:rsidR="00F206B7" w:rsidRPr="001A4529" w:rsidRDefault="00F35988" w:rsidP="00B15620">
            <w:pPr>
              <w:spacing w:after="0" w:line="240" w:lineRule="auto"/>
              <w:jc w:val="center"/>
              <w:rPr>
                <w:szCs w:val="22"/>
              </w:rPr>
            </w:pPr>
            <w:r>
              <w:rPr>
                <w:szCs w:val="22"/>
              </w:rPr>
              <w:t>1300</w:t>
            </w:r>
          </w:p>
        </w:tc>
        <w:tc>
          <w:tcPr>
            <w:tcW w:w="709" w:type="dxa"/>
            <w:vAlign w:val="center"/>
          </w:tcPr>
          <w:p w:rsidR="00F206B7" w:rsidRPr="001A4529" w:rsidRDefault="00F35988" w:rsidP="00B15620">
            <w:pPr>
              <w:spacing w:after="0" w:line="240" w:lineRule="auto"/>
              <w:jc w:val="center"/>
              <w:rPr>
                <w:szCs w:val="22"/>
              </w:rPr>
            </w:pPr>
            <w:r>
              <w:rPr>
                <w:szCs w:val="22"/>
              </w:rPr>
              <w:t>1350</w:t>
            </w:r>
          </w:p>
        </w:tc>
      </w:tr>
      <w:tr w:rsidR="00F206B7" w:rsidRPr="001A4529" w:rsidTr="004739C4">
        <w:trPr>
          <w:trHeight w:hRule="exact" w:val="340"/>
        </w:trPr>
        <w:tc>
          <w:tcPr>
            <w:tcW w:w="1242" w:type="dxa"/>
            <w:shd w:val="clear" w:color="auto" w:fill="auto"/>
            <w:vAlign w:val="center"/>
          </w:tcPr>
          <w:p w:rsidR="00F206B7" w:rsidRPr="006E2FE5" w:rsidRDefault="00F206B7" w:rsidP="00037308">
            <w:pPr>
              <w:spacing w:after="0" w:line="240" w:lineRule="auto"/>
              <w:rPr>
                <w:b/>
                <w:bCs/>
                <w:color w:val="FF0000"/>
                <w:szCs w:val="24"/>
              </w:rPr>
            </w:pPr>
            <w:r w:rsidRPr="006E2FE5">
              <w:rPr>
                <w:b/>
                <w:bCs/>
                <w:color w:val="FF0000"/>
                <w:szCs w:val="24"/>
              </w:rPr>
              <w:t>PG.2.2.9</w:t>
            </w:r>
          </w:p>
        </w:tc>
        <w:tc>
          <w:tcPr>
            <w:tcW w:w="7371" w:type="dxa"/>
            <w:gridSpan w:val="2"/>
            <w:vAlign w:val="center"/>
          </w:tcPr>
          <w:p w:rsidR="00F206B7" w:rsidRPr="00A82F83" w:rsidRDefault="00F206B7" w:rsidP="000E72E0">
            <w:pPr>
              <w:spacing w:after="0" w:line="240" w:lineRule="auto"/>
              <w:rPr>
                <w:szCs w:val="22"/>
              </w:rPr>
            </w:pPr>
            <w:r w:rsidRPr="00A82F83">
              <w:rPr>
                <w:sz w:val="22"/>
                <w:szCs w:val="22"/>
              </w:rPr>
              <w:t>Tasarım beceri atölyesinden yararlanan öğrenci oranı</w:t>
            </w:r>
            <w:r>
              <w:rPr>
                <w:sz w:val="22"/>
                <w:szCs w:val="22"/>
              </w:rPr>
              <w:t xml:space="preserve"> (%)</w:t>
            </w:r>
          </w:p>
        </w:tc>
        <w:tc>
          <w:tcPr>
            <w:tcW w:w="1134" w:type="dxa"/>
            <w:shd w:val="clear" w:color="auto" w:fill="auto"/>
            <w:noWrap/>
            <w:vAlign w:val="center"/>
          </w:tcPr>
          <w:p w:rsidR="00F206B7" w:rsidRPr="001A4529" w:rsidRDefault="00F35988" w:rsidP="00B15620">
            <w:pPr>
              <w:spacing w:after="0" w:line="240" w:lineRule="auto"/>
              <w:jc w:val="center"/>
              <w:rPr>
                <w:szCs w:val="22"/>
              </w:rPr>
            </w:pPr>
            <w:r>
              <w:rPr>
                <w:szCs w:val="22"/>
              </w:rPr>
              <w:t>0</w:t>
            </w:r>
          </w:p>
        </w:tc>
        <w:tc>
          <w:tcPr>
            <w:tcW w:w="851" w:type="dxa"/>
            <w:shd w:val="clear" w:color="auto" w:fill="auto"/>
            <w:noWrap/>
            <w:vAlign w:val="center"/>
          </w:tcPr>
          <w:p w:rsidR="00F206B7" w:rsidRPr="001A4529" w:rsidRDefault="00F35988" w:rsidP="00B15620">
            <w:pPr>
              <w:spacing w:after="0" w:line="240" w:lineRule="auto"/>
              <w:jc w:val="center"/>
              <w:rPr>
                <w:szCs w:val="22"/>
              </w:rPr>
            </w:pPr>
            <w:r>
              <w:rPr>
                <w:szCs w:val="22"/>
              </w:rPr>
              <w:t>0</w:t>
            </w:r>
          </w:p>
        </w:tc>
        <w:tc>
          <w:tcPr>
            <w:tcW w:w="793" w:type="dxa"/>
            <w:vAlign w:val="center"/>
          </w:tcPr>
          <w:p w:rsidR="00F206B7" w:rsidRPr="001A4529" w:rsidRDefault="00F35988" w:rsidP="00B15620">
            <w:pPr>
              <w:spacing w:after="0" w:line="240" w:lineRule="auto"/>
              <w:jc w:val="center"/>
              <w:rPr>
                <w:szCs w:val="22"/>
              </w:rPr>
            </w:pPr>
            <w:r>
              <w:rPr>
                <w:szCs w:val="22"/>
              </w:rPr>
              <w:t>10</w:t>
            </w:r>
          </w:p>
        </w:tc>
        <w:tc>
          <w:tcPr>
            <w:tcW w:w="766" w:type="dxa"/>
            <w:vAlign w:val="center"/>
          </w:tcPr>
          <w:p w:rsidR="00F206B7" w:rsidRPr="001A4529" w:rsidRDefault="00F35988" w:rsidP="00B15620">
            <w:pPr>
              <w:spacing w:after="0" w:line="240" w:lineRule="auto"/>
              <w:jc w:val="center"/>
              <w:rPr>
                <w:szCs w:val="22"/>
              </w:rPr>
            </w:pPr>
            <w:r>
              <w:rPr>
                <w:szCs w:val="22"/>
              </w:rPr>
              <w:t>15</w:t>
            </w:r>
          </w:p>
        </w:tc>
        <w:tc>
          <w:tcPr>
            <w:tcW w:w="709" w:type="dxa"/>
            <w:vAlign w:val="center"/>
          </w:tcPr>
          <w:p w:rsidR="00F206B7" w:rsidRPr="001A4529" w:rsidRDefault="00F35988" w:rsidP="00B15620">
            <w:pPr>
              <w:spacing w:after="0" w:line="240" w:lineRule="auto"/>
              <w:jc w:val="center"/>
              <w:rPr>
                <w:szCs w:val="22"/>
              </w:rPr>
            </w:pPr>
            <w:r>
              <w:rPr>
                <w:szCs w:val="22"/>
              </w:rPr>
              <w:t>18</w:t>
            </w:r>
          </w:p>
        </w:tc>
        <w:tc>
          <w:tcPr>
            <w:tcW w:w="709" w:type="dxa"/>
            <w:vAlign w:val="center"/>
          </w:tcPr>
          <w:p w:rsidR="00F206B7" w:rsidRPr="001A4529" w:rsidRDefault="00F35988" w:rsidP="00B15620">
            <w:pPr>
              <w:spacing w:after="0" w:line="240" w:lineRule="auto"/>
              <w:jc w:val="center"/>
              <w:rPr>
                <w:szCs w:val="22"/>
              </w:rPr>
            </w:pPr>
            <w:r>
              <w:rPr>
                <w:szCs w:val="22"/>
              </w:rPr>
              <w:t>20</w:t>
            </w:r>
          </w:p>
        </w:tc>
      </w:tr>
    </w:tbl>
    <w:p w:rsidR="004636DD" w:rsidRDefault="004636DD" w:rsidP="004636DD">
      <w:pPr>
        <w:rPr>
          <w:b/>
          <w:sz w:val="22"/>
          <w:szCs w:val="22"/>
        </w:rPr>
      </w:pPr>
    </w:p>
    <w:p w:rsidR="0014490D" w:rsidRDefault="0014490D" w:rsidP="009C1C29">
      <w:pPr>
        <w:spacing w:after="0"/>
        <w:rPr>
          <w:b/>
          <w:szCs w:val="24"/>
        </w:rPr>
      </w:pPr>
    </w:p>
    <w:p w:rsidR="0014490D" w:rsidRDefault="0014490D" w:rsidP="009C1C29">
      <w:pPr>
        <w:spacing w:after="0"/>
        <w:rPr>
          <w:b/>
          <w:szCs w:val="24"/>
        </w:rPr>
      </w:pPr>
    </w:p>
    <w:p w:rsidR="0014490D" w:rsidRDefault="0014490D" w:rsidP="009C1C29">
      <w:pPr>
        <w:spacing w:after="0"/>
        <w:rPr>
          <w:b/>
          <w:szCs w:val="24"/>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DEE2D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DEE2D4" w:themeFill="accent6" w:themeFillTint="66"/>
            <w:noWrap/>
            <w:vAlign w:val="center"/>
            <w:hideMark/>
          </w:tcPr>
          <w:p w:rsidR="009C1C29" w:rsidRPr="009C1C29" w:rsidRDefault="009C1C29" w:rsidP="0014490D">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DEE2D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DEE2D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9C1C29"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9C1C29" w:rsidRPr="006E2FE5" w:rsidRDefault="0029734E"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C86C39" w:rsidP="00C86C39">
            <w:pPr>
              <w:spacing w:after="0" w:line="240" w:lineRule="auto"/>
              <w:rPr>
                <w:color w:val="FF0000"/>
                <w:szCs w:val="22"/>
              </w:rPr>
            </w:pPr>
            <w:r w:rsidRPr="00006D82">
              <w:rPr>
                <w:sz w:val="22"/>
                <w:szCs w:val="22"/>
              </w:rPr>
              <w:t>Üniversitelerle işbirlikleri kurulması için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9C1C29" w:rsidRPr="003F1C11" w:rsidRDefault="003F1C11" w:rsidP="003F1C11">
            <w:pPr>
              <w:spacing w:after="0" w:line="240" w:lineRule="auto"/>
              <w:jc w:val="both"/>
              <w:rPr>
                <w:szCs w:val="22"/>
              </w:rPr>
            </w:pPr>
            <w:r>
              <w:rPr>
                <w:szCs w:val="22"/>
              </w:rPr>
              <w:t>Asuman Tozan</w:t>
            </w:r>
          </w:p>
        </w:tc>
        <w:tc>
          <w:tcPr>
            <w:tcW w:w="1041" w:type="pct"/>
            <w:tcBorders>
              <w:top w:val="nil"/>
              <w:left w:val="nil"/>
              <w:bottom w:val="single" w:sz="8" w:space="0" w:color="auto"/>
              <w:right w:val="single" w:sz="8" w:space="0" w:color="auto"/>
            </w:tcBorders>
            <w:shd w:val="clear" w:color="auto" w:fill="auto"/>
            <w:vAlign w:val="center"/>
          </w:tcPr>
          <w:p w:rsidR="009C1C29" w:rsidRPr="003F1C11" w:rsidRDefault="003F1C11" w:rsidP="00BE6048">
            <w:pPr>
              <w:spacing w:after="0" w:line="240" w:lineRule="auto"/>
              <w:jc w:val="both"/>
              <w:rPr>
                <w:szCs w:val="22"/>
              </w:rPr>
            </w:pPr>
            <w:r>
              <w:rPr>
                <w:szCs w:val="22"/>
              </w:rPr>
              <w:t>1-Aralık – 20 Şubat</w:t>
            </w:r>
          </w:p>
        </w:tc>
      </w:tr>
      <w:tr w:rsidR="009C1C29" w:rsidRPr="00987750"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E6048">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rsidR="009C1C29" w:rsidRPr="003F1C11" w:rsidRDefault="00833E94" w:rsidP="00BE6048">
            <w:pPr>
              <w:spacing w:after="0" w:line="240" w:lineRule="auto"/>
              <w:jc w:val="both"/>
              <w:rPr>
                <w:szCs w:val="22"/>
              </w:rPr>
            </w:pPr>
            <w:r>
              <w:rPr>
                <w:szCs w:val="22"/>
              </w:rPr>
              <w:t>Sema Ülger</w:t>
            </w:r>
          </w:p>
        </w:tc>
        <w:tc>
          <w:tcPr>
            <w:tcW w:w="1041" w:type="pct"/>
            <w:tcBorders>
              <w:top w:val="nil"/>
              <w:left w:val="nil"/>
              <w:bottom w:val="single" w:sz="8" w:space="0" w:color="auto"/>
              <w:right w:val="single" w:sz="8" w:space="0" w:color="auto"/>
            </w:tcBorders>
            <w:shd w:val="clear" w:color="auto" w:fill="auto"/>
            <w:vAlign w:val="center"/>
          </w:tcPr>
          <w:p w:rsidR="009C1C29" w:rsidRPr="003F1C11" w:rsidRDefault="00833E94" w:rsidP="00833E94">
            <w:pPr>
              <w:spacing w:after="0" w:line="240" w:lineRule="auto"/>
              <w:jc w:val="both"/>
              <w:rPr>
                <w:szCs w:val="22"/>
              </w:rPr>
            </w:pPr>
            <w:r>
              <w:rPr>
                <w:szCs w:val="22"/>
              </w:rPr>
              <w:t>1 Aralık- 1 Mayıs</w:t>
            </w:r>
          </w:p>
        </w:tc>
      </w:tr>
      <w:tr w:rsidR="009C1C29" w:rsidRPr="00987750"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BE6048">
            <w:pPr>
              <w:spacing w:after="0" w:line="240" w:lineRule="auto"/>
              <w:jc w:val="center"/>
              <w:rPr>
                <w:b/>
                <w:bCs/>
                <w:color w:val="FF0000"/>
                <w:szCs w:val="24"/>
              </w:rPr>
            </w:pPr>
            <w:r w:rsidRPr="006E2FE5">
              <w:rPr>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B90F73" w:rsidP="00B90F73">
            <w:pPr>
              <w:spacing w:after="0" w:line="240" w:lineRule="auto"/>
              <w:rPr>
                <w:szCs w:val="22"/>
                <w:highlight w:val="green"/>
              </w:rPr>
            </w:pPr>
            <w:r w:rsidRPr="00006D82">
              <w:rPr>
                <w:sz w:val="22"/>
                <w:szCs w:val="22"/>
              </w:rPr>
              <w:t>İl, i</w:t>
            </w:r>
            <w:r w:rsidR="009C1C29" w:rsidRPr="00006D82">
              <w:rPr>
                <w:sz w:val="22"/>
                <w:szCs w:val="22"/>
              </w:rPr>
              <w:t xml:space="preserve">lçe ve </w:t>
            </w:r>
            <w:r w:rsidRPr="00006D82">
              <w:rPr>
                <w:sz w:val="22"/>
                <w:szCs w:val="22"/>
              </w:rPr>
              <w:t>ü</w:t>
            </w:r>
            <w:r w:rsidR="009C1C29" w:rsidRPr="00006D82">
              <w:rPr>
                <w:sz w:val="22"/>
                <w:szCs w:val="22"/>
              </w:rPr>
              <w:t xml:space="preserve">lke çapında proje yarışmalarına katılım </w:t>
            </w:r>
            <w:r w:rsidRPr="00006D82">
              <w:rPr>
                <w:sz w:val="22"/>
                <w:szCs w:val="22"/>
              </w:rPr>
              <w:t>teşvik edilecektir.</w:t>
            </w:r>
          </w:p>
        </w:tc>
        <w:tc>
          <w:tcPr>
            <w:tcW w:w="989" w:type="pct"/>
            <w:tcBorders>
              <w:top w:val="nil"/>
              <w:left w:val="nil"/>
              <w:bottom w:val="single" w:sz="8" w:space="0" w:color="auto"/>
              <w:right w:val="single" w:sz="8" w:space="0" w:color="auto"/>
            </w:tcBorders>
            <w:shd w:val="clear" w:color="auto" w:fill="auto"/>
            <w:vAlign w:val="center"/>
          </w:tcPr>
          <w:p w:rsidR="009C1C29" w:rsidRPr="003F1C11" w:rsidRDefault="00833E94" w:rsidP="00833E94">
            <w:pPr>
              <w:spacing w:after="0" w:line="240" w:lineRule="auto"/>
              <w:jc w:val="both"/>
              <w:rPr>
                <w:szCs w:val="22"/>
              </w:rPr>
            </w:pPr>
            <w:r>
              <w:rPr>
                <w:szCs w:val="22"/>
              </w:rPr>
              <w:t>Sema Ülger</w:t>
            </w:r>
          </w:p>
        </w:tc>
        <w:tc>
          <w:tcPr>
            <w:tcW w:w="1041" w:type="pct"/>
            <w:tcBorders>
              <w:top w:val="nil"/>
              <w:left w:val="nil"/>
              <w:bottom w:val="single" w:sz="8" w:space="0" w:color="auto"/>
              <w:right w:val="single" w:sz="8" w:space="0" w:color="auto"/>
            </w:tcBorders>
            <w:shd w:val="clear" w:color="auto" w:fill="auto"/>
            <w:vAlign w:val="center"/>
          </w:tcPr>
          <w:p w:rsidR="009C1C29" w:rsidRPr="003F1C11" w:rsidRDefault="00833E94" w:rsidP="00833E94">
            <w:pPr>
              <w:spacing w:after="0" w:line="240" w:lineRule="auto"/>
              <w:jc w:val="both"/>
              <w:rPr>
                <w:szCs w:val="22"/>
              </w:rPr>
            </w:pPr>
            <w:r>
              <w:rPr>
                <w:szCs w:val="24"/>
              </w:rPr>
              <w:t>1 Kasım – 1 Aralık</w:t>
            </w:r>
          </w:p>
        </w:tc>
      </w:tr>
      <w:tr w:rsidR="009C1C29" w:rsidRPr="00987750"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BE6048">
            <w:pPr>
              <w:spacing w:after="0" w:line="240" w:lineRule="auto"/>
              <w:jc w:val="center"/>
              <w:rPr>
                <w:b/>
                <w:bCs/>
                <w:color w:val="FF0000"/>
                <w:szCs w:val="24"/>
              </w:rPr>
            </w:pPr>
            <w:r w:rsidRPr="006E2FE5">
              <w:rPr>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90F73">
            <w:pPr>
              <w:spacing w:after="0" w:line="240" w:lineRule="auto"/>
              <w:rPr>
                <w:szCs w:val="22"/>
              </w:rPr>
            </w:pPr>
            <w:r w:rsidRPr="00006D82">
              <w:rPr>
                <w:sz w:val="22"/>
                <w:szCs w:val="22"/>
              </w:rPr>
              <w:t>Öğrenci ve öğretmenler</w:t>
            </w:r>
            <w:r w:rsidR="00B90F73" w:rsidRPr="00006D82">
              <w:rPr>
                <w:sz w:val="22"/>
                <w:szCs w:val="22"/>
              </w:rPr>
              <w:t>in</w:t>
            </w:r>
            <w:r w:rsidRPr="00006D82">
              <w:rPr>
                <w:sz w:val="22"/>
                <w:szCs w:val="22"/>
              </w:rPr>
              <w:t xml:space="preserve"> proje hazırlama eğitimleri almaları desteklenecektir.</w:t>
            </w:r>
          </w:p>
        </w:tc>
        <w:tc>
          <w:tcPr>
            <w:tcW w:w="989" w:type="pct"/>
            <w:tcBorders>
              <w:top w:val="nil"/>
              <w:left w:val="nil"/>
              <w:bottom w:val="single" w:sz="8" w:space="0" w:color="auto"/>
              <w:right w:val="single" w:sz="8" w:space="0" w:color="auto"/>
            </w:tcBorders>
            <w:shd w:val="clear" w:color="auto" w:fill="auto"/>
            <w:vAlign w:val="center"/>
          </w:tcPr>
          <w:p w:rsidR="009C1C29" w:rsidRPr="003F1C11" w:rsidRDefault="00833E94" w:rsidP="00833E94">
            <w:pPr>
              <w:spacing w:after="0" w:line="240" w:lineRule="auto"/>
              <w:jc w:val="both"/>
              <w:rPr>
                <w:szCs w:val="22"/>
              </w:rPr>
            </w:pPr>
            <w:r>
              <w:rPr>
                <w:szCs w:val="22"/>
              </w:rPr>
              <w:t>Asuman Tozan</w:t>
            </w:r>
          </w:p>
        </w:tc>
        <w:tc>
          <w:tcPr>
            <w:tcW w:w="1041" w:type="pct"/>
            <w:tcBorders>
              <w:top w:val="nil"/>
              <w:left w:val="nil"/>
              <w:bottom w:val="single" w:sz="8" w:space="0" w:color="auto"/>
              <w:right w:val="single" w:sz="8" w:space="0" w:color="auto"/>
            </w:tcBorders>
            <w:shd w:val="clear" w:color="auto" w:fill="auto"/>
            <w:vAlign w:val="center"/>
          </w:tcPr>
          <w:p w:rsidR="009C1C29" w:rsidRPr="003F1C11" w:rsidRDefault="00833E94" w:rsidP="00833E94">
            <w:pPr>
              <w:spacing w:after="0" w:line="240" w:lineRule="auto"/>
              <w:jc w:val="both"/>
              <w:rPr>
                <w:szCs w:val="22"/>
              </w:rPr>
            </w:pPr>
            <w:r>
              <w:rPr>
                <w:szCs w:val="24"/>
              </w:rPr>
              <w:t>15 Ekim-15 Kasım</w:t>
            </w:r>
          </w:p>
        </w:tc>
      </w:tr>
      <w:tr w:rsidR="009C1C29"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BE6048">
            <w:pPr>
              <w:spacing w:after="0" w:line="240" w:lineRule="auto"/>
              <w:jc w:val="center"/>
              <w:rPr>
                <w:b/>
                <w:bCs/>
                <w:color w:val="FF0000"/>
                <w:szCs w:val="24"/>
              </w:rPr>
            </w:pPr>
            <w:r w:rsidRPr="006E2FE5">
              <w:rPr>
                <w:b/>
                <w:bCs/>
                <w:color w:val="FF0000"/>
                <w:szCs w:val="24"/>
              </w:rPr>
              <w:lastRenderedPageBreak/>
              <w:t>2.2.5</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FB347B">
            <w:pPr>
              <w:spacing w:after="0" w:line="240" w:lineRule="auto"/>
              <w:rPr>
                <w:b/>
                <w:bCs/>
                <w:noProof/>
                <w:color w:val="000000"/>
                <w:szCs w:val="22"/>
              </w:rPr>
            </w:pPr>
            <w:r w:rsidRPr="00006D82">
              <w:rPr>
                <w:sz w:val="22"/>
                <w:szCs w:val="22"/>
              </w:rPr>
              <w:t xml:space="preserve">Rehberlik </w:t>
            </w:r>
            <w:r w:rsidR="00FB347B" w:rsidRPr="00006D82">
              <w:rPr>
                <w:sz w:val="22"/>
                <w:szCs w:val="22"/>
              </w:rPr>
              <w:t>s</w:t>
            </w:r>
            <w:r w:rsidRPr="00006D82">
              <w:rPr>
                <w:sz w:val="22"/>
                <w:szCs w:val="22"/>
              </w:rPr>
              <w:t>ervisi</w:t>
            </w:r>
            <w:r w:rsidR="003B377E" w:rsidRPr="00006D82">
              <w:rPr>
                <w:sz w:val="22"/>
                <w:szCs w:val="22"/>
              </w:rPr>
              <w:t>nin</w:t>
            </w:r>
            <w:r w:rsidRPr="00006D82">
              <w:rPr>
                <w:sz w:val="22"/>
                <w:szCs w:val="22"/>
              </w:rPr>
              <w:t xml:space="preserve">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rsidR="009C1C29" w:rsidRPr="003F1C11" w:rsidRDefault="00D62B09" w:rsidP="00BE6048">
            <w:pPr>
              <w:spacing w:after="0" w:line="240" w:lineRule="auto"/>
              <w:jc w:val="both"/>
              <w:rPr>
                <w:szCs w:val="22"/>
              </w:rPr>
            </w:pPr>
            <w:r>
              <w:rPr>
                <w:szCs w:val="22"/>
              </w:rPr>
              <w:t>Nilgün Arıkan</w:t>
            </w:r>
          </w:p>
        </w:tc>
        <w:tc>
          <w:tcPr>
            <w:tcW w:w="1041" w:type="pct"/>
            <w:tcBorders>
              <w:top w:val="nil"/>
              <w:left w:val="nil"/>
              <w:bottom w:val="single" w:sz="8" w:space="0" w:color="auto"/>
              <w:right w:val="single" w:sz="8" w:space="0" w:color="auto"/>
            </w:tcBorders>
            <w:shd w:val="clear" w:color="auto" w:fill="auto"/>
            <w:vAlign w:val="center"/>
          </w:tcPr>
          <w:p w:rsidR="009C1C29" w:rsidRPr="003F1C11" w:rsidRDefault="00D62B09" w:rsidP="00BE6048">
            <w:pPr>
              <w:spacing w:after="0" w:line="240" w:lineRule="auto"/>
              <w:jc w:val="both"/>
              <w:rPr>
                <w:szCs w:val="22"/>
              </w:rPr>
            </w:pPr>
            <w:r>
              <w:rPr>
                <w:szCs w:val="22"/>
              </w:rPr>
              <w:t>1-Ekim- 1 Haziran</w:t>
            </w:r>
          </w:p>
        </w:tc>
      </w:tr>
      <w:tr w:rsidR="009C1C29" w:rsidRPr="00987750"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BE6048">
            <w:pPr>
              <w:spacing w:after="0" w:line="240" w:lineRule="auto"/>
              <w:jc w:val="center"/>
              <w:rPr>
                <w:b/>
                <w:bCs/>
                <w:color w:val="000000"/>
                <w:szCs w:val="24"/>
              </w:rPr>
            </w:pPr>
            <w:r w:rsidRPr="006E2FE5">
              <w:rPr>
                <w:b/>
                <w:bCs/>
                <w:color w:val="FF0000"/>
                <w:szCs w:val="24"/>
              </w:rPr>
              <w:t>2.2.6</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3B377E" w:rsidP="00FB347B">
            <w:pPr>
              <w:spacing w:after="0" w:line="240" w:lineRule="auto"/>
              <w:rPr>
                <w:noProof/>
                <w:color w:val="000000"/>
                <w:szCs w:val="22"/>
              </w:rPr>
            </w:pPr>
            <w:r w:rsidRPr="00006D82">
              <w:rPr>
                <w:sz w:val="22"/>
                <w:szCs w:val="22"/>
              </w:rPr>
              <w:t>Rehberlik çalışmaları ile ilgili konularda konferans, panel ve seminer düzenlenecektir</w:t>
            </w:r>
            <w:r w:rsidR="009C1C29" w:rsidRPr="00006D82">
              <w:rPr>
                <w:sz w:val="22"/>
                <w:szCs w:val="22"/>
              </w:rPr>
              <w:t>.</w:t>
            </w:r>
          </w:p>
        </w:tc>
        <w:tc>
          <w:tcPr>
            <w:tcW w:w="989" w:type="pct"/>
            <w:tcBorders>
              <w:top w:val="nil"/>
              <w:left w:val="nil"/>
              <w:bottom w:val="single" w:sz="8" w:space="0" w:color="auto"/>
              <w:right w:val="single" w:sz="8" w:space="0" w:color="auto"/>
            </w:tcBorders>
            <w:shd w:val="clear" w:color="auto" w:fill="auto"/>
            <w:vAlign w:val="center"/>
          </w:tcPr>
          <w:p w:rsidR="009C1C29" w:rsidRPr="003F1C11" w:rsidRDefault="00D62B09" w:rsidP="00BE6048">
            <w:pPr>
              <w:spacing w:after="0" w:line="240" w:lineRule="auto"/>
              <w:jc w:val="both"/>
              <w:rPr>
                <w:szCs w:val="22"/>
              </w:rPr>
            </w:pPr>
            <w:r>
              <w:rPr>
                <w:szCs w:val="22"/>
              </w:rPr>
              <w:t>Nilgün Arıkan</w:t>
            </w:r>
          </w:p>
        </w:tc>
        <w:tc>
          <w:tcPr>
            <w:tcW w:w="1041" w:type="pct"/>
            <w:tcBorders>
              <w:top w:val="nil"/>
              <w:left w:val="nil"/>
              <w:bottom w:val="single" w:sz="8" w:space="0" w:color="auto"/>
              <w:right w:val="single" w:sz="8" w:space="0" w:color="auto"/>
            </w:tcBorders>
            <w:shd w:val="clear" w:color="auto" w:fill="auto"/>
            <w:vAlign w:val="center"/>
          </w:tcPr>
          <w:p w:rsidR="009C1C29" w:rsidRPr="003F1C11" w:rsidRDefault="00D62B09" w:rsidP="00BE6048">
            <w:pPr>
              <w:spacing w:after="0" w:line="240" w:lineRule="auto"/>
              <w:jc w:val="both"/>
              <w:rPr>
                <w:szCs w:val="22"/>
              </w:rPr>
            </w:pPr>
            <w:r>
              <w:rPr>
                <w:szCs w:val="22"/>
              </w:rPr>
              <w:t>1-Ekim- 1 Haziran</w:t>
            </w:r>
          </w:p>
        </w:tc>
      </w:tr>
      <w:tr w:rsidR="00076F45"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076F45" w:rsidRPr="006E2FE5" w:rsidRDefault="009E39FC" w:rsidP="00BE6048">
            <w:pPr>
              <w:spacing w:after="0" w:line="240" w:lineRule="auto"/>
              <w:jc w:val="center"/>
              <w:rPr>
                <w:b/>
                <w:bCs/>
                <w:color w:val="FF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076F45" w:rsidRPr="00006D82" w:rsidRDefault="009E39FC" w:rsidP="00FB347B">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rsidR="00076F45" w:rsidRPr="003F1C11" w:rsidRDefault="00D62B09" w:rsidP="00D62B09">
            <w:pPr>
              <w:spacing w:after="0" w:line="240" w:lineRule="auto"/>
              <w:jc w:val="both"/>
              <w:rPr>
                <w:szCs w:val="22"/>
              </w:rPr>
            </w:pPr>
            <w:r>
              <w:rPr>
                <w:szCs w:val="22"/>
              </w:rPr>
              <w:t xml:space="preserve">Abdullah </w:t>
            </w:r>
            <w:proofErr w:type="spellStart"/>
            <w:r>
              <w:rPr>
                <w:szCs w:val="22"/>
              </w:rPr>
              <w:t>Sirek</w:t>
            </w:r>
            <w:proofErr w:type="spellEnd"/>
          </w:p>
        </w:tc>
        <w:tc>
          <w:tcPr>
            <w:tcW w:w="1041" w:type="pct"/>
            <w:tcBorders>
              <w:top w:val="nil"/>
              <w:left w:val="nil"/>
              <w:bottom w:val="single" w:sz="8" w:space="0" w:color="auto"/>
              <w:right w:val="single" w:sz="8" w:space="0" w:color="auto"/>
            </w:tcBorders>
            <w:shd w:val="clear" w:color="auto" w:fill="auto"/>
            <w:vAlign w:val="center"/>
          </w:tcPr>
          <w:p w:rsidR="00076F45" w:rsidRPr="003F1C11" w:rsidRDefault="007557B5" w:rsidP="00BE6048">
            <w:pPr>
              <w:spacing w:after="0" w:line="240" w:lineRule="auto"/>
              <w:jc w:val="both"/>
              <w:rPr>
                <w:szCs w:val="22"/>
              </w:rPr>
            </w:pPr>
            <w:r>
              <w:rPr>
                <w:szCs w:val="22"/>
              </w:rPr>
              <w:t>1 Aralık- 30 Nisan</w:t>
            </w:r>
          </w:p>
        </w:tc>
      </w:tr>
      <w:tr w:rsidR="009C1C29" w:rsidRPr="00987750" w:rsidTr="00006D8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6A7EA2">
            <w:pPr>
              <w:spacing w:after="0" w:line="240" w:lineRule="auto"/>
              <w:jc w:val="center"/>
              <w:rPr>
                <w:b/>
                <w:bCs/>
                <w:color w:val="000000"/>
                <w:szCs w:val="24"/>
              </w:rPr>
            </w:pPr>
            <w:r w:rsidRPr="006E2FE5">
              <w:rPr>
                <w:b/>
                <w:bCs/>
                <w:color w:val="FF0000"/>
                <w:szCs w:val="24"/>
              </w:rPr>
              <w:t>2.2.</w:t>
            </w:r>
            <w:r w:rsidR="006A7EA2">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E6048">
            <w:pPr>
              <w:spacing w:after="0" w:line="240" w:lineRule="auto"/>
              <w:rPr>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rsidR="009C1C29" w:rsidRPr="003F1C11" w:rsidRDefault="00C267CF" w:rsidP="00BE6048">
            <w:pPr>
              <w:spacing w:after="0" w:line="240" w:lineRule="auto"/>
              <w:jc w:val="both"/>
              <w:rPr>
                <w:szCs w:val="22"/>
              </w:rPr>
            </w:pPr>
            <w:r>
              <w:rPr>
                <w:szCs w:val="22"/>
              </w:rPr>
              <w:t>Atilla Çetinkaya</w:t>
            </w:r>
          </w:p>
        </w:tc>
        <w:tc>
          <w:tcPr>
            <w:tcW w:w="1041" w:type="pct"/>
            <w:tcBorders>
              <w:top w:val="nil"/>
              <w:left w:val="nil"/>
              <w:bottom w:val="single" w:sz="8" w:space="0" w:color="auto"/>
              <w:right w:val="single" w:sz="8" w:space="0" w:color="auto"/>
            </w:tcBorders>
            <w:shd w:val="clear" w:color="auto" w:fill="auto"/>
            <w:vAlign w:val="center"/>
          </w:tcPr>
          <w:p w:rsidR="009C1C29" w:rsidRPr="003F1C11" w:rsidRDefault="00C267CF" w:rsidP="00BE6048">
            <w:pPr>
              <w:spacing w:after="0" w:line="240" w:lineRule="auto"/>
              <w:jc w:val="both"/>
              <w:rPr>
                <w:szCs w:val="22"/>
              </w:rPr>
            </w:pPr>
            <w:r>
              <w:rPr>
                <w:szCs w:val="22"/>
              </w:rPr>
              <w:t>1 Kasım- 30 Nisan</w:t>
            </w:r>
          </w:p>
        </w:tc>
      </w:tr>
      <w:tr w:rsidR="00C267CF" w:rsidRPr="00987750" w:rsidTr="00006D8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rsidR="00C267CF" w:rsidRPr="006E2FE5" w:rsidRDefault="00C267CF" w:rsidP="006A7EA2">
            <w:pPr>
              <w:spacing w:after="0" w:line="240" w:lineRule="auto"/>
              <w:jc w:val="center"/>
              <w:rPr>
                <w:b/>
                <w:bCs/>
                <w:color w:val="000000"/>
                <w:szCs w:val="24"/>
              </w:rPr>
            </w:pPr>
            <w:r w:rsidRPr="006E2FE5">
              <w:rPr>
                <w:b/>
                <w:bCs/>
                <w:color w:val="FF0000"/>
                <w:szCs w:val="24"/>
              </w:rPr>
              <w:t>2.2.</w:t>
            </w:r>
            <w:r>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C267CF" w:rsidRPr="00006D82" w:rsidRDefault="00C267CF" w:rsidP="00540CFD">
            <w:pPr>
              <w:spacing w:after="0" w:line="240" w:lineRule="auto"/>
              <w:rPr>
                <w:color w:val="000000" w:themeColor="text1"/>
                <w:szCs w:val="22"/>
              </w:rPr>
            </w:pPr>
            <w:r w:rsidRPr="00006D82">
              <w:rPr>
                <w:color w:val="000000" w:themeColor="text1"/>
                <w:sz w:val="22"/>
                <w:szCs w:val="22"/>
              </w:rPr>
              <w:t xml:space="preserve">Öğrencilerin okul dışı eğitim ortamlarından faydalanabilmeleri için Belediye, STK </w:t>
            </w:r>
            <w:proofErr w:type="spellStart"/>
            <w:r w:rsidRPr="00006D82">
              <w:rPr>
                <w:color w:val="000000" w:themeColor="text1"/>
                <w:sz w:val="22"/>
                <w:szCs w:val="22"/>
              </w:rPr>
              <w:t>vb</w:t>
            </w:r>
            <w:proofErr w:type="spellEnd"/>
            <w:r w:rsidRPr="00006D82">
              <w:rPr>
                <w:color w:val="000000" w:themeColor="text1"/>
                <w:sz w:val="22"/>
                <w:szCs w:val="22"/>
              </w:rPr>
              <w:t xml:space="preserve"> kurum/ 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C267CF" w:rsidRPr="003F1C11" w:rsidRDefault="00C267CF" w:rsidP="00E8739D">
            <w:pPr>
              <w:spacing w:after="0" w:line="240" w:lineRule="auto"/>
              <w:jc w:val="both"/>
              <w:rPr>
                <w:szCs w:val="22"/>
              </w:rPr>
            </w:pPr>
            <w:r>
              <w:rPr>
                <w:szCs w:val="22"/>
              </w:rPr>
              <w:t>Atilla Çetinkaya</w:t>
            </w:r>
          </w:p>
        </w:tc>
        <w:tc>
          <w:tcPr>
            <w:tcW w:w="1041" w:type="pct"/>
            <w:tcBorders>
              <w:top w:val="nil"/>
              <w:left w:val="nil"/>
              <w:bottom w:val="single" w:sz="8" w:space="0" w:color="auto"/>
              <w:right w:val="single" w:sz="8" w:space="0" w:color="auto"/>
            </w:tcBorders>
            <w:shd w:val="clear" w:color="auto" w:fill="auto"/>
            <w:vAlign w:val="center"/>
          </w:tcPr>
          <w:p w:rsidR="00C267CF" w:rsidRPr="003F1C11" w:rsidRDefault="00C267CF" w:rsidP="00E8739D">
            <w:pPr>
              <w:spacing w:after="0" w:line="240" w:lineRule="auto"/>
              <w:jc w:val="both"/>
              <w:rPr>
                <w:szCs w:val="22"/>
              </w:rPr>
            </w:pPr>
            <w:r>
              <w:rPr>
                <w:szCs w:val="22"/>
              </w:rPr>
              <w:t>1 Kasım- 30 Nisan</w:t>
            </w:r>
          </w:p>
        </w:tc>
      </w:tr>
      <w:tr w:rsidR="00C267CF" w:rsidRPr="00987750" w:rsidTr="00006D82">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C267CF" w:rsidRPr="006E2FE5" w:rsidRDefault="00C267CF" w:rsidP="006A7EA2">
            <w:pPr>
              <w:spacing w:after="0" w:line="240" w:lineRule="auto"/>
              <w:jc w:val="center"/>
              <w:rPr>
                <w:b/>
                <w:bCs/>
                <w:color w:val="000000"/>
                <w:szCs w:val="24"/>
              </w:rPr>
            </w:pPr>
            <w:r w:rsidRPr="006E2FE5">
              <w:rPr>
                <w:b/>
                <w:bCs/>
                <w:color w:val="FF0000"/>
                <w:szCs w:val="24"/>
              </w:rPr>
              <w:t>2.2.</w:t>
            </w:r>
            <w:r>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rsidR="00C267CF" w:rsidRPr="00006D82" w:rsidRDefault="00C267CF" w:rsidP="00BE6048">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C267CF" w:rsidRPr="003F1C11" w:rsidRDefault="00C267CF" w:rsidP="00E8739D">
            <w:pPr>
              <w:spacing w:after="0" w:line="240" w:lineRule="auto"/>
              <w:jc w:val="both"/>
              <w:rPr>
                <w:szCs w:val="22"/>
              </w:rPr>
            </w:pPr>
            <w:r>
              <w:rPr>
                <w:szCs w:val="22"/>
              </w:rPr>
              <w:t>Atilla Çetinkaya</w:t>
            </w:r>
          </w:p>
        </w:tc>
        <w:tc>
          <w:tcPr>
            <w:tcW w:w="1041" w:type="pct"/>
            <w:tcBorders>
              <w:top w:val="nil"/>
              <w:left w:val="nil"/>
              <w:bottom w:val="single" w:sz="8" w:space="0" w:color="auto"/>
              <w:right w:val="single" w:sz="8" w:space="0" w:color="auto"/>
            </w:tcBorders>
            <w:shd w:val="clear" w:color="auto" w:fill="auto"/>
            <w:vAlign w:val="center"/>
          </w:tcPr>
          <w:p w:rsidR="00C267CF" w:rsidRPr="003F1C11" w:rsidRDefault="00C267CF" w:rsidP="00E8739D">
            <w:pPr>
              <w:spacing w:after="0" w:line="240" w:lineRule="auto"/>
              <w:jc w:val="both"/>
              <w:rPr>
                <w:szCs w:val="22"/>
              </w:rPr>
            </w:pPr>
            <w:r>
              <w:rPr>
                <w:szCs w:val="22"/>
              </w:rPr>
              <w:t>1 Kasım- 30 Nisan</w:t>
            </w:r>
          </w:p>
        </w:tc>
      </w:tr>
      <w:tr w:rsidR="00C267CF" w:rsidRPr="00987750"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C267CF" w:rsidRPr="006E2FE5" w:rsidRDefault="00C267CF" w:rsidP="006A7EA2">
            <w:pPr>
              <w:spacing w:after="0" w:line="240" w:lineRule="auto"/>
              <w:jc w:val="center"/>
              <w:rPr>
                <w:b/>
                <w:bCs/>
                <w:color w:val="000000"/>
                <w:szCs w:val="24"/>
              </w:rPr>
            </w:pPr>
            <w:r w:rsidRPr="006E2FE5">
              <w:rPr>
                <w:b/>
                <w:bCs/>
                <w:color w:val="FF0000"/>
                <w:szCs w:val="24"/>
              </w:rPr>
              <w:t>2.2.1</w:t>
            </w:r>
            <w:r>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rsidR="00C267CF" w:rsidRPr="00006D82" w:rsidRDefault="00C267CF" w:rsidP="00BE6048">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C267CF" w:rsidRPr="003F1C11" w:rsidRDefault="00C267CF" w:rsidP="00E8739D">
            <w:pPr>
              <w:spacing w:after="0" w:line="240" w:lineRule="auto"/>
              <w:jc w:val="both"/>
              <w:rPr>
                <w:szCs w:val="22"/>
              </w:rPr>
            </w:pPr>
            <w:r>
              <w:rPr>
                <w:szCs w:val="22"/>
              </w:rPr>
              <w:t>Atilla Çetinkaya</w:t>
            </w:r>
          </w:p>
        </w:tc>
        <w:tc>
          <w:tcPr>
            <w:tcW w:w="1041" w:type="pct"/>
            <w:tcBorders>
              <w:top w:val="nil"/>
              <w:left w:val="nil"/>
              <w:bottom w:val="single" w:sz="8" w:space="0" w:color="auto"/>
              <w:right w:val="single" w:sz="8" w:space="0" w:color="auto"/>
            </w:tcBorders>
            <w:shd w:val="clear" w:color="auto" w:fill="auto"/>
            <w:vAlign w:val="center"/>
          </w:tcPr>
          <w:p w:rsidR="00C267CF" w:rsidRPr="003F1C11" w:rsidRDefault="00C267CF" w:rsidP="00E8739D">
            <w:pPr>
              <w:spacing w:after="0" w:line="240" w:lineRule="auto"/>
              <w:jc w:val="both"/>
              <w:rPr>
                <w:szCs w:val="22"/>
              </w:rPr>
            </w:pPr>
            <w:r>
              <w:rPr>
                <w:szCs w:val="22"/>
              </w:rPr>
              <w:t>1 Kasım- 30 Nisan</w:t>
            </w:r>
          </w:p>
        </w:tc>
      </w:tr>
      <w:tr w:rsidR="00C267CF" w:rsidRPr="00987750" w:rsidTr="00006D8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C267CF" w:rsidRPr="006E2FE5" w:rsidRDefault="00C267CF" w:rsidP="006A7EA2">
            <w:pPr>
              <w:spacing w:after="0" w:line="240" w:lineRule="auto"/>
              <w:jc w:val="center"/>
              <w:rPr>
                <w:b/>
                <w:bCs/>
                <w:color w:val="000000"/>
                <w:szCs w:val="24"/>
              </w:rPr>
            </w:pPr>
            <w:r w:rsidRPr="006E2FE5">
              <w:rPr>
                <w:b/>
                <w:bCs/>
                <w:color w:val="FF0000"/>
                <w:szCs w:val="24"/>
              </w:rPr>
              <w:t>2.2.1</w:t>
            </w:r>
            <w:r>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rsidR="00C267CF" w:rsidRPr="00006D82" w:rsidRDefault="00C267CF" w:rsidP="00C91E03">
            <w:pPr>
              <w:spacing w:after="0" w:line="240" w:lineRule="auto"/>
              <w:rPr>
                <w:color w:val="000000" w:themeColor="text1"/>
                <w:szCs w:val="22"/>
              </w:rPr>
            </w:pPr>
            <w:r w:rsidRPr="00006D82">
              <w:rPr>
                <w:sz w:val="22"/>
                <w:szCs w:val="22"/>
              </w:rPr>
              <w:t xml:space="preserve">Çeşitli yarışma, organizasyon, toplum hizmeti </w:t>
            </w:r>
            <w:proofErr w:type="spellStart"/>
            <w:r w:rsidRPr="00006D82">
              <w:rPr>
                <w:sz w:val="22"/>
                <w:szCs w:val="22"/>
              </w:rPr>
              <w:t>vb</w:t>
            </w:r>
            <w:proofErr w:type="spellEnd"/>
            <w:r w:rsidRPr="00006D82">
              <w:rPr>
                <w:sz w:val="22"/>
                <w:szCs w:val="22"/>
              </w:rPr>
              <w:t xml:space="preserve">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C267CF" w:rsidRPr="003F1C11" w:rsidRDefault="00C267CF" w:rsidP="00E8739D">
            <w:pPr>
              <w:spacing w:after="0" w:line="240" w:lineRule="auto"/>
              <w:jc w:val="both"/>
              <w:rPr>
                <w:szCs w:val="22"/>
              </w:rPr>
            </w:pPr>
            <w:r>
              <w:rPr>
                <w:szCs w:val="22"/>
              </w:rPr>
              <w:t>Atilla Çetinkaya</w:t>
            </w:r>
          </w:p>
        </w:tc>
        <w:tc>
          <w:tcPr>
            <w:tcW w:w="1041" w:type="pct"/>
            <w:tcBorders>
              <w:top w:val="nil"/>
              <w:left w:val="nil"/>
              <w:bottom w:val="single" w:sz="8" w:space="0" w:color="auto"/>
              <w:right w:val="single" w:sz="8" w:space="0" w:color="auto"/>
            </w:tcBorders>
            <w:shd w:val="clear" w:color="auto" w:fill="auto"/>
            <w:vAlign w:val="center"/>
          </w:tcPr>
          <w:p w:rsidR="00C267CF" w:rsidRPr="003F1C11" w:rsidRDefault="00C267CF" w:rsidP="00E8739D">
            <w:pPr>
              <w:spacing w:after="0" w:line="240" w:lineRule="auto"/>
              <w:jc w:val="both"/>
              <w:rPr>
                <w:szCs w:val="22"/>
              </w:rPr>
            </w:pPr>
            <w:r>
              <w:rPr>
                <w:szCs w:val="22"/>
              </w:rPr>
              <w:t>1 Kasım- 30 Nisan</w:t>
            </w:r>
          </w:p>
        </w:tc>
      </w:tr>
      <w:tr w:rsidR="00C267CF" w:rsidRPr="00987750" w:rsidTr="000B0EC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C267CF" w:rsidRPr="006E2FE5" w:rsidRDefault="00C267CF" w:rsidP="006A7EA2">
            <w:pPr>
              <w:spacing w:after="0" w:line="240" w:lineRule="auto"/>
              <w:jc w:val="center"/>
              <w:rPr>
                <w:b/>
                <w:bCs/>
                <w:color w:val="FF0000"/>
                <w:szCs w:val="24"/>
              </w:rPr>
            </w:pPr>
            <w:r w:rsidRPr="006E2FE5">
              <w:rPr>
                <w:b/>
                <w:bCs/>
                <w:color w:val="FF0000"/>
                <w:szCs w:val="24"/>
              </w:rPr>
              <w:t>2.2.1</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C267CF" w:rsidRPr="00006D82" w:rsidRDefault="00C267CF" w:rsidP="00C91E03">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C267CF" w:rsidRPr="003F1C11" w:rsidRDefault="00C267CF" w:rsidP="00C267CF">
            <w:pPr>
              <w:spacing w:after="0" w:line="240" w:lineRule="auto"/>
              <w:jc w:val="both"/>
              <w:rPr>
                <w:szCs w:val="22"/>
              </w:rPr>
            </w:pPr>
            <w:r>
              <w:rPr>
                <w:szCs w:val="22"/>
              </w:rPr>
              <w:t>Mehtap Kara</w:t>
            </w:r>
          </w:p>
        </w:tc>
        <w:tc>
          <w:tcPr>
            <w:tcW w:w="1041" w:type="pct"/>
            <w:tcBorders>
              <w:top w:val="nil"/>
              <w:left w:val="nil"/>
              <w:bottom w:val="single" w:sz="8" w:space="0" w:color="auto"/>
              <w:right w:val="single" w:sz="8" w:space="0" w:color="auto"/>
            </w:tcBorders>
            <w:shd w:val="clear" w:color="auto" w:fill="auto"/>
            <w:vAlign w:val="center"/>
          </w:tcPr>
          <w:p w:rsidR="00C267CF" w:rsidRPr="003F1C11" w:rsidRDefault="00C267CF" w:rsidP="00C267CF">
            <w:pPr>
              <w:spacing w:after="0" w:line="240" w:lineRule="auto"/>
              <w:jc w:val="both"/>
              <w:rPr>
                <w:szCs w:val="22"/>
              </w:rPr>
            </w:pPr>
            <w:r>
              <w:rPr>
                <w:szCs w:val="24"/>
              </w:rPr>
              <w:t>1 Aralık – 30 Mayıs</w:t>
            </w:r>
          </w:p>
        </w:tc>
      </w:tr>
      <w:tr w:rsidR="00C267CF" w:rsidRPr="00987750" w:rsidTr="00006D82">
        <w:trPr>
          <w:trHeight w:val="416"/>
        </w:trPr>
        <w:tc>
          <w:tcPr>
            <w:tcW w:w="469" w:type="pct"/>
            <w:tcBorders>
              <w:top w:val="nil"/>
              <w:left w:val="single" w:sz="8" w:space="0" w:color="auto"/>
              <w:bottom w:val="single" w:sz="4" w:space="0" w:color="auto"/>
              <w:right w:val="single" w:sz="8" w:space="0" w:color="auto"/>
            </w:tcBorders>
            <w:shd w:val="clear" w:color="auto" w:fill="auto"/>
            <w:noWrap/>
            <w:vAlign w:val="center"/>
          </w:tcPr>
          <w:p w:rsidR="00C267CF" w:rsidRPr="006E2FE5" w:rsidRDefault="00C267CF" w:rsidP="006A7EA2">
            <w:pPr>
              <w:spacing w:after="0" w:line="240" w:lineRule="auto"/>
              <w:jc w:val="center"/>
              <w:rPr>
                <w:b/>
                <w:bCs/>
                <w:color w:val="000000"/>
                <w:szCs w:val="24"/>
              </w:rPr>
            </w:pPr>
            <w:r w:rsidRPr="006E2FE5">
              <w:rPr>
                <w:b/>
                <w:bCs/>
                <w:color w:val="FF0000"/>
                <w:szCs w:val="24"/>
              </w:rPr>
              <w:t>2.2.1</w:t>
            </w:r>
            <w:r>
              <w:rPr>
                <w:b/>
                <w:bCs/>
                <w:color w:val="FF0000"/>
                <w:szCs w:val="24"/>
              </w:rPr>
              <w:t>4</w:t>
            </w:r>
          </w:p>
        </w:tc>
        <w:tc>
          <w:tcPr>
            <w:tcW w:w="2501" w:type="pct"/>
            <w:tcBorders>
              <w:top w:val="nil"/>
              <w:left w:val="nil"/>
              <w:bottom w:val="single" w:sz="4" w:space="0" w:color="auto"/>
              <w:right w:val="single" w:sz="8" w:space="0" w:color="auto"/>
            </w:tcBorders>
            <w:shd w:val="clear" w:color="auto" w:fill="auto"/>
            <w:vAlign w:val="center"/>
          </w:tcPr>
          <w:p w:rsidR="00C267CF" w:rsidRPr="00006D82" w:rsidRDefault="00C267CF" w:rsidP="00C91E03">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4" w:space="0" w:color="auto"/>
              <w:right w:val="single" w:sz="8" w:space="0" w:color="auto"/>
            </w:tcBorders>
            <w:shd w:val="clear" w:color="auto" w:fill="auto"/>
            <w:vAlign w:val="center"/>
          </w:tcPr>
          <w:p w:rsidR="00C267CF" w:rsidRPr="003F1C11" w:rsidRDefault="00C267CF" w:rsidP="00BE6048">
            <w:pPr>
              <w:spacing w:after="0" w:line="240" w:lineRule="auto"/>
              <w:jc w:val="both"/>
              <w:rPr>
                <w:szCs w:val="22"/>
              </w:rPr>
            </w:pPr>
            <w:r>
              <w:rPr>
                <w:szCs w:val="22"/>
              </w:rPr>
              <w:t>Hanife Balık</w:t>
            </w:r>
          </w:p>
        </w:tc>
        <w:tc>
          <w:tcPr>
            <w:tcW w:w="1041" w:type="pct"/>
            <w:tcBorders>
              <w:top w:val="nil"/>
              <w:left w:val="nil"/>
              <w:bottom w:val="single" w:sz="4" w:space="0" w:color="auto"/>
              <w:right w:val="single" w:sz="8" w:space="0" w:color="auto"/>
            </w:tcBorders>
            <w:shd w:val="clear" w:color="auto" w:fill="auto"/>
            <w:vAlign w:val="center"/>
          </w:tcPr>
          <w:p w:rsidR="00C267CF" w:rsidRPr="003F1C11" w:rsidRDefault="00C267CF" w:rsidP="00C267CF">
            <w:pPr>
              <w:spacing w:after="0" w:line="240" w:lineRule="auto"/>
              <w:jc w:val="both"/>
              <w:rPr>
                <w:szCs w:val="22"/>
              </w:rPr>
            </w:pPr>
            <w:r>
              <w:rPr>
                <w:szCs w:val="24"/>
              </w:rPr>
              <w:t>1 Aralık – 30 Mayıs</w:t>
            </w:r>
            <w:r w:rsidRPr="003F1C11">
              <w:rPr>
                <w:szCs w:val="24"/>
              </w:rPr>
              <w:t xml:space="preserve"> </w:t>
            </w:r>
          </w:p>
        </w:tc>
      </w:tr>
      <w:tr w:rsidR="00C267CF"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67CF" w:rsidRPr="006E2FE5" w:rsidRDefault="00C267CF" w:rsidP="006A7EA2">
            <w:pPr>
              <w:spacing w:after="0" w:line="240" w:lineRule="auto"/>
              <w:jc w:val="center"/>
              <w:rPr>
                <w:b/>
                <w:bCs/>
                <w:color w:val="000000"/>
                <w:szCs w:val="24"/>
              </w:rPr>
            </w:pPr>
            <w:r w:rsidRPr="006E2FE5">
              <w:rPr>
                <w:b/>
                <w:bCs/>
                <w:color w:val="FF0000"/>
                <w:szCs w:val="24"/>
              </w:rPr>
              <w:t>2.2.1</w:t>
            </w:r>
            <w:r>
              <w:rPr>
                <w:b/>
                <w:bCs/>
                <w:color w:val="FF0000"/>
                <w:szCs w:val="24"/>
              </w:rPr>
              <w:t>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C267CF" w:rsidRPr="00006D82" w:rsidRDefault="00C267CF" w:rsidP="00C91E03">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C267CF" w:rsidRPr="003F1C11" w:rsidRDefault="00C267CF" w:rsidP="00BE6048">
            <w:pPr>
              <w:spacing w:after="0" w:line="240" w:lineRule="auto"/>
              <w:jc w:val="both"/>
              <w:rPr>
                <w:szCs w:val="22"/>
              </w:rPr>
            </w:pPr>
            <w:r>
              <w:rPr>
                <w:szCs w:val="22"/>
              </w:rPr>
              <w:t>Asuman Tozan</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C267CF" w:rsidRPr="003F1C11" w:rsidRDefault="00C267CF" w:rsidP="00BE6048">
            <w:pPr>
              <w:spacing w:after="0" w:line="240" w:lineRule="auto"/>
              <w:jc w:val="both"/>
              <w:rPr>
                <w:szCs w:val="22"/>
              </w:rPr>
            </w:pPr>
            <w:r>
              <w:rPr>
                <w:szCs w:val="22"/>
              </w:rPr>
              <w:t>1 Kasım – 15 Haziran</w:t>
            </w:r>
          </w:p>
        </w:tc>
      </w:tr>
      <w:tr w:rsidR="00C267CF"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67CF" w:rsidRPr="006E2FE5" w:rsidRDefault="00C267CF" w:rsidP="006A7EA2">
            <w:pPr>
              <w:spacing w:after="0" w:line="240" w:lineRule="auto"/>
              <w:jc w:val="center"/>
              <w:rPr>
                <w:b/>
                <w:bCs/>
                <w:color w:val="FF0000"/>
                <w:szCs w:val="24"/>
              </w:rPr>
            </w:pPr>
            <w:r w:rsidRPr="006E2FE5">
              <w:rPr>
                <w:b/>
                <w:bCs/>
                <w:color w:val="FF0000"/>
                <w:szCs w:val="24"/>
              </w:rPr>
              <w:t>2.2.1</w:t>
            </w:r>
            <w:r>
              <w:rPr>
                <w:b/>
                <w:bCs/>
                <w:color w:val="FF0000"/>
                <w:szCs w:val="24"/>
              </w:rPr>
              <w:t>6</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C267CF" w:rsidRPr="00006D82" w:rsidRDefault="00C267CF" w:rsidP="00BE6048">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C267CF" w:rsidRPr="003F1C11" w:rsidRDefault="00C267CF" w:rsidP="00BE6048">
            <w:pPr>
              <w:spacing w:after="0" w:line="240" w:lineRule="auto"/>
              <w:jc w:val="both"/>
              <w:rPr>
                <w:szCs w:val="22"/>
              </w:rPr>
            </w:pPr>
            <w:r>
              <w:rPr>
                <w:szCs w:val="22"/>
              </w:rPr>
              <w:t xml:space="preserve">Abdullah </w:t>
            </w:r>
            <w:proofErr w:type="spellStart"/>
            <w:r>
              <w:rPr>
                <w:szCs w:val="22"/>
              </w:rPr>
              <w:t>Sirek</w:t>
            </w:r>
            <w:proofErr w:type="spellEnd"/>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C267CF" w:rsidRPr="003F1C11" w:rsidRDefault="00C267CF" w:rsidP="00BE6048">
            <w:pPr>
              <w:spacing w:after="0" w:line="240" w:lineRule="auto"/>
              <w:jc w:val="both"/>
              <w:rPr>
                <w:szCs w:val="22"/>
              </w:rPr>
            </w:pPr>
            <w:r>
              <w:rPr>
                <w:szCs w:val="24"/>
              </w:rPr>
              <w:t>1 Aralık – 30 Mayıs</w:t>
            </w:r>
          </w:p>
        </w:tc>
      </w:tr>
      <w:tr w:rsidR="00C267CF"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67CF" w:rsidRPr="006E2FE5" w:rsidRDefault="00C267CF" w:rsidP="00C91E03">
            <w:pPr>
              <w:spacing w:after="0" w:line="240" w:lineRule="auto"/>
              <w:jc w:val="center"/>
              <w:rPr>
                <w:b/>
                <w:bCs/>
                <w:color w:val="FF0000"/>
                <w:szCs w:val="24"/>
              </w:rPr>
            </w:pPr>
            <w:r w:rsidRPr="006E2FE5">
              <w:rPr>
                <w:b/>
                <w:bCs/>
                <w:color w:val="FF0000"/>
                <w:szCs w:val="24"/>
              </w:rPr>
              <w:t>2.2.1</w:t>
            </w:r>
            <w:r>
              <w:rPr>
                <w:b/>
                <w:bCs/>
                <w:color w:val="FF0000"/>
                <w:szCs w:val="24"/>
              </w:rPr>
              <w:t>7</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C267CF" w:rsidRPr="00006D82" w:rsidRDefault="00C267CF" w:rsidP="00C91E03">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C267CF" w:rsidRPr="003F1C11" w:rsidRDefault="00C267CF" w:rsidP="00C267CF">
            <w:pPr>
              <w:spacing w:after="0" w:line="240" w:lineRule="auto"/>
              <w:jc w:val="both"/>
              <w:rPr>
                <w:szCs w:val="22"/>
              </w:rPr>
            </w:pPr>
            <w:r>
              <w:rPr>
                <w:szCs w:val="22"/>
              </w:rPr>
              <w:t>Abdullah Engin</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C267CF" w:rsidRPr="003F1C11" w:rsidRDefault="00C267CF" w:rsidP="00C267CF">
            <w:pPr>
              <w:spacing w:after="0" w:line="240" w:lineRule="auto"/>
              <w:jc w:val="both"/>
              <w:rPr>
                <w:szCs w:val="22"/>
              </w:rPr>
            </w:pPr>
            <w:r>
              <w:rPr>
                <w:szCs w:val="24"/>
              </w:rPr>
              <w:t>1 Eylül – 1 Kasım</w:t>
            </w:r>
          </w:p>
        </w:tc>
      </w:tr>
    </w:tbl>
    <w:p w:rsidR="00EA39B5" w:rsidRDefault="00EA39B5" w:rsidP="006517D8">
      <w:pPr>
        <w:pStyle w:val="Balk2"/>
      </w:pPr>
      <w:bookmarkStart w:id="43" w:name="_Toc531097546"/>
    </w:p>
    <w:p w:rsidR="00C726D2" w:rsidRPr="00987750" w:rsidRDefault="00C726D2" w:rsidP="006517D8">
      <w:pPr>
        <w:pStyle w:val="Balk2"/>
      </w:pPr>
      <w:r w:rsidRPr="00987750">
        <w:t>TEMA III: KURUMSAL KAPASİTE</w:t>
      </w:r>
      <w:bookmarkEnd w:id="43"/>
    </w:p>
    <w:p w:rsidR="00C726D2" w:rsidRPr="007E131D" w:rsidRDefault="00C726D2" w:rsidP="006517D8">
      <w:pPr>
        <w:pStyle w:val="Balk3"/>
        <w:rPr>
          <w:rFonts w:ascii="Book Antiqua" w:hAnsi="Book Antiqua"/>
          <w:sz w:val="24"/>
          <w:szCs w:val="24"/>
        </w:rPr>
      </w:pPr>
      <w:bookmarkStart w:id="44" w:name="_Toc416085167"/>
      <w:bookmarkStart w:id="45"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 xml:space="preserve">Stratejik Hedef </w:t>
      </w:r>
      <w:proofErr w:type="gramStart"/>
      <w:r w:rsidRPr="007E131D">
        <w:rPr>
          <w:rFonts w:ascii="Book Antiqua" w:hAnsi="Book Antiqua"/>
          <w:i/>
          <w:iCs/>
          <w:sz w:val="24"/>
          <w:szCs w:val="24"/>
        </w:rPr>
        <w:t>3.1</w:t>
      </w:r>
      <w:proofErr w:type="gramEnd"/>
      <w:r w:rsidRPr="007E131D">
        <w:rPr>
          <w:rFonts w:ascii="Book Antiqua" w:hAnsi="Book Antiqua"/>
          <w:i/>
          <w:iCs/>
          <w:sz w:val="24"/>
          <w:szCs w:val="24"/>
        </w:rPr>
        <w:t>:</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EA39B5" w:rsidRDefault="00EA39B5" w:rsidP="007F2809">
      <w:pPr>
        <w:rPr>
          <w:b/>
          <w:szCs w:val="24"/>
        </w:rPr>
      </w:pPr>
    </w:p>
    <w:p w:rsidR="00EA39B5" w:rsidRDefault="00EA39B5" w:rsidP="007F2809">
      <w:pPr>
        <w:rPr>
          <w:b/>
          <w:szCs w:val="24"/>
        </w:rPr>
      </w:pPr>
    </w:p>
    <w:p w:rsidR="007F2809" w:rsidRPr="007F2809" w:rsidRDefault="007F2809" w:rsidP="007F2809">
      <w:pPr>
        <w:rPr>
          <w:b/>
          <w:szCs w:val="24"/>
        </w:rPr>
      </w:pPr>
      <w:r w:rsidRPr="007F2809">
        <w:rPr>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DEE2D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DEE2D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DEE2D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DEE2D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DEE2D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DEE2D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DEE2D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DEE2D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DEE2D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DEE2D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DEE2D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DEE2D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 xml:space="preserve">Öğretmenlerin </w:t>
            </w:r>
            <w:proofErr w:type="gramStart"/>
            <w:r w:rsidRPr="007F2809">
              <w:rPr>
                <w:sz w:val="22"/>
                <w:szCs w:val="22"/>
              </w:rPr>
              <w:t>motivasyonunu</w:t>
            </w:r>
            <w:proofErr w:type="gramEnd"/>
            <w:r w:rsidRPr="007F2809">
              <w:rPr>
                <w:sz w:val="22"/>
                <w:szCs w:val="22"/>
              </w:rPr>
              <w:t xml:space="preserve"> artırmaya yönelik yapılan etkinlik sayısı</w:t>
            </w:r>
          </w:p>
        </w:tc>
        <w:tc>
          <w:tcPr>
            <w:tcW w:w="1069" w:type="dxa"/>
            <w:shd w:val="clear" w:color="auto" w:fill="auto"/>
            <w:noWrap/>
            <w:vAlign w:val="center"/>
          </w:tcPr>
          <w:p w:rsidR="007F2809" w:rsidRPr="007F2809" w:rsidRDefault="00DE629F" w:rsidP="00BE6048">
            <w:pPr>
              <w:spacing w:after="0" w:line="240" w:lineRule="auto"/>
              <w:rPr>
                <w:szCs w:val="22"/>
              </w:rPr>
            </w:pPr>
            <w:r>
              <w:rPr>
                <w:szCs w:val="22"/>
              </w:rPr>
              <w:t>4</w:t>
            </w:r>
          </w:p>
        </w:tc>
        <w:tc>
          <w:tcPr>
            <w:tcW w:w="985" w:type="dxa"/>
            <w:shd w:val="clear" w:color="auto" w:fill="auto"/>
            <w:noWrap/>
            <w:vAlign w:val="center"/>
          </w:tcPr>
          <w:p w:rsidR="007F2809" w:rsidRPr="007F2809" w:rsidRDefault="00DE629F" w:rsidP="00BE6048">
            <w:pPr>
              <w:spacing w:after="0" w:line="240" w:lineRule="auto"/>
              <w:rPr>
                <w:szCs w:val="22"/>
              </w:rPr>
            </w:pPr>
            <w:r>
              <w:rPr>
                <w:szCs w:val="22"/>
              </w:rPr>
              <w:t>5</w:t>
            </w:r>
          </w:p>
        </w:tc>
        <w:tc>
          <w:tcPr>
            <w:tcW w:w="992" w:type="dxa"/>
          </w:tcPr>
          <w:p w:rsidR="007F2809" w:rsidRPr="007F2809" w:rsidRDefault="00DE629F" w:rsidP="00BE6048">
            <w:pPr>
              <w:spacing w:after="0" w:line="240" w:lineRule="auto"/>
              <w:rPr>
                <w:szCs w:val="22"/>
              </w:rPr>
            </w:pPr>
            <w:r>
              <w:rPr>
                <w:szCs w:val="22"/>
              </w:rPr>
              <w:t>6</w:t>
            </w:r>
          </w:p>
        </w:tc>
        <w:tc>
          <w:tcPr>
            <w:tcW w:w="992" w:type="dxa"/>
          </w:tcPr>
          <w:p w:rsidR="007F2809" w:rsidRPr="007F2809" w:rsidRDefault="00DE629F" w:rsidP="00BE6048">
            <w:pPr>
              <w:spacing w:after="0" w:line="240" w:lineRule="auto"/>
              <w:rPr>
                <w:szCs w:val="22"/>
              </w:rPr>
            </w:pPr>
            <w:r>
              <w:rPr>
                <w:szCs w:val="22"/>
              </w:rPr>
              <w:t>10</w:t>
            </w:r>
          </w:p>
        </w:tc>
        <w:tc>
          <w:tcPr>
            <w:tcW w:w="993" w:type="dxa"/>
          </w:tcPr>
          <w:p w:rsidR="007F2809" w:rsidRPr="007F2809" w:rsidRDefault="00DE629F" w:rsidP="00BE6048">
            <w:pPr>
              <w:spacing w:after="0" w:line="240" w:lineRule="auto"/>
              <w:rPr>
                <w:szCs w:val="22"/>
              </w:rPr>
            </w:pPr>
            <w:r>
              <w:rPr>
                <w:szCs w:val="22"/>
              </w:rPr>
              <w:t>15</w:t>
            </w:r>
          </w:p>
        </w:tc>
        <w:tc>
          <w:tcPr>
            <w:tcW w:w="992" w:type="dxa"/>
          </w:tcPr>
          <w:p w:rsidR="007F2809" w:rsidRPr="007F2809" w:rsidRDefault="00DE629F" w:rsidP="00BE6048">
            <w:pPr>
              <w:spacing w:after="0" w:line="240" w:lineRule="auto"/>
              <w:rPr>
                <w:szCs w:val="22"/>
              </w:rPr>
            </w:pPr>
            <w:r>
              <w:rPr>
                <w:szCs w:val="22"/>
              </w:rPr>
              <w:t>20</w:t>
            </w:r>
          </w:p>
        </w:tc>
      </w:tr>
      <w:tr w:rsidR="007F2809" w:rsidRPr="00987750" w:rsidTr="00C267CF">
        <w:trPr>
          <w:trHeight w:val="675"/>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DE629F" w:rsidP="00BE6048">
            <w:pPr>
              <w:spacing w:after="0" w:line="240" w:lineRule="auto"/>
              <w:rPr>
                <w:szCs w:val="22"/>
              </w:rPr>
            </w:pPr>
            <w:r>
              <w:rPr>
                <w:szCs w:val="22"/>
              </w:rPr>
              <w:t>10</w:t>
            </w:r>
          </w:p>
        </w:tc>
        <w:tc>
          <w:tcPr>
            <w:tcW w:w="985" w:type="dxa"/>
            <w:shd w:val="clear" w:color="auto" w:fill="auto"/>
            <w:noWrap/>
            <w:vAlign w:val="center"/>
          </w:tcPr>
          <w:p w:rsidR="007F2809" w:rsidRPr="007F2809" w:rsidRDefault="00DE629F" w:rsidP="00BE6048">
            <w:pPr>
              <w:spacing w:after="0" w:line="240" w:lineRule="auto"/>
              <w:rPr>
                <w:szCs w:val="22"/>
              </w:rPr>
            </w:pPr>
            <w:r>
              <w:rPr>
                <w:szCs w:val="22"/>
              </w:rPr>
              <w:t>20</w:t>
            </w:r>
          </w:p>
        </w:tc>
        <w:tc>
          <w:tcPr>
            <w:tcW w:w="992" w:type="dxa"/>
          </w:tcPr>
          <w:p w:rsidR="007F2809" w:rsidRPr="007F2809" w:rsidRDefault="00DE629F" w:rsidP="00BE6048">
            <w:pPr>
              <w:spacing w:after="0" w:line="240" w:lineRule="auto"/>
              <w:rPr>
                <w:szCs w:val="22"/>
              </w:rPr>
            </w:pPr>
            <w:r>
              <w:rPr>
                <w:szCs w:val="22"/>
              </w:rPr>
              <w:t>50</w:t>
            </w:r>
          </w:p>
        </w:tc>
        <w:tc>
          <w:tcPr>
            <w:tcW w:w="992" w:type="dxa"/>
          </w:tcPr>
          <w:p w:rsidR="007F2809" w:rsidRPr="007F2809" w:rsidRDefault="00DE629F" w:rsidP="00BE6048">
            <w:pPr>
              <w:spacing w:after="0" w:line="240" w:lineRule="auto"/>
              <w:rPr>
                <w:szCs w:val="22"/>
              </w:rPr>
            </w:pPr>
            <w:r>
              <w:rPr>
                <w:szCs w:val="22"/>
              </w:rPr>
              <w:t>60</w:t>
            </w:r>
          </w:p>
        </w:tc>
        <w:tc>
          <w:tcPr>
            <w:tcW w:w="993" w:type="dxa"/>
          </w:tcPr>
          <w:p w:rsidR="007F2809" w:rsidRPr="007F2809" w:rsidRDefault="00DE629F" w:rsidP="00BE6048">
            <w:pPr>
              <w:spacing w:after="0" w:line="240" w:lineRule="auto"/>
              <w:rPr>
                <w:szCs w:val="22"/>
              </w:rPr>
            </w:pPr>
            <w:r>
              <w:rPr>
                <w:szCs w:val="22"/>
              </w:rPr>
              <w:t>70</w:t>
            </w:r>
          </w:p>
        </w:tc>
        <w:tc>
          <w:tcPr>
            <w:tcW w:w="992" w:type="dxa"/>
          </w:tcPr>
          <w:p w:rsidR="007F2809" w:rsidRPr="007F2809" w:rsidRDefault="00DE629F" w:rsidP="00BE6048">
            <w:pPr>
              <w:spacing w:after="0" w:line="240" w:lineRule="auto"/>
              <w:rPr>
                <w:szCs w:val="22"/>
              </w:rPr>
            </w:pPr>
            <w:r>
              <w:rPr>
                <w:szCs w:val="22"/>
              </w:rPr>
              <w:t>80</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C267CF" w:rsidP="00BE6048">
            <w:pPr>
              <w:spacing w:after="0" w:line="240" w:lineRule="auto"/>
              <w:rPr>
                <w:szCs w:val="22"/>
              </w:rPr>
            </w:pPr>
            <w:r>
              <w:rPr>
                <w:szCs w:val="22"/>
              </w:rPr>
              <w:t>20</w:t>
            </w:r>
          </w:p>
        </w:tc>
        <w:tc>
          <w:tcPr>
            <w:tcW w:w="985" w:type="dxa"/>
            <w:shd w:val="clear" w:color="auto" w:fill="auto"/>
            <w:noWrap/>
            <w:vAlign w:val="center"/>
          </w:tcPr>
          <w:p w:rsidR="007F2809" w:rsidRPr="007F2809" w:rsidRDefault="00C267CF" w:rsidP="00BE6048">
            <w:pPr>
              <w:spacing w:after="0" w:line="240" w:lineRule="auto"/>
              <w:rPr>
                <w:szCs w:val="22"/>
              </w:rPr>
            </w:pPr>
            <w:r>
              <w:rPr>
                <w:szCs w:val="22"/>
              </w:rPr>
              <w:t>30</w:t>
            </w:r>
          </w:p>
        </w:tc>
        <w:tc>
          <w:tcPr>
            <w:tcW w:w="992" w:type="dxa"/>
          </w:tcPr>
          <w:p w:rsidR="007F2809" w:rsidRPr="007F2809" w:rsidRDefault="00C267CF" w:rsidP="00BE6048">
            <w:pPr>
              <w:spacing w:after="0" w:line="240" w:lineRule="auto"/>
              <w:rPr>
                <w:szCs w:val="22"/>
              </w:rPr>
            </w:pPr>
            <w:r>
              <w:rPr>
                <w:szCs w:val="22"/>
              </w:rPr>
              <w:t>35</w:t>
            </w:r>
          </w:p>
        </w:tc>
        <w:tc>
          <w:tcPr>
            <w:tcW w:w="992" w:type="dxa"/>
          </w:tcPr>
          <w:p w:rsidR="007F2809" w:rsidRPr="007F2809" w:rsidRDefault="00C267CF" w:rsidP="00BE6048">
            <w:pPr>
              <w:spacing w:after="0" w:line="240" w:lineRule="auto"/>
              <w:rPr>
                <w:szCs w:val="22"/>
              </w:rPr>
            </w:pPr>
            <w:r>
              <w:rPr>
                <w:szCs w:val="22"/>
              </w:rPr>
              <w:t>40</w:t>
            </w:r>
          </w:p>
        </w:tc>
        <w:tc>
          <w:tcPr>
            <w:tcW w:w="993" w:type="dxa"/>
          </w:tcPr>
          <w:p w:rsidR="007F2809" w:rsidRPr="007F2809" w:rsidRDefault="00C267CF" w:rsidP="00BE6048">
            <w:pPr>
              <w:spacing w:after="0" w:line="240" w:lineRule="auto"/>
              <w:rPr>
                <w:szCs w:val="22"/>
              </w:rPr>
            </w:pPr>
            <w:r>
              <w:rPr>
                <w:szCs w:val="22"/>
              </w:rPr>
              <w:t>45</w:t>
            </w:r>
          </w:p>
        </w:tc>
        <w:tc>
          <w:tcPr>
            <w:tcW w:w="992" w:type="dxa"/>
          </w:tcPr>
          <w:p w:rsidR="007F2809" w:rsidRPr="007F2809" w:rsidRDefault="00C267CF" w:rsidP="00BE6048">
            <w:pPr>
              <w:spacing w:after="0" w:line="240" w:lineRule="auto"/>
              <w:rPr>
                <w:szCs w:val="22"/>
              </w:rPr>
            </w:pPr>
            <w:r>
              <w:rPr>
                <w:szCs w:val="22"/>
              </w:rPr>
              <w:t>50</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C267CF" w:rsidP="00BE6048">
            <w:pPr>
              <w:spacing w:after="0" w:line="240" w:lineRule="auto"/>
              <w:rPr>
                <w:szCs w:val="22"/>
              </w:rPr>
            </w:pPr>
            <w:r>
              <w:rPr>
                <w:szCs w:val="22"/>
              </w:rPr>
              <w:t>5</w:t>
            </w:r>
          </w:p>
        </w:tc>
        <w:tc>
          <w:tcPr>
            <w:tcW w:w="985" w:type="dxa"/>
            <w:shd w:val="clear" w:color="auto" w:fill="auto"/>
            <w:noWrap/>
            <w:vAlign w:val="center"/>
          </w:tcPr>
          <w:p w:rsidR="007F2809" w:rsidRPr="007F2809" w:rsidRDefault="00C267CF" w:rsidP="00BE6048">
            <w:pPr>
              <w:spacing w:after="0" w:line="240" w:lineRule="auto"/>
              <w:rPr>
                <w:szCs w:val="22"/>
              </w:rPr>
            </w:pPr>
            <w:r>
              <w:rPr>
                <w:szCs w:val="22"/>
              </w:rPr>
              <w:t>10</w:t>
            </w:r>
          </w:p>
        </w:tc>
        <w:tc>
          <w:tcPr>
            <w:tcW w:w="992" w:type="dxa"/>
          </w:tcPr>
          <w:p w:rsidR="007F2809" w:rsidRPr="007F2809" w:rsidRDefault="00C267CF" w:rsidP="00BE6048">
            <w:pPr>
              <w:spacing w:after="0" w:line="240" w:lineRule="auto"/>
              <w:rPr>
                <w:szCs w:val="22"/>
              </w:rPr>
            </w:pPr>
            <w:r>
              <w:rPr>
                <w:szCs w:val="22"/>
              </w:rPr>
              <w:t>15</w:t>
            </w:r>
          </w:p>
        </w:tc>
        <w:tc>
          <w:tcPr>
            <w:tcW w:w="992" w:type="dxa"/>
          </w:tcPr>
          <w:p w:rsidR="007F2809" w:rsidRPr="007F2809" w:rsidRDefault="00C267CF" w:rsidP="00BE6048">
            <w:pPr>
              <w:spacing w:after="0" w:line="240" w:lineRule="auto"/>
              <w:rPr>
                <w:szCs w:val="22"/>
              </w:rPr>
            </w:pPr>
            <w:r>
              <w:rPr>
                <w:szCs w:val="22"/>
              </w:rPr>
              <w:t>20</w:t>
            </w:r>
          </w:p>
        </w:tc>
        <w:tc>
          <w:tcPr>
            <w:tcW w:w="993" w:type="dxa"/>
          </w:tcPr>
          <w:p w:rsidR="007F2809" w:rsidRPr="007F2809" w:rsidRDefault="00C267CF" w:rsidP="00BE6048">
            <w:pPr>
              <w:spacing w:after="0" w:line="240" w:lineRule="auto"/>
              <w:rPr>
                <w:szCs w:val="22"/>
              </w:rPr>
            </w:pPr>
            <w:r>
              <w:rPr>
                <w:szCs w:val="22"/>
              </w:rPr>
              <w:t>25</w:t>
            </w:r>
          </w:p>
        </w:tc>
        <w:tc>
          <w:tcPr>
            <w:tcW w:w="992" w:type="dxa"/>
          </w:tcPr>
          <w:p w:rsidR="007F2809" w:rsidRPr="007F2809" w:rsidRDefault="00C267CF" w:rsidP="00BE6048">
            <w:pPr>
              <w:spacing w:after="0" w:line="240" w:lineRule="auto"/>
              <w:rPr>
                <w:szCs w:val="22"/>
              </w:rPr>
            </w:pPr>
            <w:r>
              <w:rPr>
                <w:szCs w:val="22"/>
              </w:rPr>
              <w:t>30</w:t>
            </w:r>
          </w:p>
        </w:tc>
      </w:tr>
      <w:tr w:rsidR="007F2809" w:rsidRPr="00987750" w:rsidTr="009E4C6B">
        <w:trPr>
          <w:trHeight w:hRule="exact" w:val="675"/>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Bilimsel ve sanatsal etkinliklere katılan personel oranı</w:t>
            </w:r>
            <w:r w:rsidR="009E4C6B">
              <w:rPr>
                <w:sz w:val="22"/>
                <w:szCs w:val="22"/>
              </w:rPr>
              <w:t xml:space="preserve"> (%)</w:t>
            </w:r>
          </w:p>
        </w:tc>
        <w:tc>
          <w:tcPr>
            <w:tcW w:w="1069" w:type="dxa"/>
            <w:shd w:val="clear" w:color="auto" w:fill="auto"/>
            <w:noWrap/>
            <w:vAlign w:val="center"/>
          </w:tcPr>
          <w:p w:rsidR="007F2809" w:rsidRPr="007F2809" w:rsidRDefault="0083132B" w:rsidP="00BE6048">
            <w:pPr>
              <w:spacing w:after="0" w:line="240" w:lineRule="auto"/>
              <w:rPr>
                <w:szCs w:val="22"/>
              </w:rPr>
            </w:pPr>
            <w:r>
              <w:rPr>
                <w:szCs w:val="22"/>
              </w:rPr>
              <w:t>10</w:t>
            </w:r>
          </w:p>
        </w:tc>
        <w:tc>
          <w:tcPr>
            <w:tcW w:w="985" w:type="dxa"/>
            <w:shd w:val="clear" w:color="auto" w:fill="auto"/>
            <w:noWrap/>
            <w:vAlign w:val="center"/>
          </w:tcPr>
          <w:p w:rsidR="007F2809" w:rsidRPr="007F2809" w:rsidRDefault="0083132B" w:rsidP="00BE6048">
            <w:pPr>
              <w:spacing w:after="0" w:line="240" w:lineRule="auto"/>
              <w:rPr>
                <w:szCs w:val="22"/>
              </w:rPr>
            </w:pPr>
            <w:r>
              <w:rPr>
                <w:szCs w:val="22"/>
              </w:rPr>
              <w:t>20</w:t>
            </w:r>
          </w:p>
        </w:tc>
        <w:tc>
          <w:tcPr>
            <w:tcW w:w="992" w:type="dxa"/>
          </w:tcPr>
          <w:p w:rsidR="007F2809" w:rsidRPr="007F2809" w:rsidRDefault="0083132B" w:rsidP="0083132B">
            <w:pPr>
              <w:spacing w:after="0" w:line="240" w:lineRule="auto"/>
              <w:rPr>
                <w:szCs w:val="22"/>
              </w:rPr>
            </w:pPr>
            <w:r>
              <w:rPr>
                <w:szCs w:val="22"/>
              </w:rPr>
              <w:t>30</w:t>
            </w:r>
          </w:p>
        </w:tc>
        <w:tc>
          <w:tcPr>
            <w:tcW w:w="992" w:type="dxa"/>
          </w:tcPr>
          <w:p w:rsidR="007F2809" w:rsidRPr="007F2809" w:rsidRDefault="0083132B" w:rsidP="00BE6048">
            <w:pPr>
              <w:spacing w:after="0" w:line="240" w:lineRule="auto"/>
              <w:rPr>
                <w:szCs w:val="22"/>
              </w:rPr>
            </w:pPr>
            <w:r>
              <w:rPr>
                <w:szCs w:val="22"/>
              </w:rPr>
              <w:t>40</w:t>
            </w:r>
          </w:p>
        </w:tc>
        <w:tc>
          <w:tcPr>
            <w:tcW w:w="993" w:type="dxa"/>
          </w:tcPr>
          <w:p w:rsidR="007F2809" w:rsidRPr="007F2809" w:rsidRDefault="0083132B" w:rsidP="00BE6048">
            <w:pPr>
              <w:spacing w:after="0" w:line="240" w:lineRule="auto"/>
              <w:rPr>
                <w:szCs w:val="22"/>
              </w:rPr>
            </w:pPr>
            <w:r>
              <w:rPr>
                <w:szCs w:val="22"/>
              </w:rPr>
              <w:t>50</w:t>
            </w:r>
          </w:p>
        </w:tc>
        <w:tc>
          <w:tcPr>
            <w:tcW w:w="992" w:type="dxa"/>
          </w:tcPr>
          <w:p w:rsidR="007F2809" w:rsidRPr="007F2809" w:rsidRDefault="0083132B" w:rsidP="00BE6048">
            <w:pPr>
              <w:spacing w:after="0" w:line="240" w:lineRule="auto"/>
              <w:rPr>
                <w:szCs w:val="22"/>
              </w:rPr>
            </w:pPr>
            <w:r>
              <w:rPr>
                <w:szCs w:val="22"/>
              </w:rPr>
              <w:t>60</w:t>
            </w:r>
          </w:p>
        </w:tc>
      </w:tr>
      <w:tr w:rsidR="007F2809" w:rsidRPr="00987750" w:rsidTr="007F2809">
        <w:trPr>
          <w:trHeight w:val="2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Uluslararası hareketlilik programlarına katılan personel oranı</w:t>
            </w:r>
            <w:r w:rsidR="00CA4E86">
              <w:rPr>
                <w:sz w:val="22"/>
                <w:szCs w:val="22"/>
              </w:rPr>
              <w:t xml:space="preserve"> (%)</w:t>
            </w:r>
          </w:p>
        </w:tc>
        <w:tc>
          <w:tcPr>
            <w:tcW w:w="1069" w:type="dxa"/>
            <w:shd w:val="clear" w:color="auto" w:fill="auto"/>
            <w:noWrap/>
            <w:vAlign w:val="center"/>
          </w:tcPr>
          <w:p w:rsidR="007F2809" w:rsidRPr="007F2809" w:rsidRDefault="0083132B" w:rsidP="00BE6048">
            <w:pPr>
              <w:spacing w:after="0" w:line="240" w:lineRule="auto"/>
              <w:rPr>
                <w:szCs w:val="22"/>
              </w:rPr>
            </w:pPr>
            <w:r>
              <w:rPr>
                <w:szCs w:val="22"/>
              </w:rPr>
              <w:t>0</w:t>
            </w:r>
          </w:p>
        </w:tc>
        <w:tc>
          <w:tcPr>
            <w:tcW w:w="985" w:type="dxa"/>
            <w:shd w:val="clear" w:color="auto" w:fill="auto"/>
            <w:noWrap/>
            <w:vAlign w:val="center"/>
          </w:tcPr>
          <w:p w:rsidR="007F2809" w:rsidRPr="007F2809" w:rsidRDefault="00C267CF" w:rsidP="00BE6048">
            <w:pPr>
              <w:spacing w:after="0" w:line="240" w:lineRule="auto"/>
              <w:rPr>
                <w:szCs w:val="22"/>
              </w:rPr>
            </w:pPr>
            <w:r>
              <w:rPr>
                <w:szCs w:val="22"/>
              </w:rPr>
              <w:t>5</w:t>
            </w:r>
          </w:p>
        </w:tc>
        <w:tc>
          <w:tcPr>
            <w:tcW w:w="992" w:type="dxa"/>
          </w:tcPr>
          <w:p w:rsidR="007F2809" w:rsidRPr="007F2809" w:rsidRDefault="0083132B" w:rsidP="0083132B">
            <w:pPr>
              <w:spacing w:after="0" w:line="240" w:lineRule="auto"/>
              <w:rPr>
                <w:szCs w:val="22"/>
              </w:rPr>
            </w:pPr>
            <w:r>
              <w:rPr>
                <w:szCs w:val="22"/>
              </w:rPr>
              <w:t>10</w:t>
            </w:r>
          </w:p>
        </w:tc>
        <w:tc>
          <w:tcPr>
            <w:tcW w:w="992" w:type="dxa"/>
          </w:tcPr>
          <w:p w:rsidR="007F2809" w:rsidRPr="007F2809" w:rsidRDefault="00C267CF" w:rsidP="0083132B">
            <w:pPr>
              <w:spacing w:after="0" w:line="240" w:lineRule="auto"/>
              <w:rPr>
                <w:szCs w:val="22"/>
              </w:rPr>
            </w:pPr>
            <w:r>
              <w:rPr>
                <w:szCs w:val="22"/>
              </w:rPr>
              <w:t>20</w:t>
            </w:r>
          </w:p>
        </w:tc>
        <w:tc>
          <w:tcPr>
            <w:tcW w:w="993" w:type="dxa"/>
          </w:tcPr>
          <w:p w:rsidR="007F2809" w:rsidRPr="007F2809" w:rsidRDefault="00C267CF" w:rsidP="0083132B">
            <w:pPr>
              <w:spacing w:after="0" w:line="240" w:lineRule="auto"/>
              <w:rPr>
                <w:szCs w:val="22"/>
              </w:rPr>
            </w:pPr>
            <w:r>
              <w:rPr>
                <w:szCs w:val="22"/>
              </w:rPr>
              <w:t>25</w:t>
            </w:r>
          </w:p>
        </w:tc>
        <w:tc>
          <w:tcPr>
            <w:tcW w:w="992" w:type="dxa"/>
          </w:tcPr>
          <w:p w:rsidR="007F2809" w:rsidRPr="007F2809" w:rsidRDefault="00C267CF" w:rsidP="00BE6048">
            <w:pPr>
              <w:spacing w:after="0" w:line="240" w:lineRule="auto"/>
              <w:rPr>
                <w:szCs w:val="22"/>
              </w:rPr>
            </w:pPr>
            <w:r>
              <w:rPr>
                <w:szCs w:val="22"/>
              </w:rPr>
              <w:t>35</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memnuniyet oranı</w:t>
            </w:r>
            <w:r w:rsidR="00CA4E86">
              <w:rPr>
                <w:sz w:val="22"/>
                <w:szCs w:val="22"/>
              </w:rPr>
              <w:t xml:space="preserve"> (%)</w:t>
            </w:r>
          </w:p>
        </w:tc>
        <w:tc>
          <w:tcPr>
            <w:tcW w:w="1069" w:type="dxa"/>
            <w:shd w:val="clear" w:color="auto" w:fill="auto"/>
            <w:noWrap/>
            <w:vAlign w:val="center"/>
          </w:tcPr>
          <w:p w:rsidR="007F2809" w:rsidRPr="007F2809" w:rsidRDefault="00C267CF" w:rsidP="0083132B">
            <w:pPr>
              <w:spacing w:after="0" w:line="240" w:lineRule="auto"/>
              <w:rPr>
                <w:szCs w:val="22"/>
              </w:rPr>
            </w:pPr>
            <w:r>
              <w:rPr>
                <w:szCs w:val="22"/>
              </w:rPr>
              <w:t>25</w:t>
            </w:r>
          </w:p>
        </w:tc>
        <w:tc>
          <w:tcPr>
            <w:tcW w:w="985" w:type="dxa"/>
            <w:shd w:val="clear" w:color="auto" w:fill="auto"/>
            <w:noWrap/>
            <w:vAlign w:val="center"/>
          </w:tcPr>
          <w:p w:rsidR="007F2809" w:rsidRPr="007F2809" w:rsidRDefault="00C267CF" w:rsidP="00BE6048">
            <w:pPr>
              <w:spacing w:after="0" w:line="240" w:lineRule="auto"/>
              <w:rPr>
                <w:szCs w:val="22"/>
              </w:rPr>
            </w:pPr>
            <w:r>
              <w:rPr>
                <w:szCs w:val="22"/>
              </w:rPr>
              <w:t>75</w:t>
            </w:r>
          </w:p>
        </w:tc>
        <w:tc>
          <w:tcPr>
            <w:tcW w:w="992" w:type="dxa"/>
          </w:tcPr>
          <w:p w:rsidR="007F2809" w:rsidRPr="007F2809" w:rsidRDefault="00C267CF" w:rsidP="00BE6048">
            <w:pPr>
              <w:spacing w:after="0" w:line="240" w:lineRule="auto"/>
              <w:rPr>
                <w:szCs w:val="22"/>
              </w:rPr>
            </w:pPr>
            <w:r>
              <w:rPr>
                <w:szCs w:val="22"/>
              </w:rPr>
              <w:t>85</w:t>
            </w:r>
          </w:p>
        </w:tc>
        <w:tc>
          <w:tcPr>
            <w:tcW w:w="992" w:type="dxa"/>
          </w:tcPr>
          <w:p w:rsidR="007F2809" w:rsidRPr="007F2809" w:rsidRDefault="00C267CF" w:rsidP="00BE6048">
            <w:pPr>
              <w:spacing w:after="0" w:line="240" w:lineRule="auto"/>
              <w:rPr>
                <w:szCs w:val="22"/>
              </w:rPr>
            </w:pPr>
            <w:r>
              <w:rPr>
                <w:szCs w:val="22"/>
              </w:rPr>
              <w:t>90</w:t>
            </w:r>
          </w:p>
        </w:tc>
        <w:tc>
          <w:tcPr>
            <w:tcW w:w="993" w:type="dxa"/>
          </w:tcPr>
          <w:p w:rsidR="007F2809" w:rsidRPr="007F2809" w:rsidRDefault="0083132B" w:rsidP="00BE6048">
            <w:pPr>
              <w:spacing w:after="0" w:line="240" w:lineRule="auto"/>
              <w:rPr>
                <w:szCs w:val="22"/>
              </w:rPr>
            </w:pPr>
            <w:r>
              <w:rPr>
                <w:szCs w:val="22"/>
              </w:rPr>
              <w:t>100</w:t>
            </w:r>
          </w:p>
        </w:tc>
        <w:tc>
          <w:tcPr>
            <w:tcW w:w="992" w:type="dxa"/>
          </w:tcPr>
          <w:p w:rsidR="007F2809" w:rsidRPr="007F2809" w:rsidRDefault="0083132B" w:rsidP="00BE6048">
            <w:pPr>
              <w:spacing w:after="0" w:line="240" w:lineRule="auto"/>
              <w:rPr>
                <w:szCs w:val="22"/>
              </w:rPr>
            </w:pPr>
            <w:r>
              <w:rPr>
                <w:szCs w:val="22"/>
              </w:rPr>
              <w:t>100</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başına düşen öğrenci sayısı</w:t>
            </w:r>
          </w:p>
        </w:tc>
        <w:tc>
          <w:tcPr>
            <w:tcW w:w="1069" w:type="dxa"/>
            <w:shd w:val="clear" w:color="auto" w:fill="auto"/>
            <w:noWrap/>
            <w:vAlign w:val="center"/>
          </w:tcPr>
          <w:p w:rsidR="007F2809" w:rsidRPr="007F2809" w:rsidRDefault="00C267CF" w:rsidP="00BE6048">
            <w:pPr>
              <w:spacing w:after="0" w:line="240" w:lineRule="auto"/>
              <w:rPr>
                <w:szCs w:val="22"/>
              </w:rPr>
            </w:pPr>
            <w:r>
              <w:rPr>
                <w:szCs w:val="22"/>
              </w:rPr>
              <w:t>15</w:t>
            </w:r>
          </w:p>
        </w:tc>
        <w:tc>
          <w:tcPr>
            <w:tcW w:w="985" w:type="dxa"/>
            <w:shd w:val="clear" w:color="auto" w:fill="auto"/>
            <w:noWrap/>
            <w:vAlign w:val="center"/>
          </w:tcPr>
          <w:p w:rsidR="007F2809" w:rsidRPr="007F2809" w:rsidRDefault="00C267CF" w:rsidP="00BE6048">
            <w:pPr>
              <w:spacing w:after="0" w:line="240" w:lineRule="auto"/>
              <w:rPr>
                <w:szCs w:val="22"/>
              </w:rPr>
            </w:pPr>
            <w:r>
              <w:rPr>
                <w:szCs w:val="22"/>
              </w:rPr>
              <w:t>18</w:t>
            </w:r>
          </w:p>
        </w:tc>
        <w:tc>
          <w:tcPr>
            <w:tcW w:w="992" w:type="dxa"/>
          </w:tcPr>
          <w:p w:rsidR="007F2809" w:rsidRPr="007F2809" w:rsidRDefault="0083132B" w:rsidP="00BE6048">
            <w:pPr>
              <w:spacing w:after="0" w:line="240" w:lineRule="auto"/>
              <w:rPr>
                <w:szCs w:val="22"/>
              </w:rPr>
            </w:pPr>
            <w:r>
              <w:rPr>
                <w:szCs w:val="22"/>
              </w:rPr>
              <w:t>15</w:t>
            </w:r>
          </w:p>
        </w:tc>
        <w:tc>
          <w:tcPr>
            <w:tcW w:w="992" w:type="dxa"/>
          </w:tcPr>
          <w:p w:rsidR="007F2809" w:rsidRPr="007F2809" w:rsidRDefault="0083132B" w:rsidP="00C267CF">
            <w:pPr>
              <w:spacing w:after="0" w:line="240" w:lineRule="auto"/>
              <w:rPr>
                <w:szCs w:val="22"/>
              </w:rPr>
            </w:pPr>
            <w:r>
              <w:rPr>
                <w:szCs w:val="22"/>
              </w:rPr>
              <w:t>1</w:t>
            </w:r>
            <w:r w:rsidR="00C267CF">
              <w:rPr>
                <w:szCs w:val="22"/>
              </w:rPr>
              <w:t>5</w:t>
            </w:r>
          </w:p>
        </w:tc>
        <w:tc>
          <w:tcPr>
            <w:tcW w:w="993" w:type="dxa"/>
          </w:tcPr>
          <w:p w:rsidR="007F2809" w:rsidRPr="007F2809" w:rsidRDefault="0083132B" w:rsidP="00C267CF">
            <w:pPr>
              <w:spacing w:after="0" w:line="240" w:lineRule="auto"/>
              <w:rPr>
                <w:szCs w:val="22"/>
              </w:rPr>
            </w:pPr>
            <w:r>
              <w:rPr>
                <w:szCs w:val="22"/>
              </w:rPr>
              <w:t>1</w:t>
            </w:r>
            <w:r w:rsidR="00C267CF">
              <w:rPr>
                <w:szCs w:val="22"/>
              </w:rPr>
              <w:t>4</w:t>
            </w:r>
          </w:p>
        </w:tc>
        <w:tc>
          <w:tcPr>
            <w:tcW w:w="992" w:type="dxa"/>
          </w:tcPr>
          <w:p w:rsidR="007F2809" w:rsidRPr="007F2809" w:rsidRDefault="0083132B" w:rsidP="00D548C8">
            <w:pPr>
              <w:spacing w:after="0" w:line="240" w:lineRule="auto"/>
              <w:rPr>
                <w:szCs w:val="22"/>
              </w:rPr>
            </w:pPr>
            <w:r>
              <w:rPr>
                <w:szCs w:val="22"/>
              </w:rPr>
              <w:t>1</w:t>
            </w:r>
            <w:r w:rsidR="00D548C8">
              <w:rPr>
                <w:szCs w:val="22"/>
              </w:rPr>
              <w:t>3</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rsidR="007F2809" w:rsidRPr="00987750" w:rsidRDefault="00800D1C" w:rsidP="00BE6048">
            <w:pPr>
              <w:spacing w:after="0" w:line="240" w:lineRule="auto"/>
              <w:rPr>
                <w:rFonts w:ascii="Times New Roman" w:hAnsi="Times New Roman"/>
              </w:rPr>
            </w:pPr>
            <w:r>
              <w:rPr>
                <w:rFonts w:ascii="Times New Roman" w:hAnsi="Times New Roman"/>
              </w:rPr>
              <w:t>Başarı belgesi</w:t>
            </w:r>
            <w:r w:rsidR="007F2809" w:rsidRPr="00987750">
              <w:rPr>
                <w:rFonts w:ascii="Times New Roman" w:hAnsi="Times New Roman"/>
              </w:rPr>
              <w:t xml:space="preserve"> alan personel oranı</w:t>
            </w:r>
            <w:r w:rsidR="006D4085">
              <w:rPr>
                <w:rFonts w:ascii="Times New Roman" w:hAnsi="Times New Roman"/>
              </w:rPr>
              <w:t xml:space="preserve"> </w:t>
            </w:r>
            <w:r w:rsidR="006D4085">
              <w:rPr>
                <w:sz w:val="22"/>
                <w:szCs w:val="22"/>
              </w:rPr>
              <w:t>(%)</w:t>
            </w:r>
          </w:p>
        </w:tc>
        <w:tc>
          <w:tcPr>
            <w:tcW w:w="1069" w:type="dxa"/>
            <w:shd w:val="clear" w:color="auto" w:fill="auto"/>
            <w:noWrap/>
            <w:vAlign w:val="center"/>
          </w:tcPr>
          <w:p w:rsidR="007F2809" w:rsidRPr="00987750" w:rsidRDefault="00D548C8" w:rsidP="00BE6048">
            <w:pPr>
              <w:spacing w:after="0" w:line="240" w:lineRule="auto"/>
              <w:rPr>
                <w:rFonts w:ascii="Times New Roman" w:hAnsi="Times New Roman"/>
                <w:szCs w:val="22"/>
              </w:rPr>
            </w:pPr>
            <w:r>
              <w:rPr>
                <w:rFonts w:ascii="Times New Roman" w:hAnsi="Times New Roman"/>
                <w:szCs w:val="22"/>
              </w:rPr>
              <w:t>12</w:t>
            </w:r>
          </w:p>
        </w:tc>
        <w:tc>
          <w:tcPr>
            <w:tcW w:w="985" w:type="dxa"/>
            <w:shd w:val="clear" w:color="auto" w:fill="auto"/>
            <w:noWrap/>
            <w:vAlign w:val="center"/>
          </w:tcPr>
          <w:p w:rsidR="007F2809" w:rsidRPr="00987750" w:rsidRDefault="00D548C8" w:rsidP="00BE6048">
            <w:pPr>
              <w:spacing w:after="0" w:line="240" w:lineRule="auto"/>
              <w:rPr>
                <w:rFonts w:ascii="Times New Roman" w:hAnsi="Times New Roman"/>
                <w:szCs w:val="22"/>
              </w:rPr>
            </w:pPr>
            <w:r>
              <w:rPr>
                <w:rFonts w:ascii="Times New Roman" w:hAnsi="Times New Roman"/>
                <w:szCs w:val="22"/>
              </w:rPr>
              <w:t>15</w:t>
            </w:r>
          </w:p>
        </w:tc>
        <w:tc>
          <w:tcPr>
            <w:tcW w:w="992" w:type="dxa"/>
          </w:tcPr>
          <w:p w:rsidR="007F2809" w:rsidRPr="00987750" w:rsidRDefault="00D548C8" w:rsidP="00D548C8">
            <w:pPr>
              <w:spacing w:after="0" w:line="240" w:lineRule="auto"/>
              <w:rPr>
                <w:rFonts w:ascii="Times New Roman" w:hAnsi="Times New Roman"/>
                <w:szCs w:val="22"/>
              </w:rPr>
            </w:pPr>
            <w:r>
              <w:rPr>
                <w:rFonts w:ascii="Times New Roman" w:hAnsi="Times New Roman"/>
                <w:szCs w:val="22"/>
              </w:rPr>
              <w:t>18</w:t>
            </w:r>
          </w:p>
        </w:tc>
        <w:tc>
          <w:tcPr>
            <w:tcW w:w="992" w:type="dxa"/>
          </w:tcPr>
          <w:p w:rsidR="007F2809" w:rsidRPr="00987750" w:rsidRDefault="00D548C8" w:rsidP="00BE6048">
            <w:pPr>
              <w:spacing w:after="0" w:line="240" w:lineRule="auto"/>
              <w:rPr>
                <w:rFonts w:ascii="Times New Roman" w:hAnsi="Times New Roman"/>
                <w:szCs w:val="22"/>
              </w:rPr>
            </w:pPr>
            <w:r>
              <w:rPr>
                <w:rFonts w:ascii="Times New Roman" w:hAnsi="Times New Roman"/>
                <w:szCs w:val="22"/>
              </w:rPr>
              <w:t>20</w:t>
            </w:r>
          </w:p>
        </w:tc>
        <w:tc>
          <w:tcPr>
            <w:tcW w:w="993" w:type="dxa"/>
          </w:tcPr>
          <w:p w:rsidR="007F2809" w:rsidRPr="00987750" w:rsidRDefault="00D548C8" w:rsidP="00D548C8">
            <w:pPr>
              <w:spacing w:after="0" w:line="240" w:lineRule="auto"/>
              <w:rPr>
                <w:rFonts w:ascii="Times New Roman" w:hAnsi="Times New Roman"/>
                <w:szCs w:val="22"/>
              </w:rPr>
            </w:pPr>
            <w:r>
              <w:rPr>
                <w:rFonts w:ascii="Times New Roman" w:hAnsi="Times New Roman"/>
                <w:szCs w:val="22"/>
              </w:rPr>
              <w:t>25</w:t>
            </w:r>
          </w:p>
        </w:tc>
        <w:tc>
          <w:tcPr>
            <w:tcW w:w="992" w:type="dxa"/>
          </w:tcPr>
          <w:p w:rsidR="007F2809" w:rsidRPr="00987750" w:rsidRDefault="00D548C8" w:rsidP="00BE6048">
            <w:pPr>
              <w:spacing w:after="0" w:line="240" w:lineRule="auto"/>
              <w:rPr>
                <w:rFonts w:ascii="Times New Roman" w:hAnsi="Times New Roman"/>
                <w:szCs w:val="22"/>
              </w:rPr>
            </w:pPr>
            <w:r>
              <w:rPr>
                <w:rFonts w:ascii="Times New Roman" w:hAnsi="Times New Roman"/>
                <w:szCs w:val="22"/>
              </w:rPr>
              <w:t>30</w:t>
            </w:r>
          </w:p>
        </w:tc>
      </w:tr>
      <w:tr w:rsidR="00800D1C" w:rsidRPr="00987750" w:rsidTr="00800D1C">
        <w:trPr>
          <w:trHeight w:hRule="exact" w:val="340"/>
        </w:trPr>
        <w:tc>
          <w:tcPr>
            <w:tcW w:w="1664" w:type="dxa"/>
            <w:shd w:val="clear" w:color="auto" w:fill="auto"/>
            <w:vAlign w:val="center"/>
          </w:tcPr>
          <w:p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rsidR="00800D1C" w:rsidRDefault="00800D1C" w:rsidP="00BE6048">
            <w:pPr>
              <w:spacing w:after="0" w:line="240" w:lineRule="auto"/>
              <w:rPr>
                <w:rFonts w:ascii="Times New Roman" w:hAnsi="Times New Roman"/>
              </w:rPr>
            </w:pPr>
            <w:r>
              <w:rPr>
                <w:rFonts w:ascii="Times New Roman" w:hAnsi="Times New Roman"/>
              </w:rPr>
              <w:t xml:space="preserve">Öğretmenlerin </w:t>
            </w:r>
            <w:proofErr w:type="spellStart"/>
            <w:r>
              <w:rPr>
                <w:rFonts w:ascii="Times New Roman" w:hAnsi="Times New Roman"/>
              </w:rPr>
              <w:t>EBA’yı</w:t>
            </w:r>
            <w:proofErr w:type="spellEnd"/>
            <w:r>
              <w:rPr>
                <w:rFonts w:ascii="Times New Roman" w:hAnsi="Times New Roman"/>
              </w:rPr>
              <w:t xml:space="preserve"> ortalama kullanma süresi</w:t>
            </w:r>
          </w:p>
        </w:tc>
        <w:tc>
          <w:tcPr>
            <w:tcW w:w="1069" w:type="dxa"/>
            <w:shd w:val="clear" w:color="auto" w:fill="auto"/>
            <w:noWrap/>
            <w:vAlign w:val="center"/>
          </w:tcPr>
          <w:p w:rsidR="00800D1C" w:rsidRPr="00987750" w:rsidRDefault="0083132B" w:rsidP="00BE6048">
            <w:pPr>
              <w:spacing w:after="0" w:line="240" w:lineRule="auto"/>
              <w:rPr>
                <w:rFonts w:ascii="Times New Roman" w:hAnsi="Times New Roman"/>
                <w:szCs w:val="22"/>
              </w:rPr>
            </w:pPr>
            <w:r>
              <w:rPr>
                <w:rFonts w:ascii="Times New Roman" w:hAnsi="Times New Roman"/>
                <w:szCs w:val="22"/>
              </w:rPr>
              <w:t>100 saat</w:t>
            </w:r>
          </w:p>
        </w:tc>
        <w:tc>
          <w:tcPr>
            <w:tcW w:w="985" w:type="dxa"/>
            <w:shd w:val="clear" w:color="auto" w:fill="auto"/>
            <w:noWrap/>
            <w:vAlign w:val="center"/>
          </w:tcPr>
          <w:p w:rsidR="00800D1C" w:rsidRPr="00987750" w:rsidRDefault="0083132B" w:rsidP="00BE6048">
            <w:pPr>
              <w:spacing w:after="0" w:line="240" w:lineRule="auto"/>
              <w:rPr>
                <w:rFonts w:ascii="Times New Roman" w:hAnsi="Times New Roman"/>
                <w:szCs w:val="22"/>
              </w:rPr>
            </w:pPr>
            <w:r>
              <w:rPr>
                <w:rFonts w:ascii="Times New Roman" w:hAnsi="Times New Roman"/>
                <w:szCs w:val="22"/>
              </w:rPr>
              <w:t>110saat</w:t>
            </w:r>
          </w:p>
        </w:tc>
        <w:tc>
          <w:tcPr>
            <w:tcW w:w="992" w:type="dxa"/>
          </w:tcPr>
          <w:p w:rsidR="00800D1C" w:rsidRPr="00987750" w:rsidRDefault="00CD4D8B" w:rsidP="00BE6048">
            <w:pPr>
              <w:spacing w:after="0" w:line="240" w:lineRule="auto"/>
              <w:rPr>
                <w:rFonts w:ascii="Times New Roman" w:hAnsi="Times New Roman"/>
                <w:szCs w:val="22"/>
              </w:rPr>
            </w:pPr>
            <w:r>
              <w:rPr>
                <w:rFonts w:ascii="Times New Roman" w:hAnsi="Times New Roman"/>
                <w:szCs w:val="22"/>
              </w:rPr>
              <w:t>2</w:t>
            </w:r>
            <w:r w:rsidR="0083132B">
              <w:rPr>
                <w:rFonts w:ascii="Times New Roman" w:hAnsi="Times New Roman"/>
                <w:szCs w:val="22"/>
              </w:rPr>
              <w:t>00saat</w:t>
            </w:r>
          </w:p>
        </w:tc>
        <w:tc>
          <w:tcPr>
            <w:tcW w:w="992" w:type="dxa"/>
          </w:tcPr>
          <w:p w:rsidR="00800D1C" w:rsidRPr="00987750" w:rsidRDefault="00CD4D8B" w:rsidP="00BE6048">
            <w:pPr>
              <w:spacing w:after="0" w:line="240" w:lineRule="auto"/>
              <w:rPr>
                <w:rFonts w:ascii="Times New Roman" w:hAnsi="Times New Roman"/>
                <w:szCs w:val="22"/>
              </w:rPr>
            </w:pPr>
            <w:r>
              <w:rPr>
                <w:rFonts w:ascii="Times New Roman" w:hAnsi="Times New Roman"/>
                <w:szCs w:val="22"/>
              </w:rPr>
              <w:t>3</w:t>
            </w:r>
            <w:r w:rsidR="0083132B">
              <w:rPr>
                <w:rFonts w:ascii="Times New Roman" w:hAnsi="Times New Roman"/>
                <w:szCs w:val="22"/>
              </w:rPr>
              <w:t>00saat</w:t>
            </w:r>
          </w:p>
        </w:tc>
        <w:tc>
          <w:tcPr>
            <w:tcW w:w="993" w:type="dxa"/>
          </w:tcPr>
          <w:p w:rsidR="00800D1C" w:rsidRPr="00987750" w:rsidRDefault="00CD4D8B" w:rsidP="00CD4D8B">
            <w:pPr>
              <w:spacing w:after="0" w:line="240" w:lineRule="auto"/>
              <w:rPr>
                <w:rFonts w:ascii="Times New Roman" w:hAnsi="Times New Roman"/>
                <w:szCs w:val="22"/>
              </w:rPr>
            </w:pPr>
            <w:r>
              <w:rPr>
                <w:rFonts w:ascii="Times New Roman" w:hAnsi="Times New Roman"/>
                <w:szCs w:val="22"/>
              </w:rPr>
              <w:t>35</w:t>
            </w:r>
            <w:r w:rsidR="0083132B">
              <w:rPr>
                <w:rFonts w:ascii="Times New Roman" w:hAnsi="Times New Roman"/>
                <w:szCs w:val="22"/>
              </w:rPr>
              <w:t>0saat</w:t>
            </w:r>
          </w:p>
        </w:tc>
        <w:tc>
          <w:tcPr>
            <w:tcW w:w="992" w:type="dxa"/>
          </w:tcPr>
          <w:p w:rsidR="00800D1C" w:rsidRPr="00987750" w:rsidRDefault="00CD4D8B" w:rsidP="00BE6048">
            <w:pPr>
              <w:spacing w:after="0" w:line="240" w:lineRule="auto"/>
              <w:rPr>
                <w:rFonts w:ascii="Times New Roman" w:hAnsi="Times New Roman"/>
                <w:szCs w:val="22"/>
              </w:rPr>
            </w:pPr>
            <w:r>
              <w:rPr>
                <w:rFonts w:ascii="Times New Roman" w:hAnsi="Times New Roman"/>
                <w:szCs w:val="22"/>
              </w:rPr>
              <w:t>4</w:t>
            </w:r>
            <w:r w:rsidR="0083132B">
              <w:rPr>
                <w:rFonts w:ascii="Times New Roman" w:hAnsi="Times New Roman"/>
                <w:szCs w:val="22"/>
              </w:rPr>
              <w:t>00saat</w:t>
            </w:r>
          </w:p>
        </w:tc>
      </w:tr>
      <w:tr w:rsidR="007F2809" w:rsidRPr="00987750" w:rsidTr="00800D1C">
        <w:trPr>
          <w:trHeight w:hRule="exact" w:val="340"/>
        </w:trPr>
        <w:tc>
          <w:tcPr>
            <w:tcW w:w="1664" w:type="dxa"/>
            <w:shd w:val="clear" w:color="auto" w:fill="auto"/>
            <w:vAlign w:val="center"/>
          </w:tcPr>
          <w:p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rsidR="007F2809" w:rsidRPr="00987750" w:rsidRDefault="00800D1C" w:rsidP="00BE6048">
            <w:pPr>
              <w:spacing w:after="0" w:line="240" w:lineRule="auto"/>
              <w:rPr>
                <w:rFonts w:ascii="Times New Roman" w:hAnsi="Times New Roman"/>
              </w:rPr>
            </w:pPr>
            <w:r>
              <w:rPr>
                <w:rFonts w:ascii="Times New Roman" w:hAnsi="Times New Roman"/>
              </w:rPr>
              <w:t>Öğretmenlerin</w:t>
            </w:r>
            <w:r w:rsidR="007F2809" w:rsidRPr="00987750">
              <w:rPr>
                <w:rFonts w:ascii="Times New Roman" w:hAnsi="Times New Roman"/>
              </w:rPr>
              <w:t xml:space="preserve"> EBA için ürettiği içerik sayısı</w:t>
            </w:r>
          </w:p>
        </w:tc>
        <w:tc>
          <w:tcPr>
            <w:tcW w:w="1069" w:type="dxa"/>
            <w:shd w:val="clear" w:color="auto" w:fill="auto"/>
            <w:noWrap/>
            <w:vAlign w:val="center"/>
          </w:tcPr>
          <w:p w:rsidR="007F2809" w:rsidRPr="00987750" w:rsidRDefault="0083132B" w:rsidP="00BE6048">
            <w:pPr>
              <w:spacing w:after="0" w:line="240" w:lineRule="auto"/>
              <w:rPr>
                <w:rFonts w:ascii="Times New Roman" w:hAnsi="Times New Roman"/>
                <w:szCs w:val="22"/>
              </w:rPr>
            </w:pPr>
            <w:r>
              <w:rPr>
                <w:rFonts w:ascii="Times New Roman" w:hAnsi="Times New Roman"/>
                <w:szCs w:val="22"/>
              </w:rPr>
              <w:t>0</w:t>
            </w:r>
          </w:p>
        </w:tc>
        <w:tc>
          <w:tcPr>
            <w:tcW w:w="985" w:type="dxa"/>
            <w:shd w:val="clear" w:color="auto" w:fill="auto"/>
            <w:noWrap/>
            <w:vAlign w:val="center"/>
          </w:tcPr>
          <w:p w:rsidR="007F2809" w:rsidRPr="00987750" w:rsidRDefault="0083132B" w:rsidP="00BE6048">
            <w:pPr>
              <w:spacing w:after="0" w:line="240" w:lineRule="auto"/>
              <w:rPr>
                <w:rFonts w:ascii="Times New Roman" w:hAnsi="Times New Roman"/>
                <w:szCs w:val="22"/>
              </w:rPr>
            </w:pPr>
            <w:r>
              <w:rPr>
                <w:rFonts w:ascii="Times New Roman" w:hAnsi="Times New Roman"/>
                <w:szCs w:val="22"/>
              </w:rPr>
              <w:t>0</w:t>
            </w:r>
          </w:p>
        </w:tc>
        <w:tc>
          <w:tcPr>
            <w:tcW w:w="992" w:type="dxa"/>
          </w:tcPr>
          <w:p w:rsidR="007F2809" w:rsidRPr="00987750" w:rsidRDefault="0083132B" w:rsidP="00BE6048">
            <w:pPr>
              <w:spacing w:after="0" w:line="240" w:lineRule="auto"/>
              <w:rPr>
                <w:rFonts w:ascii="Times New Roman" w:hAnsi="Times New Roman"/>
                <w:szCs w:val="22"/>
              </w:rPr>
            </w:pPr>
            <w:r>
              <w:rPr>
                <w:rFonts w:ascii="Times New Roman" w:hAnsi="Times New Roman"/>
                <w:szCs w:val="22"/>
              </w:rPr>
              <w:t>1</w:t>
            </w:r>
          </w:p>
        </w:tc>
        <w:tc>
          <w:tcPr>
            <w:tcW w:w="992" w:type="dxa"/>
          </w:tcPr>
          <w:p w:rsidR="007F2809" w:rsidRPr="00987750" w:rsidRDefault="0083132B" w:rsidP="00BE6048">
            <w:pPr>
              <w:spacing w:after="0" w:line="240" w:lineRule="auto"/>
              <w:rPr>
                <w:rFonts w:ascii="Times New Roman" w:hAnsi="Times New Roman"/>
                <w:szCs w:val="22"/>
              </w:rPr>
            </w:pPr>
            <w:r>
              <w:rPr>
                <w:rFonts w:ascii="Times New Roman" w:hAnsi="Times New Roman"/>
                <w:szCs w:val="22"/>
              </w:rPr>
              <w:t>2</w:t>
            </w:r>
          </w:p>
        </w:tc>
        <w:tc>
          <w:tcPr>
            <w:tcW w:w="993" w:type="dxa"/>
          </w:tcPr>
          <w:p w:rsidR="007F2809" w:rsidRPr="00987750" w:rsidRDefault="0083132B" w:rsidP="00BE6048">
            <w:pPr>
              <w:spacing w:after="0" w:line="240" w:lineRule="auto"/>
              <w:rPr>
                <w:rFonts w:ascii="Times New Roman" w:hAnsi="Times New Roman"/>
                <w:szCs w:val="22"/>
              </w:rPr>
            </w:pPr>
            <w:r>
              <w:rPr>
                <w:rFonts w:ascii="Times New Roman" w:hAnsi="Times New Roman"/>
                <w:szCs w:val="22"/>
              </w:rPr>
              <w:t>3</w:t>
            </w:r>
          </w:p>
        </w:tc>
        <w:tc>
          <w:tcPr>
            <w:tcW w:w="992" w:type="dxa"/>
          </w:tcPr>
          <w:p w:rsidR="007F2809" w:rsidRPr="00987750" w:rsidRDefault="0083132B" w:rsidP="00BE6048">
            <w:pPr>
              <w:spacing w:after="0" w:line="240" w:lineRule="auto"/>
              <w:rPr>
                <w:rFonts w:ascii="Times New Roman" w:hAnsi="Times New Roman"/>
                <w:szCs w:val="22"/>
              </w:rPr>
            </w:pPr>
            <w:r>
              <w:rPr>
                <w:rFonts w:ascii="Times New Roman" w:hAnsi="Times New Roman"/>
                <w:szCs w:val="22"/>
              </w:rPr>
              <w:t>5</w:t>
            </w:r>
          </w:p>
        </w:tc>
      </w:tr>
    </w:tbl>
    <w:p w:rsidR="00C726D2" w:rsidRDefault="00C726D2" w:rsidP="006517D8"/>
    <w:p w:rsidR="00D00CE5" w:rsidRDefault="00D00CE5" w:rsidP="00BE3FEB">
      <w:pPr>
        <w:rPr>
          <w:b/>
          <w:szCs w:val="24"/>
        </w:rPr>
      </w:pPr>
    </w:p>
    <w:p w:rsidR="00EA39B5" w:rsidRDefault="00EA39B5" w:rsidP="00BE3FEB">
      <w:pPr>
        <w:rPr>
          <w:b/>
          <w:szCs w:val="24"/>
        </w:rPr>
      </w:pPr>
    </w:p>
    <w:p w:rsidR="00EA39B5" w:rsidRDefault="00EA39B5" w:rsidP="00BE3FEB">
      <w:pPr>
        <w:rPr>
          <w:b/>
          <w:szCs w:val="24"/>
        </w:rPr>
      </w:pPr>
    </w:p>
    <w:p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DEE2D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DEE2D4" w:themeFill="accent6" w:themeFillTint="66"/>
            <w:noWrap/>
            <w:vAlign w:val="center"/>
            <w:hideMark/>
          </w:tcPr>
          <w:p w:rsidR="00BE3FEB" w:rsidRPr="00BE3FEB" w:rsidRDefault="00BE3FEB" w:rsidP="0014490D">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DEE2D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DEE2D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Okul personelin</w:t>
            </w:r>
            <w:r w:rsidR="001004FF">
              <w:rPr>
                <w:sz w:val="22"/>
                <w:szCs w:val="22"/>
              </w:rPr>
              <w:t>in</w:t>
            </w:r>
            <w:r w:rsidRPr="002E66DF">
              <w:rPr>
                <w:sz w:val="22"/>
                <w:szCs w:val="22"/>
              </w:rPr>
              <w:t xml:space="preserve"> çalışma </w:t>
            </w:r>
            <w:proofErr w:type="gramStart"/>
            <w:r w:rsidRPr="002E66DF">
              <w:rPr>
                <w:sz w:val="22"/>
                <w:szCs w:val="22"/>
              </w:rPr>
              <w:t>motivasyonunu</w:t>
            </w:r>
            <w:proofErr w:type="gramEnd"/>
            <w:r w:rsidRPr="002E66DF">
              <w:rPr>
                <w:sz w:val="22"/>
                <w:szCs w:val="22"/>
              </w:rPr>
              <w:t xml:space="preserve">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376119" w:rsidRDefault="00E420A3" w:rsidP="00BE6048">
            <w:pPr>
              <w:spacing w:after="0" w:line="240" w:lineRule="auto"/>
              <w:jc w:val="both"/>
              <w:rPr>
                <w:szCs w:val="24"/>
              </w:rPr>
            </w:pPr>
            <w:r w:rsidRPr="00376119">
              <w:rPr>
                <w:szCs w:val="24"/>
              </w:rPr>
              <w:t>Atilla Çetinkaya</w:t>
            </w:r>
          </w:p>
        </w:tc>
        <w:tc>
          <w:tcPr>
            <w:tcW w:w="1110" w:type="pct"/>
            <w:tcBorders>
              <w:top w:val="nil"/>
              <w:left w:val="nil"/>
              <w:bottom w:val="single" w:sz="8" w:space="0" w:color="auto"/>
              <w:right w:val="single" w:sz="8" w:space="0" w:color="auto"/>
            </w:tcBorders>
            <w:shd w:val="clear" w:color="auto" w:fill="auto"/>
            <w:vAlign w:val="center"/>
          </w:tcPr>
          <w:p w:rsidR="00BE3FEB" w:rsidRPr="00376119" w:rsidRDefault="00F30B7F" w:rsidP="00BE6048">
            <w:pPr>
              <w:spacing w:after="0" w:line="240" w:lineRule="auto"/>
              <w:jc w:val="both"/>
              <w:rPr>
                <w:szCs w:val="24"/>
              </w:rPr>
            </w:pPr>
            <w:r>
              <w:rPr>
                <w:szCs w:val="24"/>
              </w:rPr>
              <w:t>1 Kasım – 1 Haziran</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2E66DF"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BE3FEB" w:rsidRPr="00376119" w:rsidRDefault="00E420A3" w:rsidP="00BE6048">
            <w:pPr>
              <w:spacing w:after="0" w:line="240" w:lineRule="auto"/>
              <w:jc w:val="both"/>
              <w:rPr>
                <w:szCs w:val="24"/>
              </w:rPr>
            </w:pPr>
            <w:r w:rsidRPr="00376119">
              <w:rPr>
                <w:szCs w:val="24"/>
              </w:rPr>
              <w:t>Abdullah Engin</w:t>
            </w:r>
          </w:p>
        </w:tc>
        <w:tc>
          <w:tcPr>
            <w:tcW w:w="1110" w:type="pct"/>
            <w:tcBorders>
              <w:top w:val="nil"/>
              <w:left w:val="nil"/>
              <w:bottom w:val="single" w:sz="8" w:space="0" w:color="auto"/>
              <w:right w:val="single" w:sz="8" w:space="0" w:color="auto"/>
            </w:tcBorders>
            <w:shd w:val="clear" w:color="auto" w:fill="auto"/>
            <w:vAlign w:val="center"/>
          </w:tcPr>
          <w:p w:rsidR="00BE3FEB" w:rsidRPr="00376119" w:rsidRDefault="00F30B7F" w:rsidP="00BE6048">
            <w:pPr>
              <w:spacing w:after="0" w:line="240" w:lineRule="auto"/>
              <w:jc w:val="both"/>
              <w:rPr>
                <w:szCs w:val="24"/>
              </w:rPr>
            </w:pPr>
            <w:r>
              <w:rPr>
                <w:szCs w:val="24"/>
              </w:rPr>
              <w:t>1 Eylül – 1 Ekim</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BE3FEB" w:rsidRPr="00376119" w:rsidRDefault="00E420A3" w:rsidP="00BE6048">
            <w:pPr>
              <w:spacing w:after="0" w:line="240" w:lineRule="auto"/>
              <w:jc w:val="both"/>
              <w:rPr>
                <w:szCs w:val="24"/>
              </w:rPr>
            </w:pPr>
            <w:r w:rsidRPr="00376119">
              <w:rPr>
                <w:szCs w:val="24"/>
              </w:rPr>
              <w:t xml:space="preserve">Abdullah </w:t>
            </w:r>
            <w:proofErr w:type="spellStart"/>
            <w:r w:rsidRPr="00376119">
              <w:rPr>
                <w:szCs w:val="24"/>
              </w:rPr>
              <w:t>Sirek</w:t>
            </w:r>
            <w:proofErr w:type="spellEnd"/>
          </w:p>
        </w:tc>
        <w:tc>
          <w:tcPr>
            <w:tcW w:w="1110" w:type="pct"/>
            <w:tcBorders>
              <w:top w:val="nil"/>
              <w:left w:val="nil"/>
              <w:bottom w:val="single" w:sz="8" w:space="0" w:color="auto"/>
              <w:right w:val="single" w:sz="8" w:space="0" w:color="auto"/>
            </w:tcBorders>
            <w:shd w:val="clear" w:color="auto" w:fill="auto"/>
            <w:vAlign w:val="center"/>
          </w:tcPr>
          <w:p w:rsidR="00BE3FEB" w:rsidRPr="00376119" w:rsidRDefault="00F30B7F" w:rsidP="00BE6048">
            <w:pPr>
              <w:spacing w:after="0" w:line="240" w:lineRule="auto"/>
              <w:jc w:val="both"/>
              <w:rPr>
                <w:szCs w:val="24"/>
              </w:rPr>
            </w:pPr>
            <w:r>
              <w:rPr>
                <w:szCs w:val="24"/>
              </w:rPr>
              <w:t>1 Aralık- 30 Mart</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BE3FEB" w:rsidRPr="00376119" w:rsidRDefault="00F30B7F" w:rsidP="00BE6048">
            <w:pPr>
              <w:spacing w:after="0" w:line="240" w:lineRule="auto"/>
              <w:jc w:val="both"/>
              <w:rPr>
                <w:szCs w:val="24"/>
              </w:rPr>
            </w:pPr>
            <w:r>
              <w:rPr>
                <w:szCs w:val="24"/>
              </w:rPr>
              <w:t>Abdullah Engin</w:t>
            </w:r>
          </w:p>
        </w:tc>
        <w:tc>
          <w:tcPr>
            <w:tcW w:w="1110" w:type="pct"/>
            <w:tcBorders>
              <w:top w:val="nil"/>
              <w:left w:val="nil"/>
              <w:bottom w:val="single" w:sz="8" w:space="0" w:color="auto"/>
              <w:right w:val="single" w:sz="8" w:space="0" w:color="auto"/>
            </w:tcBorders>
            <w:shd w:val="clear" w:color="auto" w:fill="auto"/>
            <w:vAlign w:val="center"/>
          </w:tcPr>
          <w:p w:rsidR="00BE3FEB" w:rsidRPr="00376119" w:rsidRDefault="00F30B7F" w:rsidP="00BE6048">
            <w:pPr>
              <w:spacing w:after="0" w:line="240" w:lineRule="auto"/>
              <w:jc w:val="both"/>
              <w:rPr>
                <w:szCs w:val="24"/>
              </w:rPr>
            </w:pPr>
            <w:r>
              <w:rPr>
                <w:szCs w:val="24"/>
              </w:rPr>
              <w:t>1 Aralık- 30 Mart</w:t>
            </w:r>
          </w:p>
        </w:tc>
      </w:tr>
      <w:tr w:rsidR="00F10AE5"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BE3FEB" w:rsidRPr="00376119" w:rsidRDefault="00F30B7F" w:rsidP="00BE6048">
            <w:pPr>
              <w:spacing w:after="0" w:line="240" w:lineRule="auto"/>
              <w:jc w:val="both"/>
              <w:rPr>
                <w:szCs w:val="24"/>
              </w:rPr>
            </w:pPr>
            <w:r>
              <w:rPr>
                <w:szCs w:val="24"/>
              </w:rPr>
              <w:t>Abdullah Engin</w:t>
            </w:r>
          </w:p>
        </w:tc>
        <w:tc>
          <w:tcPr>
            <w:tcW w:w="1110" w:type="pct"/>
            <w:tcBorders>
              <w:top w:val="nil"/>
              <w:left w:val="nil"/>
              <w:bottom w:val="single" w:sz="4" w:space="0" w:color="auto"/>
              <w:right w:val="single" w:sz="8" w:space="0" w:color="auto"/>
            </w:tcBorders>
            <w:shd w:val="clear" w:color="auto" w:fill="auto"/>
            <w:vAlign w:val="center"/>
          </w:tcPr>
          <w:p w:rsidR="00BE3FEB" w:rsidRPr="00376119" w:rsidRDefault="00F44EF6" w:rsidP="00BE6048">
            <w:pPr>
              <w:spacing w:after="0" w:line="240" w:lineRule="auto"/>
              <w:jc w:val="both"/>
              <w:rPr>
                <w:szCs w:val="24"/>
              </w:rPr>
            </w:pPr>
            <w:r>
              <w:rPr>
                <w:szCs w:val="24"/>
              </w:rPr>
              <w:t>1 Ekim-1 Aralık</w:t>
            </w:r>
          </w:p>
        </w:tc>
      </w:tr>
      <w:tr w:rsidR="00F10AE5"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2E66DF" w:rsidRDefault="00BE3FEB" w:rsidP="00F65FD8">
            <w:pPr>
              <w:spacing w:after="0" w:line="240" w:lineRule="auto"/>
              <w:jc w:val="both"/>
              <w:rPr>
                <w:szCs w:val="22"/>
              </w:rPr>
            </w:pPr>
            <w:r w:rsidRPr="002E66DF">
              <w:rPr>
                <w:sz w:val="22"/>
                <w:szCs w:val="22"/>
              </w:rPr>
              <w:t>Paydaşlarımıza yönelik yılda bir kez mem</w:t>
            </w:r>
            <w:r w:rsidR="00F65FD8">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376119" w:rsidRDefault="00F44EF6" w:rsidP="00BE6048">
            <w:pPr>
              <w:spacing w:after="0" w:line="240" w:lineRule="auto"/>
              <w:jc w:val="both"/>
              <w:rPr>
                <w:szCs w:val="24"/>
              </w:rPr>
            </w:pPr>
            <w:r>
              <w:rPr>
                <w:szCs w:val="24"/>
              </w:rPr>
              <w:t xml:space="preserve">Abdullah </w:t>
            </w:r>
            <w:proofErr w:type="spellStart"/>
            <w:r>
              <w:rPr>
                <w:szCs w:val="24"/>
              </w:rPr>
              <w:t>Sirek</w:t>
            </w:r>
            <w:proofErr w:type="spellEnd"/>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376119" w:rsidRDefault="00F44EF6" w:rsidP="00BE6048">
            <w:pPr>
              <w:spacing w:after="0" w:line="240" w:lineRule="auto"/>
              <w:jc w:val="both"/>
              <w:rPr>
                <w:szCs w:val="24"/>
              </w:rPr>
            </w:pPr>
            <w:r>
              <w:rPr>
                <w:szCs w:val="24"/>
              </w:rPr>
              <w:t>1 Nisan – 1 Mayıs</w:t>
            </w: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376119" w:rsidRDefault="00F44EF6" w:rsidP="00BE6048">
            <w:pPr>
              <w:spacing w:after="0" w:line="240" w:lineRule="auto"/>
              <w:jc w:val="both"/>
              <w:rPr>
                <w:szCs w:val="24"/>
              </w:rPr>
            </w:pPr>
            <w:r>
              <w:rPr>
                <w:szCs w:val="24"/>
              </w:rPr>
              <w:t xml:space="preserve">Abdullah </w:t>
            </w:r>
            <w:proofErr w:type="spellStart"/>
            <w:r>
              <w:rPr>
                <w:szCs w:val="24"/>
              </w:rPr>
              <w:t>Sirek</w:t>
            </w:r>
            <w:proofErr w:type="spellEnd"/>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376119" w:rsidRDefault="00F44EF6" w:rsidP="00BE6048">
            <w:pPr>
              <w:spacing w:after="0" w:line="240" w:lineRule="auto"/>
              <w:jc w:val="both"/>
              <w:rPr>
                <w:szCs w:val="24"/>
              </w:rPr>
            </w:pPr>
            <w:r>
              <w:rPr>
                <w:szCs w:val="24"/>
              </w:rPr>
              <w:t>2 Mayıs – 1 Haziran</w:t>
            </w: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 xml:space="preserve">Öğretmenlerin </w:t>
            </w:r>
            <w:proofErr w:type="spellStart"/>
            <w:r w:rsidRPr="002E66DF">
              <w:rPr>
                <w:sz w:val="22"/>
                <w:szCs w:val="22"/>
              </w:rPr>
              <w:t>EBA’yı</w:t>
            </w:r>
            <w:proofErr w:type="spellEnd"/>
            <w:r w:rsidRPr="002E66DF">
              <w:rPr>
                <w:sz w:val="22"/>
                <w:szCs w:val="22"/>
              </w:rPr>
              <w:t xml:space="preserve">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376119" w:rsidRDefault="00F30B7F" w:rsidP="00F30B7F">
            <w:pPr>
              <w:spacing w:after="0" w:line="240" w:lineRule="auto"/>
              <w:jc w:val="both"/>
              <w:rPr>
                <w:szCs w:val="24"/>
              </w:rPr>
            </w:pPr>
            <w:r>
              <w:rPr>
                <w:szCs w:val="24"/>
              </w:rPr>
              <w:t>Abdullah Engin</w:t>
            </w:r>
            <w:r w:rsidRPr="00376119">
              <w:rPr>
                <w:szCs w:val="24"/>
              </w:rPr>
              <w:t xml:space="preserve"> </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376119" w:rsidRDefault="00F44EF6" w:rsidP="00BE6048">
            <w:pPr>
              <w:spacing w:after="0" w:line="240" w:lineRule="auto"/>
              <w:jc w:val="both"/>
              <w:rPr>
                <w:szCs w:val="24"/>
              </w:rPr>
            </w:pPr>
            <w:r>
              <w:rPr>
                <w:szCs w:val="24"/>
              </w:rPr>
              <w:t>1 Ekim -  1 Haziran</w:t>
            </w:r>
          </w:p>
        </w:tc>
      </w:tr>
    </w:tbl>
    <w:p w:rsidR="00C726D2" w:rsidRDefault="00C726D2" w:rsidP="006517D8"/>
    <w:p w:rsidR="00C726D2" w:rsidRDefault="00C726D2" w:rsidP="006517D8"/>
    <w:p w:rsidR="00D00CE5" w:rsidRDefault="00D00CE5" w:rsidP="006517D8">
      <w:pPr>
        <w:rPr>
          <w:b/>
          <w:i/>
        </w:rPr>
      </w:pPr>
    </w:p>
    <w:p w:rsidR="00D00CE5" w:rsidRDefault="00D00CE5" w:rsidP="006517D8">
      <w:pPr>
        <w:rPr>
          <w:b/>
          <w:i/>
        </w:rPr>
      </w:pPr>
    </w:p>
    <w:p w:rsidR="00C267CF" w:rsidRDefault="00C267CF" w:rsidP="006517D8">
      <w:pPr>
        <w:rPr>
          <w:b/>
          <w:i/>
        </w:rPr>
      </w:pPr>
    </w:p>
    <w:p w:rsidR="00C267CF" w:rsidRDefault="00C267CF" w:rsidP="006517D8">
      <w:pPr>
        <w:rPr>
          <w:b/>
          <w:i/>
        </w:rPr>
      </w:pPr>
    </w:p>
    <w:p w:rsidR="00C726D2" w:rsidRPr="00987750" w:rsidRDefault="00C726D2" w:rsidP="006517D8">
      <w:r w:rsidRPr="00987750">
        <w:rPr>
          <w:b/>
          <w:i/>
        </w:rPr>
        <w:t xml:space="preserve">Stratejik Hedef </w:t>
      </w:r>
      <w:proofErr w:type="gramStart"/>
      <w:r w:rsidRPr="00987750">
        <w:rPr>
          <w:b/>
          <w:i/>
        </w:rPr>
        <w:t>3.2</w:t>
      </w:r>
      <w:proofErr w:type="gramEnd"/>
      <w:r w:rsidRPr="00987750">
        <w:rPr>
          <w:b/>
          <w:i/>
        </w:rPr>
        <w:t xml:space="preserve">: </w:t>
      </w:r>
      <w:r w:rsidRPr="00987750">
        <w:t xml:space="preserve">Okulumuzun mali ve fiziksel altyapısı eğitim ve öğretim faaliyetlerinden beklenen sonuçların elde edilmesini </w:t>
      </w:r>
      <w:r w:rsidR="007265D1">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DEE2D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DEE2D4" w:themeFill="accent6" w:themeFillTint="66"/>
            <w:vAlign w:val="center"/>
            <w:hideMark/>
          </w:tcPr>
          <w:p w:rsidR="00E402D4" w:rsidRPr="00E402D4" w:rsidRDefault="00E402D4" w:rsidP="0014490D">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DEE2D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DEE2D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DEE2D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DEE2D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DEE2D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DEE2D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DEE2D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DEE2D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DEE2D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DEE2D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402D4" w:rsidRPr="00FF163B" w:rsidRDefault="00802120" w:rsidP="00BE6048">
            <w:pPr>
              <w:spacing w:after="0" w:line="240" w:lineRule="auto"/>
              <w:rPr>
                <w:szCs w:val="22"/>
              </w:rPr>
            </w:pPr>
            <w:r>
              <w:rPr>
                <w:szCs w:val="22"/>
              </w:rPr>
              <w:t>500</w:t>
            </w:r>
          </w:p>
        </w:tc>
        <w:tc>
          <w:tcPr>
            <w:tcW w:w="959" w:type="dxa"/>
            <w:shd w:val="clear" w:color="auto" w:fill="auto"/>
            <w:noWrap/>
            <w:vAlign w:val="center"/>
          </w:tcPr>
          <w:p w:rsidR="00E402D4" w:rsidRPr="00FF163B" w:rsidRDefault="00802120" w:rsidP="00BE6048">
            <w:pPr>
              <w:spacing w:after="0" w:line="240" w:lineRule="auto"/>
              <w:rPr>
                <w:szCs w:val="22"/>
              </w:rPr>
            </w:pPr>
            <w:r>
              <w:rPr>
                <w:szCs w:val="22"/>
              </w:rPr>
              <w:t>500</w:t>
            </w:r>
          </w:p>
        </w:tc>
        <w:tc>
          <w:tcPr>
            <w:tcW w:w="910" w:type="dxa"/>
          </w:tcPr>
          <w:p w:rsidR="00E402D4" w:rsidRPr="00FF163B" w:rsidRDefault="0041271F" w:rsidP="00BE6048">
            <w:pPr>
              <w:spacing w:after="0" w:line="240" w:lineRule="auto"/>
              <w:rPr>
                <w:szCs w:val="22"/>
              </w:rPr>
            </w:pPr>
            <w:r>
              <w:rPr>
                <w:szCs w:val="22"/>
              </w:rPr>
              <w:t>550</w:t>
            </w:r>
          </w:p>
        </w:tc>
        <w:tc>
          <w:tcPr>
            <w:tcW w:w="966" w:type="dxa"/>
          </w:tcPr>
          <w:p w:rsidR="00E402D4" w:rsidRPr="00FF163B" w:rsidRDefault="0041271F" w:rsidP="0041271F">
            <w:pPr>
              <w:spacing w:after="0" w:line="240" w:lineRule="auto"/>
              <w:rPr>
                <w:szCs w:val="22"/>
              </w:rPr>
            </w:pPr>
            <w:r>
              <w:rPr>
                <w:szCs w:val="22"/>
              </w:rPr>
              <w:t>550</w:t>
            </w:r>
          </w:p>
        </w:tc>
        <w:tc>
          <w:tcPr>
            <w:tcW w:w="992" w:type="dxa"/>
          </w:tcPr>
          <w:p w:rsidR="00E402D4" w:rsidRPr="00FF163B" w:rsidRDefault="0041271F" w:rsidP="00BE6048">
            <w:pPr>
              <w:spacing w:after="0" w:line="240" w:lineRule="auto"/>
              <w:rPr>
                <w:szCs w:val="22"/>
              </w:rPr>
            </w:pPr>
            <w:r>
              <w:rPr>
                <w:szCs w:val="22"/>
              </w:rPr>
              <w:t>600</w:t>
            </w:r>
          </w:p>
        </w:tc>
        <w:tc>
          <w:tcPr>
            <w:tcW w:w="992" w:type="dxa"/>
          </w:tcPr>
          <w:p w:rsidR="00E402D4" w:rsidRPr="00FF163B" w:rsidRDefault="0041271F" w:rsidP="0041271F">
            <w:pPr>
              <w:spacing w:after="0" w:line="240" w:lineRule="auto"/>
              <w:rPr>
                <w:szCs w:val="22"/>
              </w:rPr>
            </w:pPr>
            <w:r>
              <w:rPr>
                <w:szCs w:val="22"/>
              </w:rPr>
              <w:t>650</w:t>
            </w: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rsidR="00E402D4" w:rsidRPr="00FF163B" w:rsidRDefault="00802120" w:rsidP="00BE6048">
            <w:pPr>
              <w:spacing w:after="0" w:line="240" w:lineRule="auto"/>
              <w:rPr>
                <w:szCs w:val="22"/>
              </w:rPr>
            </w:pPr>
            <w:r>
              <w:rPr>
                <w:szCs w:val="22"/>
              </w:rPr>
              <w:t>90</w:t>
            </w:r>
          </w:p>
        </w:tc>
        <w:tc>
          <w:tcPr>
            <w:tcW w:w="959" w:type="dxa"/>
            <w:shd w:val="clear" w:color="auto" w:fill="auto"/>
            <w:noWrap/>
            <w:vAlign w:val="center"/>
          </w:tcPr>
          <w:p w:rsidR="00E402D4" w:rsidRPr="00FF163B" w:rsidRDefault="0041271F" w:rsidP="00BE6048">
            <w:pPr>
              <w:spacing w:after="0" w:line="240" w:lineRule="auto"/>
              <w:rPr>
                <w:szCs w:val="22"/>
              </w:rPr>
            </w:pPr>
            <w:r>
              <w:rPr>
                <w:szCs w:val="22"/>
              </w:rPr>
              <w:t>95</w:t>
            </w:r>
          </w:p>
        </w:tc>
        <w:tc>
          <w:tcPr>
            <w:tcW w:w="910" w:type="dxa"/>
          </w:tcPr>
          <w:p w:rsidR="00E402D4" w:rsidRPr="00FF163B" w:rsidRDefault="00802120" w:rsidP="00BE6048">
            <w:pPr>
              <w:spacing w:after="0" w:line="240" w:lineRule="auto"/>
              <w:rPr>
                <w:szCs w:val="22"/>
              </w:rPr>
            </w:pPr>
            <w:r>
              <w:rPr>
                <w:szCs w:val="22"/>
              </w:rPr>
              <w:t>100</w:t>
            </w:r>
          </w:p>
        </w:tc>
        <w:tc>
          <w:tcPr>
            <w:tcW w:w="966" w:type="dxa"/>
          </w:tcPr>
          <w:p w:rsidR="00E402D4" w:rsidRPr="00FF163B" w:rsidRDefault="00802120" w:rsidP="00BE6048">
            <w:pPr>
              <w:spacing w:after="0" w:line="240" w:lineRule="auto"/>
              <w:rPr>
                <w:szCs w:val="22"/>
              </w:rPr>
            </w:pPr>
            <w:r>
              <w:rPr>
                <w:szCs w:val="22"/>
              </w:rPr>
              <w:t>100</w:t>
            </w:r>
          </w:p>
        </w:tc>
        <w:tc>
          <w:tcPr>
            <w:tcW w:w="992" w:type="dxa"/>
          </w:tcPr>
          <w:p w:rsidR="00E402D4" w:rsidRPr="00FF163B" w:rsidRDefault="00802120" w:rsidP="00BE6048">
            <w:pPr>
              <w:spacing w:after="0" w:line="240" w:lineRule="auto"/>
              <w:rPr>
                <w:szCs w:val="22"/>
              </w:rPr>
            </w:pPr>
            <w:r>
              <w:rPr>
                <w:szCs w:val="22"/>
              </w:rPr>
              <w:t>100</w:t>
            </w:r>
          </w:p>
        </w:tc>
        <w:tc>
          <w:tcPr>
            <w:tcW w:w="992" w:type="dxa"/>
          </w:tcPr>
          <w:p w:rsidR="00E402D4" w:rsidRPr="00FF163B" w:rsidRDefault="00802120" w:rsidP="00BE6048">
            <w:pPr>
              <w:spacing w:after="0" w:line="240" w:lineRule="auto"/>
              <w:rPr>
                <w:szCs w:val="22"/>
              </w:rPr>
            </w:pPr>
            <w:r>
              <w:rPr>
                <w:szCs w:val="22"/>
              </w:rPr>
              <w:t>100</w:t>
            </w:r>
          </w:p>
        </w:tc>
      </w:tr>
      <w:tr w:rsidR="00802120" w:rsidRPr="00987750" w:rsidTr="006024DE">
        <w:trPr>
          <w:trHeight w:hRule="exact" w:val="340"/>
        </w:trPr>
        <w:tc>
          <w:tcPr>
            <w:tcW w:w="1242" w:type="dxa"/>
            <w:shd w:val="clear" w:color="auto" w:fill="auto"/>
            <w:vAlign w:val="center"/>
          </w:tcPr>
          <w:p w:rsidR="00802120" w:rsidRPr="00E402D4" w:rsidRDefault="00802120"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802120" w:rsidRPr="00FF163B" w:rsidRDefault="00802120" w:rsidP="0014490D">
            <w:pPr>
              <w:spacing w:after="0" w:line="240" w:lineRule="auto"/>
              <w:jc w:val="both"/>
              <w:rPr>
                <w:szCs w:val="22"/>
              </w:rPr>
            </w:pPr>
            <w:r w:rsidRPr="00FF163B">
              <w:rPr>
                <w:bCs/>
                <w:sz w:val="22"/>
                <w:szCs w:val="22"/>
              </w:rPr>
              <w:t>Öğrenci başına düşen harcama miktarı</w:t>
            </w:r>
          </w:p>
        </w:tc>
        <w:tc>
          <w:tcPr>
            <w:tcW w:w="1062" w:type="dxa"/>
            <w:shd w:val="clear" w:color="auto" w:fill="auto"/>
            <w:noWrap/>
            <w:vAlign w:val="center"/>
          </w:tcPr>
          <w:p w:rsidR="00802120" w:rsidRPr="00FF163B" w:rsidRDefault="0041271F" w:rsidP="00BE6048">
            <w:pPr>
              <w:spacing w:after="0" w:line="240" w:lineRule="auto"/>
              <w:rPr>
                <w:szCs w:val="22"/>
              </w:rPr>
            </w:pPr>
            <w:r>
              <w:rPr>
                <w:szCs w:val="22"/>
              </w:rPr>
              <w:t>40</w:t>
            </w:r>
          </w:p>
        </w:tc>
        <w:tc>
          <w:tcPr>
            <w:tcW w:w="959" w:type="dxa"/>
            <w:shd w:val="clear" w:color="auto" w:fill="auto"/>
            <w:noWrap/>
            <w:vAlign w:val="center"/>
          </w:tcPr>
          <w:p w:rsidR="00802120" w:rsidRPr="00FF163B" w:rsidRDefault="0041271F" w:rsidP="00BE6048">
            <w:pPr>
              <w:spacing w:after="0" w:line="240" w:lineRule="auto"/>
              <w:rPr>
                <w:szCs w:val="22"/>
              </w:rPr>
            </w:pPr>
            <w:r>
              <w:rPr>
                <w:szCs w:val="22"/>
              </w:rPr>
              <w:t>45</w:t>
            </w:r>
          </w:p>
        </w:tc>
        <w:tc>
          <w:tcPr>
            <w:tcW w:w="910" w:type="dxa"/>
          </w:tcPr>
          <w:p w:rsidR="00802120" w:rsidRPr="00FF163B" w:rsidRDefault="0041271F" w:rsidP="00B116CD">
            <w:pPr>
              <w:spacing w:after="0" w:line="240" w:lineRule="auto"/>
              <w:rPr>
                <w:szCs w:val="22"/>
              </w:rPr>
            </w:pPr>
            <w:r>
              <w:rPr>
                <w:szCs w:val="22"/>
              </w:rPr>
              <w:t>50</w:t>
            </w:r>
          </w:p>
        </w:tc>
        <w:tc>
          <w:tcPr>
            <w:tcW w:w="966" w:type="dxa"/>
          </w:tcPr>
          <w:p w:rsidR="00802120" w:rsidRPr="00FF163B" w:rsidRDefault="0041271F" w:rsidP="00B116CD">
            <w:pPr>
              <w:spacing w:after="0" w:line="240" w:lineRule="auto"/>
              <w:rPr>
                <w:szCs w:val="22"/>
              </w:rPr>
            </w:pPr>
            <w:r>
              <w:rPr>
                <w:szCs w:val="22"/>
              </w:rPr>
              <w:t>55</w:t>
            </w:r>
          </w:p>
        </w:tc>
        <w:tc>
          <w:tcPr>
            <w:tcW w:w="992" w:type="dxa"/>
          </w:tcPr>
          <w:p w:rsidR="00802120" w:rsidRPr="00FF163B" w:rsidRDefault="0041271F" w:rsidP="00B116CD">
            <w:pPr>
              <w:spacing w:after="0" w:line="240" w:lineRule="auto"/>
              <w:rPr>
                <w:szCs w:val="22"/>
              </w:rPr>
            </w:pPr>
            <w:r>
              <w:rPr>
                <w:szCs w:val="22"/>
              </w:rPr>
              <w:t>60</w:t>
            </w:r>
          </w:p>
        </w:tc>
        <w:tc>
          <w:tcPr>
            <w:tcW w:w="992" w:type="dxa"/>
          </w:tcPr>
          <w:p w:rsidR="00802120" w:rsidRPr="00FF163B" w:rsidRDefault="0041271F" w:rsidP="00B116CD">
            <w:pPr>
              <w:spacing w:after="0" w:line="240" w:lineRule="auto"/>
              <w:rPr>
                <w:szCs w:val="22"/>
              </w:rPr>
            </w:pPr>
            <w:r>
              <w:rPr>
                <w:szCs w:val="22"/>
              </w:rPr>
              <w:t>75</w:t>
            </w:r>
          </w:p>
        </w:tc>
      </w:tr>
      <w:tr w:rsidR="00802120" w:rsidRPr="00987750" w:rsidTr="006024DE">
        <w:trPr>
          <w:trHeight w:hRule="exact" w:val="340"/>
        </w:trPr>
        <w:tc>
          <w:tcPr>
            <w:tcW w:w="1242" w:type="dxa"/>
            <w:shd w:val="clear" w:color="auto" w:fill="auto"/>
            <w:vAlign w:val="center"/>
          </w:tcPr>
          <w:p w:rsidR="00802120" w:rsidRPr="00E402D4" w:rsidRDefault="00802120" w:rsidP="00644E53">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.4</w:t>
            </w:r>
          </w:p>
        </w:tc>
        <w:tc>
          <w:tcPr>
            <w:tcW w:w="6168" w:type="dxa"/>
            <w:shd w:val="clear" w:color="auto" w:fill="auto"/>
            <w:vAlign w:val="center"/>
          </w:tcPr>
          <w:p w:rsidR="00802120" w:rsidRPr="00FF163B" w:rsidRDefault="00802120" w:rsidP="00BE6048">
            <w:pPr>
              <w:spacing w:after="0" w:line="240" w:lineRule="auto"/>
              <w:jc w:val="both"/>
              <w:rPr>
                <w:szCs w:val="22"/>
              </w:rPr>
            </w:pPr>
            <w:r w:rsidRPr="00FF163B">
              <w:rPr>
                <w:sz w:val="22"/>
                <w:szCs w:val="22"/>
              </w:rPr>
              <w:t>Bakım ve onarım ihtiyaçlarının giderilme oranı</w:t>
            </w:r>
            <w:r>
              <w:rPr>
                <w:sz w:val="22"/>
                <w:szCs w:val="22"/>
              </w:rPr>
              <w:t xml:space="preserve"> (%)</w:t>
            </w:r>
          </w:p>
        </w:tc>
        <w:tc>
          <w:tcPr>
            <w:tcW w:w="1062" w:type="dxa"/>
            <w:shd w:val="clear" w:color="auto" w:fill="auto"/>
            <w:noWrap/>
            <w:vAlign w:val="center"/>
          </w:tcPr>
          <w:p w:rsidR="00802120" w:rsidRPr="00FF163B" w:rsidRDefault="00802120" w:rsidP="00BE6048">
            <w:pPr>
              <w:spacing w:after="0" w:line="240" w:lineRule="auto"/>
              <w:rPr>
                <w:szCs w:val="22"/>
              </w:rPr>
            </w:pPr>
            <w:r>
              <w:rPr>
                <w:szCs w:val="22"/>
              </w:rPr>
              <w:t>50</w:t>
            </w:r>
          </w:p>
        </w:tc>
        <w:tc>
          <w:tcPr>
            <w:tcW w:w="959" w:type="dxa"/>
            <w:shd w:val="clear" w:color="auto" w:fill="auto"/>
            <w:noWrap/>
            <w:vAlign w:val="center"/>
          </w:tcPr>
          <w:p w:rsidR="00802120" w:rsidRPr="00FF163B" w:rsidRDefault="00802120" w:rsidP="00BE6048">
            <w:pPr>
              <w:spacing w:after="0" w:line="240" w:lineRule="auto"/>
              <w:rPr>
                <w:szCs w:val="22"/>
              </w:rPr>
            </w:pPr>
            <w:r>
              <w:rPr>
                <w:szCs w:val="22"/>
              </w:rPr>
              <w:t>90</w:t>
            </w:r>
          </w:p>
        </w:tc>
        <w:tc>
          <w:tcPr>
            <w:tcW w:w="910" w:type="dxa"/>
          </w:tcPr>
          <w:p w:rsidR="00802120" w:rsidRPr="00FF163B" w:rsidRDefault="00802120" w:rsidP="00B116CD">
            <w:pPr>
              <w:spacing w:after="0" w:line="240" w:lineRule="auto"/>
              <w:rPr>
                <w:szCs w:val="22"/>
              </w:rPr>
            </w:pPr>
            <w:r>
              <w:rPr>
                <w:szCs w:val="22"/>
              </w:rPr>
              <w:t>100</w:t>
            </w:r>
          </w:p>
        </w:tc>
        <w:tc>
          <w:tcPr>
            <w:tcW w:w="966" w:type="dxa"/>
          </w:tcPr>
          <w:p w:rsidR="00802120" w:rsidRPr="00FF163B" w:rsidRDefault="00802120" w:rsidP="00B116CD">
            <w:pPr>
              <w:spacing w:after="0" w:line="240" w:lineRule="auto"/>
              <w:rPr>
                <w:szCs w:val="22"/>
              </w:rPr>
            </w:pPr>
            <w:r>
              <w:rPr>
                <w:szCs w:val="22"/>
              </w:rPr>
              <w:t>100</w:t>
            </w:r>
          </w:p>
        </w:tc>
        <w:tc>
          <w:tcPr>
            <w:tcW w:w="992" w:type="dxa"/>
          </w:tcPr>
          <w:p w:rsidR="00802120" w:rsidRPr="00FF163B" w:rsidRDefault="00802120" w:rsidP="00B116CD">
            <w:pPr>
              <w:spacing w:after="0" w:line="240" w:lineRule="auto"/>
              <w:rPr>
                <w:szCs w:val="22"/>
              </w:rPr>
            </w:pPr>
            <w:r>
              <w:rPr>
                <w:szCs w:val="22"/>
              </w:rPr>
              <w:t>100</w:t>
            </w:r>
          </w:p>
        </w:tc>
        <w:tc>
          <w:tcPr>
            <w:tcW w:w="992" w:type="dxa"/>
          </w:tcPr>
          <w:p w:rsidR="00802120" w:rsidRPr="00FF163B" w:rsidRDefault="00802120" w:rsidP="00B116CD">
            <w:pPr>
              <w:spacing w:after="0" w:line="240" w:lineRule="auto"/>
              <w:rPr>
                <w:szCs w:val="22"/>
              </w:rPr>
            </w:pPr>
            <w:r>
              <w:rPr>
                <w:szCs w:val="22"/>
              </w:rPr>
              <w:t>100</w:t>
            </w:r>
          </w:p>
        </w:tc>
      </w:tr>
      <w:tr w:rsidR="00802120" w:rsidRPr="00987750" w:rsidTr="006024DE">
        <w:trPr>
          <w:trHeight w:hRule="exact" w:val="340"/>
        </w:trPr>
        <w:tc>
          <w:tcPr>
            <w:tcW w:w="1242" w:type="dxa"/>
            <w:shd w:val="clear" w:color="auto" w:fill="auto"/>
            <w:vAlign w:val="center"/>
          </w:tcPr>
          <w:p w:rsidR="00802120" w:rsidRPr="00E402D4" w:rsidRDefault="00802120" w:rsidP="00644E53">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.5</w:t>
            </w:r>
          </w:p>
        </w:tc>
        <w:tc>
          <w:tcPr>
            <w:tcW w:w="6168" w:type="dxa"/>
            <w:shd w:val="clear" w:color="auto" w:fill="auto"/>
            <w:vAlign w:val="center"/>
          </w:tcPr>
          <w:p w:rsidR="00802120" w:rsidRPr="00FF163B" w:rsidRDefault="00802120" w:rsidP="00BE6048">
            <w:pPr>
              <w:spacing w:after="0" w:line="240" w:lineRule="auto"/>
              <w:jc w:val="both"/>
              <w:rPr>
                <w:szCs w:val="22"/>
              </w:rPr>
            </w:pPr>
            <w:r w:rsidRPr="00FF163B">
              <w:rPr>
                <w:sz w:val="22"/>
                <w:szCs w:val="22"/>
              </w:rPr>
              <w:t>Donatım ihtiyaçlarının giderilme oranı</w:t>
            </w:r>
            <w:r>
              <w:rPr>
                <w:sz w:val="22"/>
                <w:szCs w:val="22"/>
              </w:rPr>
              <w:t xml:space="preserve"> (%)</w:t>
            </w:r>
          </w:p>
        </w:tc>
        <w:tc>
          <w:tcPr>
            <w:tcW w:w="1062" w:type="dxa"/>
            <w:shd w:val="clear" w:color="auto" w:fill="auto"/>
            <w:noWrap/>
            <w:vAlign w:val="center"/>
          </w:tcPr>
          <w:p w:rsidR="00802120" w:rsidRPr="00FF163B" w:rsidRDefault="00802120" w:rsidP="00BE6048">
            <w:pPr>
              <w:spacing w:after="0" w:line="240" w:lineRule="auto"/>
              <w:rPr>
                <w:szCs w:val="22"/>
              </w:rPr>
            </w:pPr>
            <w:r>
              <w:rPr>
                <w:szCs w:val="22"/>
              </w:rPr>
              <w:t>40</w:t>
            </w:r>
          </w:p>
        </w:tc>
        <w:tc>
          <w:tcPr>
            <w:tcW w:w="959" w:type="dxa"/>
            <w:shd w:val="clear" w:color="auto" w:fill="auto"/>
            <w:noWrap/>
            <w:vAlign w:val="center"/>
          </w:tcPr>
          <w:p w:rsidR="00802120" w:rsidRPr="00FF163B" w:rsidRDefault="00802120" w:rsidP="00BE6048">
            <w:pPr>
              <w:spacing w:after="0" w:line="240" w:lineRule="auto"/>
              <w:rPr>
                <w:szCs w:val="22"/>
              </w:rPr>
            </w:pPr>
            <w:r>
              <w:rPr>
                <w:szCs w:val="22"/>
              </w:rPr>
              <w:t>94</w:t>
            </w:r>
          </w:p>
        </w:tc>
        <w:tc>
          <w:tcPr>
            <w:tcW w:w="910" w:type="dxa"/>
          </w:tcPr>
          <w:p w:rsidR="00802120" w:rsidRPr="00FF163B" w:rsidRDefault="00802120" w:rsidP="00B116CD">
            <w:pPr>
              <w:spacing w:after="0" w:line="240" w:lineRule="auto"/>
              <w:rPr>
                <w:szCs w:val="22"/>
              </w:rPr>
            </w:pPr>
            <w:r>
              <w:rPr>
                <w:szCs w:val="22"/>
              </w:rPr>
              <w:t>100</w:t>
            </w:r>
          </w:p>
        </w:tc>
        <w:tc>
          <w:tcPr>
            <w:tcW w:w="966" w:type="dxa"/>
          </w:tcPr>
          <w:p w:rsidR="00802120" w:rsidRPr="00FF163B" w:rsidRDefault="00802120" w:rsidP="00B116CD">
            <w:pPr>
              <w:spacing w:after="0" w:line="240" w:lineRule="auto"/>
              <w:rPr>
                <w:szCs w:val="22"/>
              </w:rPr>
            </w:pPr>
            <w:r>
              <w:rPr>
                <w:szCs w:val="22"/>
              </w:rPr>
              <w:t>100</w:t>
            </w:r>
          </w:p>
        </w:tc>
        <w:tc>
          <w:tcPr>
            <w:tcW w:w="992" w:type="dxa"/>
          </w:tcPr>
          <w:p w:rsidR="00802120" w:rsidRPr="00FF163B" w:rsidRDefault="00802120" w:rsidP="00B116CD">
            <w:pPr>
              <w:spacing w:after="0" w:line="240" w:lineRule="auto"/>
              <w:rPr>
                <w:szCs w:val="22"/>
              </w:rPr>
            </w:pPr>
            <w:r>
              <w:rPr>
                <w:szCs w:val="22"/>
              </w:rPr>
              <w:t>100</w:t>
            </w:r>
          </w:p>
        </w:tc>
        <w:tc>
          <w:tcPr>
            <w:tcW w:w="992" w:type="dxa"/>
          </w:tcPr>
          <w:p w:rsidR="00802120" w:rsidRPr="00FF163B" w:rsidRDefault="00802120" w:rsidP="00B116CD">
            <w:pPr>
              <w:spacing w:after="0" w:line="240" w:lineRule="auto"/>
              <w:rPr>
                <w:szCs w:val="22"/>
              </w:rPr>
            </w:pPr>
            <w:r>
              <w:rPr>
                <w:szCs w:val="22"/>
              </w:rPr>
              <w:t>100</w:t>
            </w:r>
          </w:p>
        </w:tc>
      </w:tr>
      <w:tr w:rsidR="00802120" w:rsidRPr="00987750" w:rsidTr="006024DE">
        <w:trPr>
          <w:trHeight w:hRule="exact" w:val="340"/>
        </w:trPr>
        <w:tc>
          <w:tcPr>
            <w:tcW w:w="1242" w:type="dxa"/>
            <w:shd w:val="clear" w:color="auto" w:fill="auto"/>
            <w:vAlign w:val="center"/>
          </w:tcPr>
          <w:p w:rsidR="00802120" w:rsidRPr="00E402D4" w:rsidRDefault="00802120" w:rsidP="00644E53">
            <w:pPr>
              <w:spacing w:after="0" w:line="240" w:lineRule="auto"/>
              <w:rPr>
                <w:szCs w:val="24"/>
              </w:rPr>
            </w:pPr>
            <w:r w:rsidRPr="00E402D4">
              <w:rPr>
                <w:b/>
                <w:bCs/>
                <w:color w:val="FF0000"/>
                <w:szCs w:val="24"/>
              </w:rPr>
              <w:t>PG.3.</w:t>
            </w:r>
            <w:r>
              <w:rPr>
                <w:b/>
                <w:bCs/>
                <w:color w:val="FF0000"/>
                <w:szCs w:val="24"/>
              </w:rPr>
              <w:t>2</w:t>
            </w:r>
            <w:r w:rsidRPr="00E402D4">
              <w:rPr>
                <w:b/>
                <w:bCs/>
                <w:color w:val="FF0000"/>
                <w:szCs w:val="24"/>
              </w:rPr>
              <w:t>.6</w:t>
            </w:r>
          </w:p>
        </w:tc>
        <w:tc>
          <w:tcPr>
            <w:tcW w:w="6168" w:type="dxa"/>
            <w:shd w:val="clear" w:color="auto" w:fill="auto"/>
            <w:vAlign w:val="center"/>
          </w:tcPr>
          <w:p w:rsidR="00802120" w:rsidRPr="00BA151E" w:rsidRDefault="00802120" w:rsidP="00BE6048">
            <w:pPr>
              <w:spacing w:after="0" w:line="240" w:lineRule="auto"/>
              <w:rPr>
                <w:szCs w:val="22"/>
              </w:rPr>
            </w:pPr>
            <w:r w:rsidRPr="00BA151E">
              <w:rPr>
                <w:sz w:val="22"/>
                <w:szCs w:val="22"/>
              </w:rPr>
              <w:t>Tasarım Beceri Atölyesi sayısı</w:t>
            </w:r>
          </w:p>
        </w:tc>
        <w:tc>
          <w:tcPr>
            <w:tcW w:w="1062" w:type="dxa"/>
            <w:shd w:val="clear" w:color="auto" w:fill="auto"/>
            <w:noWrap/>
            <w:vAlign w:val="center"/>
          </w:tcPr>
          <w:p w:rsidR="00802120" w:rsidRPr="00FF163B" w:rsidRDefault="00802120" w:rsidP="00BE6048">
            <w:pPr>
              <w:spacing w:after="0" w:line="240" w:lineRule="auto"/>
              <w:rPr>
                <w:szCs w:val="22"/>
              </w:rPr>
            </w:pPr>
            <w:r>
              <w:rPr>
                <w:szCs w:val="22"/>
              </w:rPr>
              <w:t>0</w:t>
            </w:r>
          </w:p>
        </w:tc>
        <w:tc>
          <w:tcPr>
            <w:tcW w:w="959" w:type="dxa"/>
            <w:shd w:val="clear" w:color="auto" w:fill="auto"/>
            <w:noWrap/>
            <w:vAlign w:val="center"/>
          </w:tcPr>
          <w:p w:rsidR="00802120" w:rsidRPr="00FF163B" w:rsidRDefault="0041271F" w:rsidP="00BE6048">
            <w:pPr>
              <w:spacing w:after="0" w:line="240" w:lineRule="auto"/>
              <w:rPr>
                <w:szCs w:val="22"/>
              </w:rPr>
            </w:pPr>
            <w:r>
              <w:rPr>
                <w:szCs w:val="22"/>
              </w:rPr>
              <w:t>2</w:t>
            </w:r>
          </w:p>
        </w:tc>
        <w:tc>
          <w:tcPr>
            <w:tcW w:w="910" w:type="dxa"/>
          </w:tcPr>
          <w:p w:rsidR="00802120" w:rsidRPr="00FF163B" w:rsidRDefault="00802120" w:rsidP="00BE6048">
            <w:pPr>
              <w:spacing w:after="0" w:line="240" w:lineRule="auto"/>
              <w:rPr>
                <w:szCs w:val="22"/>
              </w:rPr>
            </w:pPr>
            <w:r>
              <w:rPr>
                <w:szCs w:val="22"/>
              </w:rPr>
              <w:t>2</w:t>
            </w:r>
          </w:p>
        </w:tc>
        <w:tc>
          <w:tcPr>
            <w:tcW w:w="966" w:type="dxa"/>
          </w:tcPr>
          <w:p w:rsidR="00802120" w:rsidRPr="00FF163B" w:rsidRDefault="00802120" w:rsidP="00BE6048">
            <w:pPr>
              <w:spacing w:after="0" w:line="240" w:lineRule="auto"/>
              <w:rPr>
                <w:szCs w:val="22"/>
              </w:rPr>
            </w:pPr>
            <w:r>
              <w:rPr>
                <w:szCs w:val="22"/>
              </w:rPr>
              <w:t>3</w:t>
            </w:r>
          </w:p>
        </w:tc>
        <w:tc>
          <w:tcPr>
            <w:tcW w:w="992" w:type="dxa"/>
          </w:tcPr>
          <w:p w:rsidR="00802120" w:rsidRPr="00FF163B" w:rsidRDefault="00802120" w:rsidP="00BE6048">
            <w:pPr>
              <w:spacing w:after="0" w:line="240" w:lineRule="auto"/>
              <w:rPr>
                <w:szCs w:val="22"/>
              </w:rPr>
            </w:pPr>
            <w:r>
              <w:rPr>
                <w:szCs w:val="22"/>
              </w:rPr>
              <w:t>4</w:t>
            </w:r>
          </w:p>
        </w:tc>
        <w:tc>
          <w:tcPr>
            <w:tcW w:w="992" w:type="dxa"/>
          </w:tcPr>
          <w:p w:rsidR="00802120" w:rsidRPr="00FF163B" w:rsidRDefault="00802120" w:rsidP="00BE6048">
            <w:pPr>
              <w:spacing w:after="0" w:line="240" w:lineRule="auto"/>
              <w:rPr>
                <w:szCs w:val="22"/>
              </w:rPr>
            </w:pPr>
            <w:r>
              <w:rPr>
                <w:szCs w:val="22"/>
              </w:rPr>
              <w:t>5</w:t>
            </w:r>
          </w:p>
        </w:tc>
      </w:tr>
      <w:tr w:rsidR="00802120" w:rsidRPr="00987750" w:rsidTr="006024DE">
        <w:trPr>
          <w:trHeight w:hRule="exact" w:val="340"/>
        </w:trPr>
        <w:tc>
          <w:tcPr>
            <w:tcW w:w="1242" w:type="dxa"/>
            <w:shd w:val="clear" w:color="auto" w:fill="auto"/>
            <w:vAlign w:val="center"/>
          </w:tcPr>
          <w:p w:rsidR="00802120" w:rsidRPr="00E402D4" w:rsidRDefault="00802120" w:rsidP="00644E53">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.7</w:t>
            </w:r>
          </w:p>
        </w:tc>
        <w:tc>
          <w:tcPr>
            <w:tcW w:w="6168" w:type="dxa"/>
            <w:shd w:val="clear" w:color="auto" w:fill="auto"/>
            <w:vAlign w:val="center"/>
          </w:tcPr>
          <w:p w:rsidR="00802120" w:rsidRPr="00BA151E" w:rsidRDefault="00802120" w:rsidP="00BE6048">
            <w:pPr>
              <w:spacing w:after="0" w:line="240" w:lineRule="auto"/>
              <w:rPr>
                <w:szCs w:val="22"/>
              </w:rPr>
            </w:pPr>
            <w:r w:rsidRPr="00BA151E">
              <w:rPr>
                <w:sz w:val="22"/>
                <w:szCs w:val="22"/>
              </w:rPr>
              <w:t>Öğrenci sayısı 30’dan fazla olan şube oranı</w:t>
            </w:r>
            <w:r>
              <w:rPr>
                <w:sz w:val="22"/>
                <w:szCs w:val="22"/>
              </w:rPr>
              <w:t xml:space="preserve"> (%)</w:t>
            </w:r>
          </w:p>
        </w:tc>
        <w:tc>
          <w:tcPr>
            <w:tcW w:w="1062" w:type="dxa"/>
            <w:shd w:val="clear" w:color="auto" w:fill="auto"/>
            <w:noWrap/>
            <w:vAlign w:val="center"/>
          </w:tcPr>
          <w:p w:rsidR="00802120" w:rsidRPr="00FF163B" w:rsidRDefault="0041271F" w:rsidP="00BE6048">
            <w:pPr>
              <w:spacing w:after="0" w:line="240" w:lineRule="auto"/>
              <w:rPr>
                <w:szCs w:val="22"/>
              </w:rPr>
            </w:pPr>
            <w:r>
              <w:rPr>
                <w:szCs w:val="22"/>
              </w:rPr>
              <w:t>100</w:t>
            </w:r>
          </w:p>
        </w:tc>
        <w:tc>
          <w:tcPr>
            <w:tcW w:w="959" w:type="dxa"/>
            <w:shd w:val="clear" w:color="auto" w:fill="auto"/>
            <w:noWrap/>
            <w:vAlign w:val="center"/>
          </w:tcPr>
          <w:p w:rsidR="00802120" w:rsidRPr="00FF163B" w:rsidRDefault="0041271F" w:rsidP="00BE6048">
            <w:pPr>
              <w:spacing w:after="0" w:line="240" w:lineRule="auto"/>
              <w:rPr>
                <w:szCs w:val="22"/>
              </w:rPr>
            </w:pPr>
            <w:r>
              <w:rPr>
                <w:szCs w:val="22"/>
              </w:rPr>
              <w:t>90</w:t>
            </w:r>
          </w:p>
        </w:tc>
        <w:tc>
          <w:tcPr>
            <w:tcW w:w="910" w:type="dxa"/>
          </w:tcPr>
          <w:p w:rsidR="00802120" w:rsidRPr="00FF163B" w:rsidRDefault="0041271F" w:rsidP="00BE6048">
            <w:pPr>
              <w:spacing w:after="0" w:line="240" w:lineRule="auto"/>
              <w:rPr>
                <w:szCs w:val="22"/>
              </w:rPr>
            </w:pPr>
            <w:r>
              <w:rPr>
                <w:szCs w:val="22"/>
              </w:rPr>
              <w:t>90</w:t>
            </w:r>
          </w:p>
        </w:tc>
        <w:tc>
          <w:tcPr>
            <w:tcW w:w="966" w:type="dxa"/>
          </w:tcPr>
          <w:p w:rsidR="00802120" w:rsidRPr="00FF163B" w:rsidRDefault="0041271F" w:rsidP="00BE6048">
            <w:pPr>
              <w:spacing w:after="0" w:line="240" w:lineRule="auto"/>
              <w:rPr>
                <w:szCs w:val="22"/>
              </w:rPr>
            </w:pPr>
            <w:r>
              <w:rPr>
                <w:szCs w:val="22"/>
              </w:rPr>
              <w:t>90</w:t>
            </w:r>
          </w:p>
        </w:tc>
        <w:tc>
          <w:tcPr>
            <w:tcW w:w="992" w:type="dxa"/>
          </w:tcPr>
          <w:p w:rsidR="00802120" w:rsidRPr="00FF163B" w:rsidRDefault="0041271F" w:rsidP="00BE6048">
            <w:pPr>
              <w:spacing w:after="0" w:line="240" w:lineRule="auto"/>
              <w:rPr>
                <w:szCs w:val="22"/>
              </w:rPr>
            </w:pPr>
            <w:r>
              <w:rPr>
                <w:szCs w:val="22"/>
              </w:rPr>
              <w:t>85</w:t>
            </w:r>
          </w:p>
        </w:tc>
        <w:tc>
          <w:tcPr>
            <w:tcW w:w="992" w:type="dxa"/>
          </w:tcPr>
          <w:p w:rsidR="00802120" w:rsidRPr="00FF163B" w:rsidRDefault="0041271F" w:rsidP="00BE6048">
            <w:pPr>
              <w:spacing w:after="0" w:line="240" w:lineRule="auto"/>
              <w:rPr>
                <w:szCs w:val="22"/>
              </w:rPr>
            </w:pPr>
            <w:r>
              <w:rPr>
                <w:szCs w:val="22"/>
              </w:rPr>
              <w:t>85</w:t>
            </w:r>
          </w:p>
        </w:tc>
      </w:tr>
      <w:tr w:rsidR="00802120" w:rsidRPr="00987750" w:rsidTr="006024DE">
        <w:trPr>
          <w:trHeight w:hRule="exact" w:val="340"/>
        </w:trPr>
        <w:tc>
          <w:tcPr>
            <w:tcW w:w="1242" w:type="dxa"/>
            <w:shd w:val="clear" w:color="auto" w:fill="auto"/>
            <w:vAlign w:val="center"/>
          </w:tcPr>
          <w:p w:rsidR="00802120" w:rsidRPr="00E402D4" w:rsidRDefault="00802120" w:rsidP="00644E53">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rsidR="00802120" w:rsidRPr="00BA151E" w:rsidRDefault="00802120" w:rsidP="0014490D">
            <w:pPr>
              <w:spacing w:after="0" w:line="240" w:lineRule="auto"/>
              <w:rPr>
                <w:szCs w:val="22"/>
              </w:rPr>
            </w:pPr>
            <w:r>
              <w:rPr>
                <w:sz w:val="22"/>
                <w:szCs w:val="22"/>
              </w:rPr>
              <w:t>Pansiyon doluluk oranı (%)</w:t>
            </w:r>
          </w:p>
        </w:tc>
        <w:tc>
          <w:tcPr>
            <w:tcW w:w="1062" w:type="dxa"/>
            <w:shd w:val="clear" w:color="auto" w:fill="auto"/>
            <w:noWrap/>
            <w:vAlign w:val="center"/>
          </w:tcPr>
          <w:p w:rsidR="00802120" w:rsidRPr="00FF163B" w:rsidRDefault="00802120" w:rsidP="00BE6048">
            <w:pPr>
              <w:spacing w:after="0" w:line="240" w:lineRule="auto"/>
              <w:rPr>
                <w:szCs w:val="22"/>
              </w:rPr>
            </w:pPr>
            <w:r>
              <w:rPr>
                <w:szCs w:val="22"/>
              </w:rPr>
              <w:t>--</w:t>
            </w:r>
          </w:p>
        </w:tc>
        <w:tc>
          <w:tcPr>
            <w:tcW w:w="959" w:type="dxa"/>
            <w:shd w:val="clear" w:color="auto" w:fill="auto"/>
            <w:noWrap/>
            <w:vAlign w:val="center"/>
          </w:tcPr>
          <w:p w:rsidR="00802120" w:rsidRPr="00FF163B" w:rsidRDefault="00802120" w:rsidP="00BE6048">
            <w:pPr>
              <w:spacing w:after="0" w:line="240" w:lineRule="auto"/>
              <w:rPr>
                <w:szCs w:val="22"/>
              </w:rPr>
            </w:pPr>
            <w:r>
              <w:rPr>
                <w:szCs w:val="22"/>
              </w:rPr>
              <w:t>--</w:t>
            </w:r>
          </w:p>
        </w:tc>
        <w:tc>
          <w:tcPr>
            <w:tcW w:w="910" w:type="dxa"/>
          </w:tcPr>
          <w:p w:rsidR="00802120" w:rsidRPr="00FF163B" w:rsidRDefault="00802120" w:rsidP="00BE6048">
            <w:pPr>
              <w:spacing w:after="0" w:line="240" w:lineRule="auto"/>
              <w:rPr>
                <w:szCs w:val="22"/>
              </w:rPr>
            </w:pPr>
            <w:r>
              <w:rPr>
                <w:szCs w:val="22"/>
              </w:rPr>
              <w:t>--</w:t>
            </w:r>
          </w:p>
        </w:tc>
        <w:tc>
          <w:tcPr>
            <w:tcW w:w="966" w:type="dxa"/>
          </w:tcPr>
          <w:p w:rsidR="00802120" w:rsidRPr="00FF163B" w:rsidRDefault="00802120" w:rsidP="00BE6048">
            <w:pPr>
              <w:spacing w:after="0" w:line="240" w:lineRule="auto"/>
              <w:rPr>
                <w:szCs w:val="22"/>
              </w:rPr>
            </w:pPr>
            <w:r>
              <w:rPr>
                <w:szCs w:val="22"/>
              </w:rPr>
              <w:t>--</w:t>
            </w:r>
          </w:p>
        </w:tc>
        <w:tc>
          <w:tcPr>
            <w:tcW w:w="992" w:type="dxa"/>
          </w:tcPr>
          <w:p w:rsidR="00802120" w:rsidRPr="00FF163B" w:rsidRDefault="00802120" w:rsidP="00BE6048">
            <w:pPr>
              <w:spacing w:after="0" w:line="240" w:lineRule="auto"/>
              <w:rPr>
                <w:szCs w:val="22"/>
              </w:rPr>
            </w:pPr>
            <w:r>
              <w:rPr>
                <w:szCs w:val="22"/>
              </w:rPr>
              <w:t>--</w:t>
            </w:r>
          </w:p>
        </w:tc>
        <w:tc>
          <w:tcPr>
            <w:tcW w:w="992" w:type="dxa"/>
          </w:tcPr>
          <w:p w:rsidR="00802120" w:rsidRPr="00FF163B" w:rsidRDefault="00802120" w:rsidP="00BE6048">
            <w:pPr>
              <w:spacing w:after="0" w:line="240" w:lineRule="auto"/>
              <w:rPr>
                <w:szCs w:val="22"/>
              </w:rPr>
            </w:pPr>
            <w:r>
              <w:rPr>
                <w:szCs w:val="22"/>
              </w:rPr>
              <w:t>--</w:t>
            </w:r>
          </w:p>
        </w:tc>
      </w:tr>
      <w:tr w:rsidR="00802120" w:rsidRPr="00987750" w:rsidTr="00BA151E">
        <w:trPr>
          <w:trHeight w:hRule="exact" w:val="595"/>
        </w:trPr>
        <w:tc>
          <w:tcPr>
            <w:tcW w:w="1242" w:type="dxa"/>
            <w:shd w:val="clear" w:color="auto" w:fill="auto"/>
            <w:vAlign w:val="center"/>
          </w:tcPr>
          <w:p w:rsidR="00802120" w:rsidRPr="00E402D4" w:rsidRDefault="00802120" w:rsidP="00644E53">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9</w:t>
            </w:r>
          </w:p>
        </w:tc>
        <w:tc>
          <w:tcPr>
            <w:tcW w:w="6168" w:type="dxa"/>
            <w:shd w:val="clear" w:color="auto" w:fill="auto"/>
            <w:vAlign w:val="center"/>
          </w:tcPr>
          <w:p w:rsidR="00802120" w:rsidRPr="007F5C80" w:rsidRDefault="00802120" w:rsidP="00BE6048">
            <w:pPr>
              <w:spacing w:after="0" w:line="240" w:lineRule="auto"/>
              <w:rPr>
                <w:szCs w:val="22"/>
              </w:rPr>
            </w:pPr>
            <w:r w:rsidRPr="007F5C80">
              <w:rPr>
                <w:sz w:val="22"/>
                <w:szCs w:val="22"/>
              </w:rPr>
              <w:t xml:space="preserve">Acil durum eğitimleri (tatbikat, seminer, planlama </w:t>
            </w:r>
            <w:proofErr w:type="spellStart"/>
            <w:r w:rsidRPr="007F5C80">
              <w:rPr>
                <w:sz w:val="22"/>
                <w:szCs w:val="22"/>
              </w:rPr>
              <w:t>vs</w:t>
            </w:r>
            <w:proofErr w:type="spellEnd"/>
            <w:r w:rsidRPr="007F5C80">
              <w:rPr>
                <w:sz w:val="22"/>
                <w:szCs w:val="22"/>
              </w:rPr>
              <w:t>) kapsamında yapılan faaliyet sayısı</w:t>
            </w:r>
          </w:p>
        </w:tc>
        <w:tc>
          <w:tcPr>
            <w:tcW w:w="1062" w:type="dxa"/>
            <w:shd w:val="clear" w:color="auto" w:fill="auto"/>
            <w:noWrap/>
            <w:vAlign w:val="center"/>
          </w:tcPr>
          <w:p w:rsidR="00802120" w:rsidRPr="00FF163B" w:rsidRDefault="00802120" w:rsidP="00BE6048">
            <w:pPr>
              <w:spacing w:after="0" w:line="240" w:lineRule="auto"/>
              <w:rPr>
                <w:szCs w:val="22"/>
              </w:rPr>
            </w:pPr>
            <w:r>
              <w:rPr>
                <w:szCs w:val="22"/>
              </w:rPr>
              <w:t>2</w:t>
            </w:r>
          </w:p>
        </w:tc>
        <w:tc>
          <w:tcPr>
            <w:tcW w:w="959" w:type="dxa"/>
            <w:shd w:val="clear" w:color="auto" w:fill="auto"/>
            <w:noWrap/>
            <w:vAlign w:val="center"/>
          </w:tcPr>
          <w:p w:rsidR="00802120" w:rsidRPr="00FF163B" w:rsidRDefault="00802120" w:rsidP="00BE6048">
            <w:pPr>
              <w:spacing w:after="0" w:line="240" w:lineRule="auto"/>
              <w:rPr>
                <w:szCs w:val="22"/>
              </w:rPr>
            </w:pPr>
            <w:r>
              <w:rPr>
                <w:szCs w:val="22"/>
              </w:rPr>
              <w:t>5</w:t>
            </w:r>
          </w:p>
        </w:tc>
        <w:tc>
          <w:tcPr>
            <w:tcW w:w="910" w:type="dxa"/>
          </w:tcPr>
          <w:p w:rsidR="00802120" w:rsidRPr="00FF163B" w:rsidRDefault="0041271F" w:rsidP="00BE6048">
            <w:pPr>
              <w:spacing w:after="0" w:line="240" w:lineRule="auto"/>
              <w:rPr>
                <w:szCs w:val="22"/>
              </w:rPr>
            </w:pPr>
            <w:r>
              <w:rPr>
                <w:szCs w:val="22"/>
              </w:rPr>
              <w:t>7</w:t>
            </w:r>
          </w:p>
        </w:tc>
        <w:tc>
          <w:tcPr>
            <w:tcW w:w="966" w:type="dxa"/>
          </w:tcPr>
          <w:p w:rsidR="00802120" w:rsidRPr="00FF163B" w:rsidRDefault="0041271F" w:rsidP="00BE6048">
            <w:pPr>
              <w:spacing w:after="0" w:line="240" w:lineRule="auto"/>
              <w:rPr>
                <w:szCs w:val="22"/>
              </w:rPr>
            </w:pPr>
            <w:r>
              <w:rPr>
                <w:szCs w:val="22"/>
              </w:rPr>
              <w:t>8</w:t>
            </w:r>
          </w:p>
        </w:tc>
        <w:tc>
          <w:tcPr>
            <w:tcW w:w="992" w:type="dxa"/>
          </w:tcPr>
          <w:p w:rsidR="00802120" w:rsidRPr="00FF163B" w:rsidRDefault="0041271F" w:rsidP="00BE6048">
            <w:pPr>
              <w:spacing w:after="0" w:line="240" w:lineRule="auto"/>
              <w:rPr>
                <w:szCs w:val="22"/>
              </w:rPr>
            </w:pPr>
            <w:r>
              <w:rPr>
                <w:szCs w:val="22"/>
              </w:rPr>
              <w:t>8</w:t>
            </w:r>
          </w:p>
        </w:tc>
        <w:tc>
          <w:tcPr>
            <w:tcW w:w="992" w:type="dxa"/>
          </w:tcPr>
          <w:p w:rsidR="00802120" w:rsidRPr="00FF163B" w:rsidRDefault="0041271F" w:rsidP="00BE6048">
            <w:pPr>
              <w:spacing w:after="0" w:line="240" w:lineRule="auto"/>
              <w:rPr>
                <w:szCs w:val="22"/>
              </w:rPr>
            </w:pPr>
            <w:r>
              <w:rPr>
                <w:szCs w:val="22"/>
              </w:rPr>
              <w:t>10</w:t>
            </w:r>
          </w:p>
        </w:tc>
      </w:tr>
      <w:tr w:rsidR="00802120" w:rsidRPr="00987750" w:rsidTr="000368B4">
        <w:trPr>
          <w:trHeight w:hRule="exact" w:val="419"/>
        </w:trPr>
        <w:tc>
          <w:tcPr>
            <w:tcW w:w="1242" w:type="dxa"/>
            <w:shd w:val="clear" w:color="auto" w:fill="auto"/>
            <w:vAlign w:val="center"/>
          </w:tcPr>
          <w:p w:rsidR="00802120" w:rsidRPr="00E402D4" w:rsidRDefault="00802120" w:rsidP="00644E53">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10</w:t>
            </w:r>
          </w:p>
        </w:tc>
        <w:tc>
          <w:tcPr>
            <w:tcW w:w="6168" w:type="dxa"/>
            <w:shd w:val="clear" w:color="auto" w:fill="auto"/>
            <w:vAlign w:val="center"/>
          </w:tcPr>
          <w:p w:rsidR="00802120" w:rsidRPr="007F5C80" w:rsidRDefault="00802120" w:rsidP="007F5C80">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rsidR="00802120" w:rsidRPr="00FF163B" w:rsidRDefault="0041271F" w:rsidP="00BE6048">
            <w:pPr>
              <w:spacing w:after="0" w:line="240" w:lineRule="auto"/>
              <w:rPr>
                <w:szCs w:val="22"/>
              </w:rPr>
            </w:pPr>
            <w:r>
              <w:rPr>
                <w:szCs w:val="22"/>
              </w:rPr>
              <w:t>0</w:t>
            </w:r>
          </w:p>
        </w:tc>
        <w:tc>
          <w:tcPr>
            <w:tcW w:w="959" w:type="dxa"/>
            <w:shd w:val="clear" w:color="auto" w:fill="auto"/>
            <w:noWrap/>
            <w:vAlign w:val="center"/>
          </w:tcPr>
          <w:p w:rsidR="00802120" w:rsidRPr="00FF163B" w:rsidRDefault="0041271F" w:rsidP="0041271F">
            <w:pPr>
              <w:spacing w:after="0" w:line="240" w:lineRule="auto"/>
              <w:rPr>
                <w:szCs w:val="22"/>
              </w:rPr>
            </w:pPr>
            <w:r>
              <w:rPr>
                <w:szCs w:val="22"/>
              </w:rPr>
              <w:t>0</w:t>
            </w:r>
          </w:p>
        </w:tc>
        <w:tc>
          <w:tcPr>
            <w:tcW w:w="910" w:type="dxa"/>
          </w:tcPr>
          <w:p w:rsidR="00802120" w:rsidRPr="00FF163B" w:rsidRDefault="0041271F" w:rsidP="00BE6048">
            <w:pPr>
              <w:spacing w:after="0" w:line="240" w:lineRule="auto"/>
              <w:rPr>
                <w:szCs w:val="22"/>
              </w:rPr>
            </w:pPr>
            <w:r>
              <w:rPr>
                <w:szCs w:val="22"/>
              </w:rPr>
              <w:t>0</w:t>
            </w:r>
          </w:p>
        </w:tc>
        <w:tc>
          <w:tcPr>
            <w:tcW w:w="966" w:type="dxa"/>
          </w:tcPr>
          <w:p w:rsidR="00802120" w:rsidRPr="00FF163B" w:rsidRDefault="0041271F" w:rsidP="00BE6048">
            <w:pPr>
              <w:spacing w:after="0" w:line="240" w:lineRule="auto"/>
              <w:rPr>
                <w:szCs w:val="22"/>
              </w:rPr>
            </w:pPr>
            <w:r>
              <w:rPr>
                <w:szCs w:val="22"/>
              </w:rPr>
              <w:t>0</w:t>
            </w:r>
          </w:p>
        </w:tc>
        <w:tc>
          <w:tcPr>
            <w:tcW w:w="992" w:type="dxa"/>
          </w:tcPr>
          <w:p w:rsidR="00802120" w:rsidRPr="00FF163B" w:rsidRDefault="0041271F" w:rsidP="00BE6048">
            <w:pPr>
              <w:spacing w:after="0" w:line="240" w:lineRule="auto"/>
              <w:rPr>
                <w:szCs w:val="22"/>
              </w:rPr>
            </w:pPr>
            <w:r>
              <w:rPr>
                <w:szCs w:val="22"/>
              </w:rPr>
              <w:t>0</w:t>
            </w:r>
          </w:p>
        </w:tc>
        <w:tc>
          <w:tcPr>
            <w:tcW w:w="992" w:type="dxa"/>
          </w:tcPr>
          <w:p w:rsidR="00802120" w:rsidRPr="00FF163B" w:rsidRDefault="0041271F" w:rsidP="00BE6048">
            <w:pPr>
              <w:spacing w:after="0" w:line="240" w:lineRule="auto"/>
              <w:rPr>
                <w:szCs w:val="22"/>
              </w:rPr>
            </w:pPr>
            <w:r>
              <w:rPr>
                <w:szCs w:val="22"/>
              </w:rPr>
              <w:t>0</w:t>
            </w:r>
          </w:p>
        </w:tc>
      </w:tr>
      <w:tr w:rsidR="00802120" w:rsidRPr="00987750" w:rsidTr="00BA151E">
        <w:trPr>
          <w:trHeight w:hRule="exact" w:val="595"/>
        </w:trPr>
        <w:tc>
          <w:tcPr>
            <w:tcW w:w="1242" w:type="dxa"/>
            <w:shd w:val="clear" w:color="auto" w:fill="auto"/>
            <w:vAlign w:val="center"/>
          </w:tcPr>
          <w:p w:rsidR="00802120" w:rsidRPr="00E402D4" w:rsidRDefault="00802120" w:rsidP="00644E53">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11</w:t>
            </w:r>
          </w:p>
        </w:tc>
        <w:tc>
          <w:tcPr>
            <w:tcW w:w="6168" w:type="dxa"/>
            <w:shd w:val="clear" w:color="auto" w:fill="auto"/>
            <w:vAlign w:val="center"/>
          </w:tcPr>
          <w:p w:rsidR="00802120" w:rsidRPr="006B023E" w:rsidRDefault="00802120" w:rsidP="00BE6048">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rsidR="00802120" w:rsidRPr="00FF163B" w:rsidRDefault="00802120" w:rsidP="00BE6048">
            <w:pPr>
              <w:spacing w:after="0" w:line="240" w:lineRule="auto"/>
              <w:rPr>
                <w:szCs w:val="22"/>
              </w:rPr>
            </w:pPr>
            <w:r>
              <w:rPr>
                <w:szCs w:val="22"/>
              </w:rPr>
              <w:t>0</w:t>
            </w:r>
          </w:p>
        </w:tc>
        <w:tc>
          <w:tcPr>
            <w:tcW w:w="959" w:type="dxa"/>
            <w:shd w:val="clear" w:color="auto" w:fill="auto"/>
            <w:noWrap/>
            <w:vAlign w:val="center"/>
          </w:tcPr>
          <w:p w:rsidR="00802120" w:rsidRPr="00FF163B" w:rsidRDefault="00802120" w:rsidP="00BE6048">
            <w:pPr>
              <w:spacing w:after="0" w:line="240" w:lineRule="auto"/>
              <w:rPr>
                <w:szCs w:val="22"/>
              </w:rPr>
            </w:pPr>
            <w:r>
              <w:rPr>
                <w:szCs w:val="22"/>
              </w:rPr>
              <w:t>0</w:t>
            </w:r>
          </w:p>
        </w:tc>
        <w:tc>
          <w:tcPr>
            <w:tcW w:w="910" w:type="dxa"/>
          </w:tcPr>
          <w:p w:rsidR="00802120" w:rsidRPr="00FF163B" w:rsidRDefault="00802120" w:rsidP="00BE6048">
            <w:pPr>
              <w:spacing w:after="0" w:line="240" w:lineRule="auto"/>
              <w:rPr>
                <w:szCs w:val="22"/>
              </w:rPr>
            </w:pPr>
            <w:r>
              <w:rPr>
                <w:szCs w:val="22"/>
              </w:rPr>
              <w:t>2</w:t>
            </w:r>
          </w:p>
        </w:tc>
        <w:tc>
          <w:tcPr>
            <w:tcW w:w="966" w:type="dxa"/>
          </w:tcPr>
          <w:p w:rsidR="00802120" w:rsidRPr="00FF163B" w:rsidRDefault="00802120" w:rsidP="00BE6048">
            <w:pPr>
              <w:spacing w:after="0" w:line="240" w:lineRule="auto"/>
              <w:rPr>
                <w:szCs w:val="22"/>
              </w:rPr>
            </w:pPr>
            <w:r>
              <w:rPr>
                <w:szCs w:val="22"/>
              </w:rPr>
              <w:t>3</w:t>
            </w:r>
          </w:p>
        </w:tc>
        <w:tc>
          <w:tcPr>
            <w:tcW w:w="992" w:type="dxa"/>
          </w:tcPr>
          <w:p w:rsidR="00802120" w:rsidRPr="00FF163B" w:rsidRDefault="00802120" w:rsidP="00BE6048">
            <w:pPr>
              <w:spacing w:after="0" w:line="240" w:lineRule="auto"/>
              <w:rPr>
                <w:szCs w:val="22"/>
              </w:rPr>
            </w:pPr>
            <w:r>
              <w:rPr>
                <w:szCs w:val="22"/>
              </w:rPr>
              <w:t>4</w:t>
            </w:r>
          </w:p>
        </w:tc>
        <w:tc>
          <w:tcPr>
            <w:tcW w:w="992" w:type="dxa"/>
          </w:tcPr>
          <w:p w:rsidR="00802120" w:rsidRPr="00FF163B" w:rsidRDefault="00802120" w:rsidP="00BE6048">
            <w:pPr>
              <w:spacing w:after="0" w:line="240" w:lineRule="auto"/>
              <w:rPr>
                <w:szCs w:val="22"/>
              </w:rPr>
            </w:pPr>
            <w:r>
              <w:rPr>
                <w:szCs w:val="22"/>
              </w:rPr>
              <w:t>5</w:t>
            </w:r>
          </w:p>
        </w:tc>
      </w:tr>
      <w:tr w:rsidR="00802120" w:rsidRPr="00987750" w:rsidTr="000368B4">
        <w:trPr>
          <w:trHeight w:hRule="exact" w:val="392"/>
        </w:trPr>
        <w:tc>
          <w:tcPr>
            <w:tcW w:w="1242" w:type="dxa"/>
            <w:shd w:val="clear" w:color="auto" w:fill="auto"/>
            <w:vAlign w:val="center"/>
          </w:tcPr>
          <w:p w:rsidR="00802120" w:rsidRPr="00E402D4" w:rsidRDefault="00802120" w:rsidP="00644E53">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12</w:t>
            </w:r>
          </w:p>
        </w:tc>
        <w:tc>
          <w:tcPr>
            <w:tcW w:w="6168" w:type="dxa"/>
            <w:shd w:val="clear" w:color="auto" w:fill="auto"/>
            <w:vAlign w:val="center"/>
          </w:tcPr>
          <w:p w:rsidR="00802120" w:rsidRPr="006B023E" w:rsidRDefault="00802120" w:rsidP="00BE6048">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802120" w:rsidRPr="00FF163B" w:rsidRDefault="0041271F" w:rsidP="00B116CD">
            <w:pPr>
              <w:spacing w:after="0" w:line="240" w:lineRule="auto"/>
              <w:rPr>
                <w:szCs w:val="22"/>
              </w:rPr>
            </w:pPr>
            <w:r>
              <w:rPr>
                <w:szCs w:val="22"/>
              </w:rPr>
              <w:t>0</w:t>
            </w:r>
          </w:p>
        </w:tc>
        <w:tc>
          <w:tcPr>
            <w:tcW w:w="959" w:type="dxa"/>
            <w:shd w:val="clear" w:color="auto" w:fill="auto"/>
            <w:noWrap/>
            <w:vAlign w:val="center"/>
          </w:tcPr>
          <w:p w:rsidR="00802120" w:rsidRPr="00FF163B" w:rsidRDefault="0041271F" w:rsidP="00B116CD">
            <w:pPr>
              <w:spacing w:after="0" w:line="240" w:lineRule="auto"/>
              <w:rPr>
                <w:szCs w:val="22"/>
              </w:rPr>
            </w:pPr>
            <w:r>
              <w:rPr>
                <w:szCs w:val="22"/>
              </w:rPr>
              <w:t>0</w:t>
            </w:r>
          </w:p>
        </w:tc>
        <w:tc>
          <w:tcPr>
            <w:tcW w:w="910" w:type="dxa"/>
          </w:tcPr>
          <w:p w:rsidR="00802120" w:rsidRPr="00FF163B" w:rsidRDefault="0041271F" w:rsidP="00B116CD">
            <w:pPr>
              <w:spacing w:after="0" w:line="240" w:lineRule="auto"/>
              <w:rPr>
                <w:szCs w:val="22"/>
              </w:rPr>
            </w:pPr>
            <w:r>
              <w:rPr>
                <w:szCs w:val="22"/>
              </w:rPr>
              <w:t>1</w:t>
            </w:r>
          </w:p>
        </w:tc>
        <w:tc>
          <w:tcPr>
            <w:tcW w:w="966" w:type="dxa"/>
          </w:tcPr>
          <w:p w:rsidR="00802120" w:rsidRPr="00FF163B" w:rsidRDefault="0041271F" w:rsidP="00B116CD">
            <w:pPr>
              <w:spacing w:after="0" w:line="240" w:lineRule="auto"/>
              <w:rPr>
                <w:szCs w:val="22"/>
              </w:rPr>
            </w:pPr>
            <w:r>
              <w:rPr>
                <w:szCs w:val="22"/>
              </w:rPr>
              <w:t>1</w:t>
            </w:r>
          </w:p>
        </w:tc>
        <w:tc>
          <w:tcPr>
            <w:tcW w:w="992" w:type="dxa"/>
          </w:tcPr>
          <w:p w:rsidR="00802120" w:rsidRPr="00FF163B" w:rsidRDefault="0041271F" w:rsidP="00B116CD">
            <w:pPr>
              <w:spacing w:after="0" w:line="240" w:lineRule="auto"/>
              <w:rPr>
                <w:szCs w:val="22"/>
              </w:rPr>
            </w:pPr>
            <w:r>
              <w:rPr>
                <w:szCs w:val="22"/>
              </w:rPr>
              <w:t>1</w:t>
            </w:r>
          </w:p>
        </w:tc>
        <w:tc>
          <w:tcPr>
            <w:tcW w:w="992" w:type="dxa"/>
          </w:tcPr>
          <w:p w:rsidR="00802120" w:rsidRPr="00FF163B" w:rsidRDefault="0041271F" w:rsidP="00B116CD">
            <w:pPr>
              <w:spacing w:after="0" w:line="240" w:lineRule="auto"/>
              <w:rPr>
                <w:szCs w:val="22"/>
              </w:rPr>
            </w:pPr>
            <w:r>
              <w:rPr>
                <w:szCs w:val="22"/>
              </w:rPr>
              <w:t>1</w:t>
            </w:r>
          </w:p>
        </w:tc>
      </w:tr>
      <w:tr w:rsidR="00717C0F" w:rsidRPr="00987750" w:rsidTr="00BA151E">
        <w:trPr>
          <w:trHeight w:hRule="exact" w:val="595"/>
        </w:trPr>
        <w:tc>
          <w:tcPr>
            <w:tcW w:w="1242" w:type="dxa"/>
            <w:shd w:val="clear" w:color="auto" w:fill="auto"/>
            <w:vAlign w:val="center"/>
          </w:tcPr>
          <w:p w:rsidR="00717C0F" w:rsidRPr="00E402D4" w:rsidRDefault="00717C0F" w:rsidP="00644E53">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13</w:t>
            </w:r>
          </w:p>
        </w:tc>
        <w:tc>
          <w:tcPr>
            <w:tcW w:w="6168" w:type="dxa"/>
            <w:shd w:val="clear" w:color="auto" w:fill="auto"/>
            <w:vAlign w:val="center"/>
          </w:tcPr>
          <w:p w:rsidR="00717C0F" w:rsidRPr="006B023E" w:rsidRDefault="00717C0F" w:rsidP="006B023E">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rsidR="00717C0F" w:rsidRPr="00FF163B" w:rsidRDefault="0041271F" w:rsidP="00B116CD">
            <w:pPr>
              <w:spacing w:after="0" w:line="240" w:lineRule="auto"/>
              <w:rPr>
                <w:szCs w:val="22"/>
              </w:rPr>
            </w:pPr>
            <w:r>
              <w:rPr>
                <w:szCs w:val="22"/>
              </w:rPr>
              <w:t>0</w:t>
            </w:r>
          </w:p>
        </w:tc>
        <w:tc>
          <w:tcPr>
            <w:tcW w:w="959" w:type="dxa"/>
            <w:shd w:val="clear" w:color="auto" w:fill="auto"/>
            <w:noWrap/>
            <w:vAlign w:val="center"/>
          </w:tcPr>
          <w:p w:rsidR="00717C0F" w:rsidRPr="00FF163B" w:rsidRDefault="0041271F" w:rsidP="00B116CD">
            <w:pPr>
              <w:spacing w:after="0" w:line="240" w:lineRule="auto"/>
              <w:rPr>
                <w:szCs w:val="22"/>
              </w:rPr>
            </w:pPr>
            <w:r>
              <w:rPr>
                <w:szCs w:val="22"/>
              </w:rPr>
              <w:t>0</w:t>
            </w:r>
          </w:p>
        </w:tc>
        <w:tc>
          <w:tcPr>
            <w:tcW w:w="910" w:type="dxa"/>
          </w:tcPr>
          <w:p w:rsidR="00717C0F" w:rsidRPr="00FF163B" w:rsidRDefault="0041271F" w:rsidP="00B116CD">
            <w:pPr>
              <w:spacing w:after="0" w:line="240" w:lineRule="auto"/>
              <w:rPr>
                <w:szCs w:val="22"/>
              </w:rPr>
            </w:pPr>
            <w:r>
              <w:rPr>
                <w:szCs w:val="22"/>
              </w:rPr>
              <w:t>1</w:t>
            </w:r>
          </w:p>
        </w:tc>
        <w:tc>
          <w:tcPr>
            <w:tcW w:w="966" w:type="dxa"/>
          </w:tcPr>
          <w:p w:rsidR="00717C0F" w:rsidRPr="00FF163B" w:rsidRDefault="0041271F" w:rsidP="00B116CD">
            <w:pPr>
              <w:spacing w:after="0" w:line="240" w:lineRule="auto"/>
              <w:rPr>
                <w:szCs w:val="22"/>
              </w:rPr>
            </w:pPr>
            <w:r>
              <w:rPr>
                <w:szCs w:val="22"/>
              </w:rPr>
              <w:t>1</w:t>
            </w:r>
          </w:p>
        </w:tc>
        <w:tc>
          <w:tcPr>
            <w:tcW w:w="992" w:type="dxa"/>
          </w:tcPr>
          <w:p w:rsidR="00717C0F" w:rsidRPr="00FF163B" w:rsidRDefault="0041271F" w:rsidP="00B116CD">
            <w:pPr>
              <w:spacing w:after="0" w:line="240" w:lineRule="auto"/>
              <w:rPr>
                <w:szCs w:val="22"/>
              </w:rPr>
            </w:pPr>
            <w:r>
              <w:rPr>
                <w:szCs w:val="22"/>
              </w:rPr>
              <w:t>1</w:t>
            </w:r>
          </w:p>
        </w:tc>
        <w:tc>
          <w:tcPr>
            <w:tcW w:w="992" w:type="dxa"/>
          </w:tcPr>
          <w:p w:rsidR="00717C0F" w:rsidRPr="00FF163B" w:rsidRDefault="0041271F" w:rsidP="00B116CD">
            <w:pPr>
              <w:spacing w:after="0" w:line="240" w:lineRule="auto"/>
              <w:rPr>
                <w:szCs w:val="22"/>
              </w:rPr>
            </w:pPr>
            <w:r>
              <w:rPr>
                <w:szCs w:val="22"/>
              </w:rPr>
              <w:t>1</w:t>
            </w:r>
          </w:p>
        </w:tc>
      </w:tr>
      <w:tr w:rsidR="00717C0F" w:rsidRPr="00987750" w:rsidTr="00BA151E">
        <w:trPr>
          <w:trHeight w:hRule="exact" w:val="595"/>
        </w:trPr>
        <w:tc>
          <w:tcPr>
            <w:tcW w:w="1242" w:type="dxa"/>
            <w:shd w:val="clear" w:color="auto" w:fill="auto"/>
            <w:vAlign w:val="center"/>
          </w:tcPr>
          <w:p w:rsidR="00717C0F" w:rsidRPr="00E402D4" w:rsidRDefault="00717C0F" w:rsidP="00644E53">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14</w:t>
            </w:r>
          </w:p>
        </w:tc>
        <w:tc>
          <w:tcPr>
            <w:tcW w:w="6168" w:type="dxa"/>
            <w:shd w:val="clear" w:color="auto" w:fill="auto"/>
            <w:vAlign w:val="center"/>
          </w:tcPr>
          <w:p w:rsidR="00717C0F" w:rsidRPr="006B023E" w:rsidRDefault="00717C0F" w:rsidP="006B023E">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717C0F" w:rsidRPr="00FF163B" w:rsidRDefault="00717C0F" w:rsidP="00BE6048">
            <w:pPr>
              <w:spacing w:after="0" w:line="240" w:lineRule="auto"/>
              <w:rPr>
                <w:szCs w:val="22"/>
              </w:rPr>
            </w:pPr>
            <w:r>
              <w:rPr>
                <w:szCs w:val="22"/>
              </w:rPr>
              <w:t>0</w:t>
            </w:r>
          </w:p>
        </w:tc>
        <w:tc>
          <w:tcPr>
            <w:tcW w:w="959" w:type="dxa"/>
            <w:shd w:val="clear" w:color="auto" w:fill="auto"/>
            <w:noWrap/>
            <w:vAlign w:val="center"/>
          </w:tcPr>
          <w:p w:rsidR="00717C0F" w:rsidRPr="00FF163B" w:rsidRDefault="00717C0F" w:rsidP="00BE6048">
            <w:pPr>
              <w:spacing w:after="0" w:line="240" w:lineRule="auto"/>
              <w:rPr>
                <w:szCs w:val="22"/>
              </w:rPr>
            </w:pPr>
            <w:r>
              <w:rPr>
                <w:szCs w:val="22"/>
              </w:rPr>
              <w:t>0</w:t>
            </w:r>
          </w:p>
        </w:tc>
        <w:tc>
          <w:tcPr>
            <w:tcW w:w="910" w:type="dxa"/>
          </w:tcPr>
          <w:p w:rsidR="00717C0F" w:rsidRPr="00FF163B" w:rsidRDefault="00717C0F" w:rsidP="00BE6048">
            <w:pPr>
              <w:spacing w:after="0" w:line="240" w:lineRule="auto"/>
              <w:rPr>
                <w:szCs w:val="22"/>
              </w:rPr>
            </w:pPr>
            <w:r>
              <w:rPr>
                <w:szCs w:val="22"/>
              </w:rPr>
              <w:t>1</w:t>
            </w:r>
          </w:p>
        </w:tc>
        <w:tc>
          <w:tcPr>
            <w:tcW w:w="966" w:type="dxa"/>
          </w:tcPr>
          <w:p w:rsidR="00717C0F" w:rsidRPr="00FF163B" w:rsidRDefault="00717C0F" w:rsidP="00BE6048">
            <w:pPr>
              <w:spacing w:after="0" w:line="240" w:lineRule="auto"/>
              <w:rPr>
                <w:szCs w:val="22"/>
              </w:rPr>
            </w:pPr>
            <w:r>
              <w:rPr>
                <w:szCs w:val="22"/>
              </w:rPr>
              <w:t>1</w:t>
            </w:r>
          </w:p>
        </w:tc>
        <w:tc>
          <w:tcPr>
            <w:tcW w:w="992" w:type="dxa"/>
          </w:tcPr>
          <w:p w:rsidR="00717C0F" w:rsidRPr="00FF163B" w:rsidRDefault="00717C0F" w:rsidP="00BE6048">
            <w:pPr>
              <w:spacing w:after="0" w:line="240" w:lineRule="auto"/>
              <w:rPr>
                <w:szCs w:val="22"/>
              </w:rPr>
            </w:pPr>
            <w:r>
              <w:rPr>
                <w:szCs w:val="22"/>
              </w:rPr>
              <w:t>2</w:t>
            </w:r>
          </w:p>
        </w:tc>
        <w:tc>
          <w:tcPr>
            <w:tcW w:w="992" w:type="dxa"/>
          </w:tcPr>
          <w:p w:rsidR="00717C0F" w:rsidRPr="00FF163B" w:rsidRDefault="00717C0F" w:rsidP="00BE6048">
            <w:pPr>
              <w:spacing w:after="0" w:line="240" w:lineRule="auto"/>
              <w:rPr>
                <w:szCs w:val="22"/>
              </w:rPr>
            </w:pPr>
            <w:r>
              <w:rPr>
                <w:szCs w:val="22"/>
              </w:rPr>
              <w:t>2</w:t>
            </w:r>
          </w:p>
        </w:tc>
      </w:tr>
      <w:tr w:rsidR="00717C0F" w:rsidRPr="00987750" w:rsidTr="000368B4">
        <w:trPr>
          <w:trHeight w:hRule="exact" w:val="392"/>
        </w:trPr>
        <w:tc>
          <w:tcPr>
            <w:tcW w:w="1242" w:type="dxa"/>
            <w:shd w:val="clear" w:color="auto" w:fill="auto"/>
            <w:vAlign w:val="center"/>
          </w:tcPr>
          <w:p w:rsidR="00717C0F" w:rsidRPr="00E402D4" w:rsidRDefault="00717C0F" w:rsidP="00644E53">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15</w:t>
            </w:r>
          </w:p>
        </w:tc>
        <w:tc>
          <w:tcPr>
            <w:tcW w:w="6168" w:type="dxa"/>
            <w:shd w:val="clear" w:color="auto" w:fill="auto"/>
            <w:vAlign w:val="center"/>
          </w:tcPr>
          <w:p w:rsidR="00717C0F" w:rsidRPr="006B023E" w:rsidRDefault="00717C0F" w:rsidP="00BE6048">
            <w:pPr>
              <w:spacing w:after="0" w:line="240" w:lineRule="auto"/>
              <w:rPr>
                <w:szCs w:val="22"/>
              </w:rPr>
            </w:pPr>
            <w:r w:rsidRPr="006B023E">
              <w:rPr>
                <w:sz w:val="22"/>
                <w:szCs w:val="22"/>
              </w:rPr>
              <w:t>Taşımalı eğitimden yararlanan öğrenci oranı</w:t>
            </w:r>
            <w:r>
              <w:rPr>
                <w:sz w:val="22"/>
                <w:szCs w:val="22"/>
              </w:rPr>
              <w:t xml:space="preserve"> (%)</w:t>
            </w:r>
          </w:p>
        </w:tc>
        <w:tc>
          <w:tcPr>
            <w:tcW w:w="1062" w:type="dxa"/>
            <w:shd w:val="clear" w:color="auto" w:fill="auto"/>
            <w:noWrap/>
            <w:vAlign w:val="center"/>
          </w:tcPr>
          <w:p w:rsidR="00717C0F" w:rsidRPr="00FF163B" w:rsidRDefault="00C81271" w:rsidP="00B116CD">
            <w:pPr>
              <w:spacing w:after="0" w:line="240" w:lineRule="auto"/>
              <w:rPr>
                <w:szCs w:val="22"/>
              </w:rPr>
            </w:pPr>
            <w:r>
              <w:rPr>
                <w:szCs w:val="22"/>
              </w:rPr>
              <w:t>0</w:t>
            </w:r>
          </w:p>
        </w:tc>
        <w:tc>
          <w:tcPr>
            <w:tcW w:w="959" w:type="dxa"/>
            <w:shd w:val="clear" w:color="auto" w:fill="auto"/>
            <w:noWrap/>
            <w:vAlign w:val="center"/>
          </w:tcPr>
          <w:p w:rsidR="00717C0F" w:rsidRPr="00FF163B" w:rsidRDefault="00C81271" w:rsidP="00B116CD">
            <w:pPr>
              <w:spacing w:after="0" w:line="240" w:lineRule="auto"/>
              <w:rPr>
                <w:szCs w:val="22"/>
              </w:rPr>
            </w:pPr>
            <w:r>
              <w:rPr>
                <w:szCs w:val="22"/>
              </w:rPr>
              <w:t>0</w:t>
            </w:r>
          </w:p>
        </w:tc>
        <w:tc>
          <w:tcPr>
            <w:tcW w:w="910" w:type="dxa"/>
          </w:tcPr>
          <w:p w:rsidR="00717C0F" w:rsidRPr="00FF163B" w:rsidRDefault="00C81271" w:rsidP="00B116CD">
            <w:pPr>
              <w:spacing w:after="0" w:line="240" w:lineRule="auto"/>
              <w:rPr>
                <w:szCs w:val="22"/>
              </w:rPr>
            </w:pPr>
            <w:r>
              <w:rPr>
                <w:szCs w:val="22"/>
              </w:rPr>
              <w:t>0</w:t>
            </w:r>
          </w:p>
        </w:tc>
        <w:tc>
          <w:tcPr>
            <w:tcW w:w="966" w:type="dxa"/>
          </w:tcPr>
          <w:p w:rsidR="00717C0F" w:rsidRPr="00FF163B" w:rsidRDefault="00C81271" w:rsidP="00B116CD">
            <w:pPr>
              <w:spacing w:after="0" w:line="240" w:lineRule="auto"/>
              <w:rPr>
                <w:szCs w:val="22"/>
              </w:rPr>
            </w:pPr>
            <w:r>
              <w:rPr>
                <w:szCs w:val="22"/>
              </w:rPr>
              <w:t>0</w:t>
            </w:r>
          </w:p>
        </w:tc>
        <w:tc>
          <w:tcPr>
            <w:tcW w:w="992" w:type="dxa"/>
          </w:tcPr>
          <w:p w:rsidR="00717C0F" w:rsidRPr="00FF163B" w:rsidRDefault="00C81271" w:rsidP="00B116CD">
            <w:pPr>
              <w:spacing w:after="0" w:line="240" w:lineRule="auto"/>
              <w:rPr>
                <w:szCs w:val="22"/>
              </w:rPr>
            </w:pPr>
            <w:r>
              <w:rPr>
                <w:szCs w:val="22"/>
              </w:rPr>
              <w:t>0</w:t>
            </w:r>
          </w:p>
        </w:tc>
        <w:tc>
          <w:tcPr>
            <w:tcW w:w="992" w:type="dxa"/>
          </w:tcPr>
          <w:p w:rsidR="00717C0F" w:rsidRPr="00FF163B" w:rsidRDefault="00C81271" w:rsidP="00B116CD">
            <w:pPr>
              <w:spacing w:after="0" w:line="240" w:lineRule="auto"/>
              <w:rPr>
                <w:szCs w:val="22"/>
              </w:rPr>
            </w:pPr>
            <w:r>
              <w:rPr>
                <w:szCs w:val="22"/>
              </w:rPr>
              <w:t>0</w:t>
            </w:r>
          </w:p>
        </w:tc>
      </w:tr>
      <w:tr w:rsidR="00717C0F" w:rsidRPr="00987750" w:rsidTr="00BA151E">
        <w:trPr>
          <w:trHeight w:hRule="exact" w:val="595"/>
        </w:trPr>
        <w:tc>
          <w:tcPr>
            <w:tcW w:w="1242" w:type="dxa"/>
            <w:shd w:val="clear" w:color="auto" w:fill="auto"/>
            <w:vAlign w:val="center"/>
          </w:tcPr>
          <w:p w:rsidR="00717C0F" w:rsidRPr="00E402D4" w:rsidRDefault="00717C0F" w:rsidP="00644E53">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16</w:t>
            </w:r>
          </w:p>
        </w:tc>
        <w:tc>
          <w:tcPr>
            <w:tcW w:w="6168" w:type="dxa"/>
            <w:shd w:val="clear" w:color="auto" w:fill="auto"/>
            <w:vAlign w:val="center"/>
          </w:tcPr>
          <w:p w:rsidR="00717C0F" w:rsidRPr="006B023E" w:rsidRDefault="00717C0F" w:rsidP="00BE6048">
            <w:pPr>
              <w:spacing w:after="0" w:line="240" w:lineRule="auto"/>
              <w:rPr>
                <w:szCs w:val="22"/>
              </w:rPr>
            </w:pPr>
            <w:r w:rsidRPr="006B023E">
              <w:rPr>
                <w:sz w:val="22"/>
                <w:szCs w:val="22"/>
              </w:rPr>
              <w:t>Okul kantini ve yemekhaneden yararlanan öğrencilerin memnuniyet oranı</w:t>
            </w:r>
            <w:r>
              <w:rPr>
                <w:sz w:val="22"/>
                <w:szCs w:val="22"/>
              </w:rPr>
              <w:t xml:space="preserve"> (%)</w:t>
            </w:r>
          </w:p>
        </w:tc>
        <w:tc>
          <w:tcPr>
            <w:tcW w:w="1062" w:type="dxa"/>
            <w:shd w:val="clear" w:color="auto" w:fill="auto"/>
            <w:noWrap/>
            <w:vAlign w:val="center"/>
          </w:tcPr>
          <w:p w:rsidR="00717C0F" w:rsidRPr="00FF163B" w:rsidRDefault="00C81271" w:rsidP="00B116CD">
            <w:pPr>
              <w:spacing w:after="0" w:line="240" w:lineRule="auto"/>
              <w:rPr>
                <w:szCs w:val="22"/>
              </w:rPr>
            </w:pPr>
            <w:r>
              <w:rPr>
                <w:szCs w:val="22"/>
              </w:rPr>
              <w:t>100</w:t>
            </w:r>
          </w:p>
        </w:tc>
        <w:tc>
          <w:tcPr>
            <w:tcW w:w="959" w:type="dxa"/>
            <w:shd w:val="clear" w:color="auto" w:fill="auto"/>
            <w:noWrap/>
            <w:vAlign w:val="center"/>
          </w:tcPr>
          <w:p w:rsidR="00717C0F" w:rsidRPr="00FF163B" w:rsidRDefault="00C81271" w:rsidP="00B116CD">
            <w:pPr>
              <w:spacing w:after="0" w:line="240" w:lineRule="auto"/>
              <w:rPr>
                <w:szCs w:val="22"/>
              </w:rPr>
            </w:pPr>
            <w:r>
              <w:rPr>
                <w:szCs w:val="22"/>
              </w:rPr>
              <w:t>100</w:t>
            </w:r>
          </w:p>
        </w:tc>
        <w:tc>
          <w:tcPr>
            <w:tcW w:w="910" w:type="dxa"/>
          </w:tcPr>
          <w:p w:rsidR="00717C0F" w:rsidRPr="00FF163B" w:rsidRDefault="00C81271" w:rsidP="00B116CD">
            <w:pPr>
              <w:spacing w:after="0" w:line="240" w:lineRule="auto"/>
              <w:rPr>
                <w:szCs w:val="22"/>
              </w:rPr>
            </w:pPr>
            <w:r>
              <w:rPr>
                <w:szCs w:val="22"/>
              </w:rPr>
              <w:t>100</w:t>
            </w:r>
          </w:p>
        </w:tc>
        <w:tc>
          <w:tcPr>
            <w:tcW w:w="966" w:type="dxa"/>
          </w:tcPr>
          <w:p w:rsidR="00717C0F" w:rsidRPr="00FF163B" w:rsidRDefault="00C81271" w:rsidP="00B116CD">
            <w:pPr>
              <w:spacing w:after="0" w:line="240" w:lineRule="auto"/>
              <w:rPr>
                <w:szCs w:val="22"/>
              </w:rPr>
            </w:pPr>
            <w:r>
              <w:rPr>
                <w:szCs w:val="22"/>
              </w:rPr>
              <w:t>100</w:t>
            </w:r>
          </w:p>
        </w:tc>
        <w:tc>
          <w:tcPr>
            <w:tcW w:w="992" w:type="dxa"/>
          </w:tcPr>
          <w:p w:rsidR="00717C0F" w:rsidRPr="00FF163B" w:rsidRDefault="00C81271" w:rsidP="00B116CD">
            <w:pPr>
              <w:spacing w:after="0" w:line="240" w:lineRule="auto"/>
              <w:rPr>
                <w:szCs w:val="22"/>
              </w:rPr>
            </w:pPr>
            <w:r>
              <w:rPr>
                <w:szCs w:val="22"/>
              </w:rPr>
              <w:t>100</w:t>
            </w:r>
          </w:p>
        </w:tc>
        <w:tc>
          <w:tcPr>
            <w:tcW w:w="992" w:type="dxa"/>
          </w:tcPr>
          <w:p w:rsidR="00717C0F" w:rsidRPr="00FF163B" w:rsidRDefault="00C81271" w:rsidP="00B116CD">
            <w:pPr>
              <w:spacing w:after="0" w:line="240" w:lineRule="auto"/>
              <w:rPr>
                <w:szCs w:val="22"/>
              </w:rPr>
            </w:pPr>
            <w:r>
              <w:rPr>
                <w:szCs w:val="22"/>
              </w:rPr>
              <w:t>100</w:t>
            </w:r>
          </w:p>
        </w:tc>
      </w:tr>
    </w:tbl>
    <w:p w:rsidR="00BA151E" w:rsidRDefault="00BA151E" w:rsidP="006517D8"/>
    <w:p w:rsidR="00D00CE5" w:rsidRDefault="00D00CE5" w:rsidP="0017737A"/>
    <w:p w:rsidR="0017737A" w:rsidRPr="00987750" w:rsidRDefault="0017737A" w:rsidP="0017737A">
      <w:r w:rsidRPr="00987750">
        <w:lastRenderedPageBreak/>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DEE2D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DEE2D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DEE2D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DEE2D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17737A" w:rsidRPr="0017737A" w:rsidRDefault="00E95B0F" w:rsidP="00644E53">
            <w:pPr>
              <w:spacing w:after="0" w:line="240" w:lineRule="auto"/>
              <w:jc w:val="center"/>
              <w:rPr>
                <w:b/>
                <w:bCs/>
                <w:color w:val="FF0000"/>
                <w:szCs w:val="24"/>
              </w:rPr>
            </w:pPr>
            <w:r>
              <w:rPr>
                <w:b/>
                <w:bCs/>
                <w:color w:val="FF0000"/>
                <w:szCs w:val="24"/>
              </w:rPr>
              <w:t>3.</w:t>
            </w:r>
            <w:r w:rsidR="00644E53">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44671E" w:rsidRDefault="00A36392" w:rsidP="00BE6048">
            <w:pPr>
              <w:spacing w:after="0" w:line="240" w:lineRule="auto"/>
              <w:jc w:val="both"/>
              <w:rPr>
                <w:szCs w:val="22"/>
              </w:rPr>
            </w:pPr>
            <w:r w:rsidRPr="0044671E">
              <w:rPr>
                <w:szCs w:val="24"/>
              </w:rPr>
              <w:t>Abdullah Engin</w:t>
            </w:r>
          </w:p>
        </w:tc>
        <w:tc>
          <w:tcPr>
            <w:tcW w:w="1123" w:type="pct"/>
            <w:tcBorders>
              <w:top w:val="nil"/>
              <w:left w:val="nil"/>
              <w:bottom w:val="single" w:sz="8" w:space="0" w:color="auto"/>
              <w:right w:val="single" w:sz="8" w:space="0" w:color="auto"/>
            </w:tcBorders>
            <w:shd w:val="clear" w:color="auto" w:fill="auto"/>
            <w:vAlign w:val="center"/>
          </w:tcPr>
          <w:p w:rsidR="0017737A" w:rsidRPr="0044671E" w:rsidRDefault="0044671E" w:rsidP="0044671E">
            <w:pPr>
              <w:spacing w:after="0" w:line="240" w:lineRule="auto"/>
              <w:jc w:val="both"/>
              <w:rPr>
                <w:szCs w:val="22"/>
              </w:rPr>
            </w:pPr>
            <w:r>
              <w:rPr>
                <w:szCs w:val="22"/>
              </w:rPr>
              <w:t>1 Ekim – 30 Ekim</w:t>
            </w:r>
          </w:p>
        </w:tc>
      </w:tr>
      <w:tr w:rsidR="001E295A"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highlight w:val="green"/>
              </w:rPr>
            </w:pPr>
            <w:r w:rsidRPr="0017737A">
              <w:rPr>
                <w:sz w:val="22"/>
                <w:szCs w:val="22"/>
              </w:rPr>
              <w:t>Tasarım beceri atölyesi kurularak etkin kullanımı sağlanacak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44671E" w:rsidRDefault="00A36392" w:rsidP="00BE6048">
            <w:pPr>
              <w:spacing w:after="0" w:line="240" w:lineRule="auto"/>
              <w:jc w:val="both"/>
              <w:rPr>
                <w:szCs w:val="22"/>
              </w:rPr>
            </w:pPr>
            <w:r w:rsidRPr="0044671E">
              <w:rPr>
                <w:szCs w:val="24"/>
              </w:rPr>
              <w:t>Abdullah Engin</w:t>
            </w:r>
          </w:p>
        </w:tc>
        <w:tc>
          <w:tcPr>
            <w:tcW w:w="1123" w:type="pct"/>
            <w:tcBorders>
              <w:top w:val="nil"/>
              <w:left w:val="nil"/>
              <w:bottom w:val="single" w:sz="8" w:space="0" w:color="auto"/>
              <w:right w:val="single" w:sz="8" w:space="0" w:color="auto"/>
            </w:tcBorders>
            <w:shd w:val="clear" w:color="auto" w:fill="auto"/>
            <w:vAlign w:val="center"/>
          </w:tcPr>
          <w:p w:rsidR="0017737A" w:rsidRPr="0044671E" w:rsidRDefault="0044671E" w:rsidP="00BE6048">
            <w:pPr>
              <w:spacing w:after="0" w:line="240" w:lineRule="auto"/>
              <w:jc w:val="both"/>
              <w:rPr>
                <w:szCs w:val="22"/>
              </w:rPr>
            </w:pPr>
            <w:r>
              <w:rPr>
                <w:szCs w:val="22"/>
              </w:rPr>
              <w:t>1 Eylül – 1 Kasım</w:t>
            </w:r>
          </w:p>
        </w:tc>
      </w:tr>
      <w:tr w:rsidR="001E295A" w:rsidRPr="00C45D02"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rPr>
            </w:pPr>
            <w:r w:rsidRPr="0017737A">
              <w:rPr>
                <w:sz w:val="22"/>
                <w:szCs w:val="22"/>
              </w:rPr>
              <w:t>Okul bakım onarım ihtiyaçları zamanında karşılanacak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44671E" w:rsidRDefault="00A36392" w:rsidP="00BE6048">
            <w:pPr>
              <w:spacing w:after="0" w:line="240" w:lineRule="auto"/>
              <w:jc w:val="both"/>
              <w:rPr>
                <w:szCs w:val="22"/>
              </w:rPr>
            </w:pPr>
            <w:r w:rsidRPr="0044671E">
              <w:rPr>
                <w:szCs w:val="24"/>
              </w:rPr>
              <w:t>Abdullah Engin</w:t>
            </w:r>
          </w:p>
        </w:tc>
        <w:tc>
          <w:tcPr>
            <w:tcW w:w="1123" w:type="pct"/>
            <w:tcBorders>
              <w:top w:val="nil"/>
              <w:left w:val="nil"/>
              <w:bottom w:val="single" w:sz="8" w:space="0" w:color="auto"/>
              <w:right w:val="single" w:sz="8" w:space="0" w:color="auto"/>
            </w:tcBorders>
            <w:shd w:val="clear" w:color="auto" w:fill="auto"/>
            <w:vAlign w:val="center"/>
          </w:tcPr>
          <w:p w:rsidR="0017737A" w:rsidRPr="0044671E" w:rsidRDefault="0044671E" w:rsidP="00BE6048">
            <w:pPr>
              <w:spacing w:after="0" w:line="240" w:lineRule="auto"/>
              <w:jc w:val="both"/>
              <w:rPr>
                <w:szCs w:val="22"/>
              </w:rPr>
            </w:pPr>
            <w:r>
              <w:rPr>
                <w:szCs w:val="22"/>
              </w:rPr>
              <w:t>1 Temmuz- 30 Ağustos</w:t>
            </w:r>
          </w:p>
        </w:tc>
      </w:tr>
      <w:tr w:rsidR="00102A4E"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102A4E"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44671E" w:rsidRDefault="00A36392" w:rsidP="00BE6048">
            <w:pPr>
              <w:spacing w:after="0" w:line="240" w:lineRule="auto"/>
              <w:jc w:val="both"/>
              <w:rPr>
                <w:szCs w:val="22"/>
              </w:rPr>
            </w:pPr>
            <w:r w:rsidRPr="0044671E">
              <w:rPr>
                <w:szCs w:val="24"/>
              </w:rPr>
              <w:t>Asuman Tozan</w:t>
            </w:r>
          </w:p>
        </w:tc>
        <w:tc>
          <w:tcPr>
            <w:tcW w:w="1123" w:type="pct"/>
            <w:tcBorders>
              <w:top w:val="nil"/>
              <w:left w:val="nil"/>
              <w:bottom w:val="single" w:sz="8" w:space="0" w:color="auto"/>
              <w:right w:val="single" w:sz="8" w:space="0" w:color="auto"/>
            </w:tcBorders>
            <w:shd w:val="clear" w:color="auto" w:fill="auto"/>
            <w:vAlign w:val="center"/>
          </w:tcPr>
          <w:p w:rsidR="00102A4E" w:rsidRPr="0044671E" w:rsidRDefault="0044671E" w:rsidP="00BE6048">
            <w:pPr>
              <w:spacing w:after="0" w:line="240" w:lineRule="auto"/>
              <w:jc w:val="both"/>
              <w:rPr>
                <w:szCs w:val="22"/>
              </w:rPr>
            </w:pPr>
            <w:r>
              <w:rPr>
                <w:szCs w:val="22"/>
              </w:rPr>
              <w:t>1 Ekim – 1 Mayıs</w:t>
            </w:r>
          </w:p>
        </w:tc>
      </w:tr>
      <w:tr w:rsidR="00102A4E"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102A4E" w:rsidRPr="0044671E" w:rsidRDefault="00A36392" w:rsidP="00BE6048">
            <w:pPr>
              <w:spacing w:after="0" w:line="240" w:lineRule="auto"/>
              <w:jc w:val="both"/>
              <w:rPr>
                <w:szCs w:val="22"/>
              </w:rPr>
            </w:pPr>
            <w:r w:rsidRPr="0044671E">
              <w:rPr>
                <w:szCs w:val="24"/>
              </w:rPr>
              <w:t>Atilla Çetinkaya</w:t>
            </w:r>
          </w:p>
        </w:tc>
        <w:tc>
          <w:tcPr>
            <w:tcW w:w="1123" w:type="pct"/>
            <w:tcBorders>
              <w:top w:val="nil"/>
              <w:left w:val="nil"/>
              <w:bottom w:val="single" w:sz="8" w:space="0" w:color="auto"/>
              <w:right w:val="single" w:sz="8" w:space="0" w:color="auto"/>
            </w:tcBorders>
            <w:shd w:val="clear" w:color="auto" w:fill="auto"/>
            <w:vAlign w:val="center"/>
          </w:tcPr>
          <w:p w:rsidR="00102A4E" w:rsidRPr="0044671E" w:rsidRDefault="0044671E" w:rsidP="00BE6048">
            <w:pPr>
              <w:spacing w:after="0" w:line="240" w:lineRule="auto"/>
              <w:jc w:val="both"/>
              <w:rPr>
                <w:szCs w:val="22"/>
              </w:rPr>
            </w:pPr>
            <w:r>
              <w:rPr>
                <w:szCs w:val="22"/>
              </w:rPr>
              <w:t>1 Ekim-  1 Haziran</w:t>
            </w:r>
          </w:p>
        </w:tc>
      </w:tr>
      <w:tr w:rsidR="00102A4E"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BE6048">
            <w:pPr>
              <w:spacing w:after="0" w:line="240" w:lineRule="auto"/>
              <w:jc w:val="both"/>
              <w:rPr>
                <w:szCs w:val="22"/>
              </w:rPr>
            </w:pPr>
            <w:r w:rsidRPr="00DD70D0">
              <w:rPr>
                <w:sz w:val="22"/>
                <w:szCs w:val="22"/>
              </w:rPr>
              <w:t>Acil durum eğitimlerinin sayısı artırılacaktır</w:t>
            </w:r>
            <w:r w:rsidR="00DD70D0">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102A4E" w:rsidRPr="0044671E" w:rsidRDefault="00A36392" w:rsidP="00BE6048">
            <w:pPr>
              <w:spacing w:after="0" w:line="240" w:lineRule="auto"/>
              <w:jc w:val="both"/>
              <w:rPr>
                <w:szCs w:val="22"/>
              </w:rPr>
            </w:pPr>
            <w:r w:rsidRPr="0044671E">
              <w:rPr>
                <w:szCs w:val="24"/>
              </w:rPr>
              <w:t>Asuman Tozan</w:t>
            </w:r>
          </w:p>
        </w:tc>
        <w:tc>
          <w:tcPr>
            <w:tcW w:w="1123" w:type="pct"/>
            <w:tcBorders>
              <w:top w:val="nil"/>
              <w:left w:val="nil"/>
              <w:bottom w:val="single" w:sz="8" w:space="0" w:color="auto"/>
              <w:right w:val="single" w:sz="8" w:space="0" w:color="auto"/>
            </w:tcBorders>
            <w:shd w:val="clear" w:color="auto" w:fill="auto"/>
            <w:vAlign w:val="center"/>
          </w:tcPr>
          <w:p w:rsidR="00102A4E" w:rsidRPr="0044671E" w:rsidRDefault="0044671E" w:rsidP="00BE6048">
            <w:pPr>
              <w:spacing w:after="0" w:line="240" w:lineRule="auto"/>
              <w:jc w:val="both"/>
              <w:rPr>
                <w:szCs w:val="22"/>
              </w:rPr>
            </w:pPr>
            <w:r>
              <w:rPr>
                <w:szCs w:val="22"/>
              </w:rPr>
              <w:t>1 Kasım – 1 Nisan</w:t>
            </w:r>
          </w:p>
        </w:tc>
      </w:tr>
      <w:tr w:rsidR="00102A4E" w:rsidRPr="00C45D02"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102A4E" w:rsidRPr="006D6AF5" w:rsidRDefault="00E92AC6" w:rsidP="0014490D">
            <w:pPr>
              <w:spacing w:after="0" w:line="240" w:lineRule="auto"/>
              <w:jc w:val="both"/>
              <w:rPr>
                <w:szCs w:val="22"/>
              </w:rPr>
            </w:pPr>
            <w:r w:rsidRPr="006D6AF5">
              <w:rPr>
                <w:sz w:val="22"/>
                <w:szCs w:val="22"/>
              </w:rPr>
              <w:t>Pansiyonlardaki sosyal, sportif ve kültürel faaliyetler geliştirilecektir.</w:t>
            </w:r>
          </w:p>
        </w:tc>
        <w:tc>
          <w:tcPr>
            <w:tcW w:w="1176" w:type="pct"/>
            <w:tcBorders>
              <w:top w:val="nil"/>
              <w:left w:val="nil"/>
              <w:bottom w:val="single" w:sz="8" w:space="0" w:color="auto"/>
              <w:right w:val="single" w:sz="8" w:space="0" w:color="auto"/>
            </w:tcBorders>
            <w:shd w:val="clear" w:color="auto" w:fill="auto"/>
            <w:vAlign w:val="center"/>
          </w:tcPr>
          <w:p w:rsidR="00102A4E" w:rsidRPr="0044671E" w:rsidRDefault="0044671E" w:rsidP="00BE6048">
            <w:pPr>
              <w:spacing w:after="0" w:line="240" w:lineRule="auto"/>
              <w:jc w:val="both"/>
              <w:rPr>
                <w:szCs w:val="22"/>
              </w:rPr>
            </w:pPr>
            <w:r>
              <w:rPr>
                <w:szCs w:val="22"/>
              </w:rPr>
              <w:t>---</w:t>
            </w:r>
          </w:p>
        </w:tc>
        <w:tc>
          <w:tcPr>
            <w:tcW w:w="1123" w:type="pct"/>
            <w:tcBorders>
              <w:top w:val="nil"/>
              <w:left w:val="nil"/>
              <w:bottom w:val="single" w:sz="8" w:space="0" w:color="auto"/>
              <w:right w:val="single" w:sz="8" w:space="0" w:color="auto"/>
            </w:tcBorders>
            <w:shd w:val="clear" w:color="auto" w:fill="auto"/>
            <w:vAlign w:val="center"/>
          </w:tcPr>
          <w:p w:rsidR="00102A4E" w:rsidRPr="0044671E" w:rsidRDefault="00102A4E" w:rsidP="00BE6048">
            <w:pPr>
              <w:spacing w:after="0" w:line="240" w:lineRule="auto"/>
              <w:jc w:val="both"/>
              <w:rPr>
                <w:szCs w:val="22"/>
              </w:rPr>
            </w:pPr>
          </w:p>
        </w:tc>
      </w:tr>
      <w:tr w:rsidR="00102A4E" w:rsidRPr="00C45D02"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102A4E" w:rsidRPr="00F415FB" w:rsidRDefault="00E92AC6" w:rsidP="0014490D">
            <w:pPr>
              <w:spacing w:after="0" w:line="240" w:lineRule="auto"/>
              <w:jc w:val="both"/>
              <w:rPr>
                <w:szCs w:val="22"/>
              </w:rPr>
            </w:pPr>
            <w:r w:rsidRPr="00F415FB">
              <w:rPr>
                <w:sz w:val="22"/>
                <w:szCs w:val="22"/>
              </w:rPr>
              <w:t>Öğrencilerin akademik başarılarında pansiyonlardaki çalışma ortamının olumlu etkileri hakkında öğrenci ve veli bilgilendirmeleri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44671E" w:rsidRDefault="0044671E" w:rsidP="00BE6048">
            <w:pPr>
              <w:spacing w:after="0" w:line="240" w:lineRule="auto"/>
              <w:jc w:val="both"/>
              <w:rPr>
                <w:szCs w:val="22"/>
              </w:rPr>
            </w:pPr>
            <w:r>
              <w:rPr>
                <w:szCs w:val="22"/>
              </w:rPr>
              <w:t>----</w:t>
            </w:r>
          </w:p>
        </w:tc>
        <w:tc>
          <w:tcPr>
            <w:tcW w:w="1123" w:type="pct"/>
            <w:tcBorders>
              <w:top w:val="nil"/>
              <w:left w:val="nil"/>
              <w:bottom w:val="single" w:sz="8" w:space="0" w:color="auto"/>
              <w:right w:val="single" w:sz="8" w:space="0" w:color="auto"/>
            </w:tcBorders>
            <w:shd w:val="clear" w:color="auto" w:fill="auto"/>
            <w:vAlign w:val="center"/>
          </w:tcPr>
          <w:p w:rsidR="00102A4E" w:rsidRPr="0044671E" w:rsidRDefault="00102A4E" w:rsidP="00BE6048">
            <w:pPr>
              <w:spacing w:after="0" w:line="240" w:lineRule="auto"/>
              <w:jc w:val="both"/>
              <w:rPr>
                <w:szCs w:val="22"/>
              </w:rPr>
            </w:pPr>
          </w:p>
        </w:tc>
      </w:tr>
      <w:tr w:rsidR="00102A4E" w:rsidRPr="00C45D02"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102A4E" w:rsidRPr="00F415FB" w:rsidRDefault="006D6AF5" w:rsidP="00BE6048">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44671E" w:rsidRDefault="0044671E" w:rsidP="00BE6048">
            <w:pPr>
              <w:spacing w:after="0" w:line="240" w:lineRule="auto"/>
              <w:jc w:val="both"/>
              <w:rPr>
                <w:szCs w:val="22"/>
              </w:rPr>
            </w:pPr>
            <w:r>
              <w:rPr>
                <w:szCs w:val="24"/>
              </w:rPr>
              <w:t>Asuman Tozan</w:t>
            </w:r>
          </w:p>
        </w:tc>
        <w:tc>
          <w:tcPr>
            <w:tcW w:w="1123" w:type="pct"/>
            <w:tcBorders>
              <w:top w:val="nil"/>
              <w:left w:val="nil"/>
              <w:bottom w:val="single" w:sz="8" w:space="0" w:color="auto"/>
              <w:right w:val="single" w:sz="8" w:space="0" w:color="auto"/>
            </w:tcBorders>
            <w:shd w:val="clear" w:color="auto" w:fill="auto"/>
            <w:vAlign w:val="center"/>
          </w:tcPr>
          <w:p w:rsidR="00102A4E" w:rsidRPr="0044671E" w:rsidRDefault="0044671E" w:rsidP="00BE6048">
            <w:pPr>
              <w:spacing w:after="0" w:line="240" w:lineRule="auto"/>
              <w:jc w:val="both"/>
              <w:rPr>
                <w:szCs w:val="22"/>
              </w:rPr>
            </w:pPr>
            <w:r>
              <w:rPr>
                <w:szCs w:val="22"/>
              </w:rPr>
              <w:t>1 Kasım – 30 Mayıs</w:t>
            </w:r>
          </w:p>
        </w:tc>
      </w:tr>
      <w:tr w:rsidR="00102A4E"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102A4E" w:rsidRPr="00F415FB" w:rsidRDefault="00F415FB" w:rsidP="00BE6048">
            <w:pPr>
              <w:spacing w:after="0" w:line="240" w:lineRule="auto"/>
              <w:jc w:val="both"/>
              <w:rPr>
                <w:szCs w:val="22"/>
              </w:rPr>
            </w:pPr>
            <w:r w:rsidRPr="00F415FB">
              <w:rPr>
                <w:sz w:val="22"/>
                <w:szCs w:val="22"/>
              </w:rPr>
              <w:t>Çok amaçlı salon, kütüpha</w:t>
            </w:r>
            <w:r>
              <w:rPr>
                <w:sz w:val="22"/>
                <w:szCs w:val="22"/>
              </w:rPr>
              <w:t xml:space="preserve">ne, destek odası, spor odası </w:t>
            </w:r>
            <w:proofErr w:type="spellStart"/>
            <w:r>
              <w:rPr>
                <w:sz w:val="22"/>
                <w:szCs w:val="22"/>
              </w:rPr>
              <w:t>vb</w:t>
            </w:r>
            <w:proofErr w:type="spellEnd"/>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44671E" w:rsidRDefault="00D95739" w:rsidP="00D95739">
            <w:pPr>
              <w:spacing w:after="0" w:line="240" w:lineRule="auto"/>
              <w:jc w:val="both"/>
              <w:rPr>
                <w:szCs w:val="22"/>
              </w:rPr>
            </w:pPr>
            <w:r w:rsidRPr="0044671E">
              <w:rPr>
                <w:szCs w:val="24"/>
              </w:rPr>
              <w:t>Atilla Çetinkaya</w:t>
            </w:r>
          </w:p>
        </w:tc>
        <w:tc>
          <w:tcPr>
            <w:tcW w:w="1123" w:type="pct"/>
            <w:tcBorders>
              <w:top w:val="nil"/>
              <w:left w:val="nil"/>
              <w:bottom w:val="single" w:sz="8" w:space="0" w:color="auto"/>
              <w:right w:val="single" w:sz="8" w:space="0" w:color="auto"/>
            </w:tcBorders>
            <w:shd w:val="clear" w:color="auto" w:fill="auto"/>
            <w:vAlign w:val="center"/>
          </w:tcPr>
          <w:p w:rsidR="00102A4E" w:rsidRPr="0044671E" w:rsidRDefault="0044671E" w:rsidP="00BE6048">
            <w:pPr>
              <w:spacing w:after="0" w:line="240" w:lineRule="auto"/>
              <w:jc w:val="both"/>
              <w:rPr>
                <w:szCs w:val="22"/>
              </w:rPr>
            </w:pPr>
            <w:r>
              <w:rPr>
                <w:szCs w:val="22"/>
              </w:rPr>
              <w:t>1 Ekim – 1 Haziran</w:t>
            </w:r>
          </w:p>
        </w:tc>
      </w:tr>
      <w:tr w:rsidR="00F415FB"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F415FB" w:rsidRPr="0017737A" w:rsidRDefault="00F415FB"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F415FB" w:rsidRPr="00F415FB" w:rsidRDefault="00F415FB" w:rsidP="00BE6048">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F415FB" w:rsidRPr="0044671E" w:rsidRDefault="00D95739" w:rsidP="00D95739">
            <w:pPr>
              <w:spacing w:after="0" w:line="240" w:lineRule="auto"/>
              <w:jc w:val="both"/>
              <w:rPr>
                <w:szCs w:val="22"/>
              </w:rPr>
            </w:pPr>
            <w:r w:rsidRPr="0044671E">
              <w:rPr>
                <w:szCs w:val="24"/>
              </w:rPr>
              <w:t>Atilla Çetinkaya</w:t>
            </w:r>
          </w:p>
        </w:tc>
        <w:tc>
          <w:tcPr>
            <w:tcW w:w="1123" w:type="pct"/>
            <w:tcBorders>
              <w:top w:val="nil"/>
              <w:left w:val="nil"/>
              <w:bottom w:val="single" w:sz="8" w:space="0" w:color="auto"/>
              <w:right w:val="single" w:sz="8" w:space="0" w:color="auto"/>
            </w:tcBorders>
            <w:shd w:val="clear" w:color="auto" w:fill="auto"/>
            <w:vAlign w:val="center"/>
          </w:tcPr>
          <w:p w:rsidR="00F415FB" w:rsidRPr="0044671E" w:rsidRDefault="0044671E" w:rsidP="00BE6048">
            <w:pPr>
              <w:spacing w:after="0" w:line="240" w:lineRule="auto"/>
              <w:jc w:val="both"/>
              <w:rPr>
                <w:szCs w:val="22"/>
              </w:rPr>
            </w:pPr>
            <w:r>
              <w:rPr>
                <w:szCs w:val="22"/>
              </w:rPr>
              <w:t>1 Eylül – 1 Temmuz</w:t>
            </w:r>
          </w:p>
        </w:tc>
      </w:tr>
      <w:tr w:rsidR="00F415FB"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F415FB" w:rsidRPr="0017737A" w:rsidRDefault="00F415FB"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w:t>
            </w:r>
            <w:r>
              <w:rPr>
                <w:b/>
                <w:bCs/>
                <w:color w:val="FF0000"/>
                <w:szCs w:val="24"/>
              </w:rPr>
              <w:t>12</w:t>
            </w:r>
          </w:p>
        </w:tc>
        <w:tc>
          <w:tcPr>
            <w:tcW w:w="2245" w:type="pct"/>
            <w:tcBorders>
              <w:top w:val="nil"/>
              <w:left w:val="nil"/>
              <w:bottom w:val="single" w:sz="8" w:space="0" w:color="auto"/>
              <w:right w:val="single" w:sz="8" w:space="0" w:color="auto"/>
            </w:tcBorders>
            <w:shd w:val="clear" w:color="auto" w:fill="auto"/>
            <w:vAlign w:val="center"/>
          </w:tcPr>
          <w:p w:rsidR="00F415FB" w:rsidRPr="00F415FB" w:rsidRDefault="00F415FB" w:rsidP="00BE6048">
            <w:pPr>
              <w:spacing w:after="0" w:line="240" w:lineRule="auto"/>
              <w:jc w:val="both"/>
              <w:rPr>
                <w:szCs w:val="22"/>
                <w:highlight w:val="green"/>
              </w:rPr>
            </w:pPr>
            <w:r w:rsidRPr="00F415FB">
              <w:rPr>
                <w:sz w:val="22"/>
                <w:szCs w:val="22"/>
              </w:rPr>
              <w:t>Okul kantini ve yem</w:t>
            </w:r>
            <w:r>
              <w:rPr>
                <w:sz w:val="22"/>
                <w:szCs w:val="22"/>
              </w:rPr>
              <w:t>ekhane 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F415FB" w:rsidRPr="0044671E" w:rsidRDefault="00D95739" w:rsidP="00BE6048">
            <w:pPr>
              <w:spacing w:after="0" w:line="240" w:lineRule="auto"/>
              <w:jc w:val="both"/>
              <w:rPr>
                <w:szCs w:val="22"/>
              </w:rPr>
            </w:pPr>
            <w:r w:rsidRPr="0044671E">
              <w:rPr>
                <w:szCs w:val="24"/>
              </w:rPr>
              <w:t>Asuman Tozan</w:t>
            </w:r>
          </w:p>
        </w:tc>
        <w:tc>
          <w:tcPr>
            <w:tcW w:w="1123" w:type="pct"/>
            <w:tcBorders>
              <w:top w:val="nil"/>
              <w:left w:val="nil"/>
              <w:bottom w:val="single" w:sz="8" w:space="0" w:color="auto"/>
              <w:right w:val="single" w:sz="8" w:space="0" w:color="auto"/>
            </w:tcBorders>
            <w:shd w:val="clear" w:color="auto" w:fill="auto"/>
            <w:vAlign w:val="center"/>
          </w:tcPr>
          <w:p w:rsidR="00F415FB" w:rsidRPr="0044671E" w:rsidRDefault="0044671E" w:rsidP="00BE6048">
            <w:pPr>
              <w:spacing w:after="0" w:line="240" w:lineRule="auto"/>
              <w:jc w:val="both"/>
              <w:rPr>
                <w:szCs w:val="22"/>
              </w:rPr>
            </w:pPr>
            <w:r>
              <w:rPr>
                <w:szCs w:val="22"/>
              </w:rPr>
              <w:t>1 Ekim- 1 Aralık</w:t>
            </w:r>
          </w:p>
        </w:tc>
      </w:tr>
      <w:tr w:rsidR="00E7147C"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E7147C" w:rsidRPr="0017737A" w:rsidRDefault="00E7147C"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E7147C" w:rsidRPr="00F415FB" w:rsidRDefault="00E7147C" w:rsidP="00BE6048">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E7147C" w:rsidRPr="0044671E" w:rsidRDefault="00D95739" w:rsidP="00BE6048">
            <w:pPr>
              <w:spacing w:after="0" w:line="240" w:lineRule="auto"/>
              <w:jc w:val="both"/>
              <w:rPr>
                <w:szCs w:val="22"/>
              </w:rPr>
            </w:pPr>
            <w:r w:rsidRPr="0044671E">
              <w:rPr>
                <w:szCs w:val="24"/>
              </w:rPr>
              <w:t xml:space="preserve">Mehmet </w:t>
            </w:r>
            <w:proofErr w:type="spellStart"/>
            <w:r w:rsidRPr="0044671E">
              <w:rPr>
                <w:szCs w:val="24"/>
              </w:rPr>
              <w:t>Gürakıncı</w:t>
            </w:r>
            <w:proofErr w:type="spellEnd"/>
          </w:p>
        </w:tc>
        <w:tc>
          <w:tcPr>
            <w:tcW w:w="1123" w:type="pct"/>
            <w:tcBorders>
              <w:top w:val="nil"/>
              <w:left w:val="nil"/>
              <w:bottom w:val="single" w:sz="8" w:space="0" w:color="auto"/>
              <w:right w:val="single" w:sz="8" w:space="0" w:color="auto"/>
            </w:tcBorders>
            <w:shd w:val="clear" w:color="auto" w:fill="auto"/>
            <w:vAlign w:val="center"/>
          </w:tcPr>
          <w:p w:rsidR="00E7147C" w:rsidRPr="0044671E" w:rsidRDefault="0044671E" w:rsidP="00BE6048">
            <w:pPr>
              <w:spacing w:after="0" w:line="240" w:lineRule="auto"/>
              <w:jc w:val="both"/>
              <w:rPr>
                <w:szCs w:val="22"/>
              </w:rPr>
            </w:pPr>
            <w:r>
              <w:rPr>
                <w:szCs w:val="22"/>
              </w:rPr>
              <w:t>1 Aralık- 30 Mayıs</w:t>
            </w:r>
          </w:p>
        </w:tc>
      </w:tr>
      <w:tr w:rsidR="008E2220"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8E2220" w:rsidRPr="0017737A" w:rsidRDefault="008E2220"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8E2220" w:rsidRDefault="008E2220" w:rsidP="00C91E03">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8E2220" w:rsidRPr="0044671E" w:rsidRDefault="00D95739" w:rsidP="00BE6048">
            <w:pPr>
              <w:spacing w:after="0" w:line="240" w:lineRule="auto"/>
              <w:jc w:val="both"/>
              <w:rPr>
                <w:szCs w:val="22"/>
              </w:rPr>
            </w:pPr>
            <w:r w:rsidRPr="0044671E">
              <w:rPr>
                <w:szCs w:val="24"/>
              </w:rPr>
              <w:t>Abdullah Engin</w:t>
            </w:r>
          </w:p>
        </w:tc>
        <w:tc>
          <w:tcPr>
            <w:tcW w:w="1123" w:type="pct"/>
            <w:tcBorders>
              <w:top w:val="nil"/>
              <w:left w:val="nil"/>
              <w:bottom w:val="single" w:sz="8" w:space="0" w:color="auto"/>
              <w:right w:val="single" w:sz="8" w:space="0" w:color="auto"/>
            </w:tcBorders>
            <w:shd w:val="clear" w:color="auto" w:fill="auto"/>
            <w:vAlign w:val="center"/>
          </w:tcPr>
          <w:p w:rsidR="008E2220" w:rsidRPr="0044671E" w:rsidRDefault="0044671E" w:rsidP="00BE6048">
            <w:pPr>
              <w:spacing w:after="0" w:line="240" w:lineRule="auto"/>
              <w:jc w:val="both"/>
              <w:rPr>
                <w:szCs w:val="22"/>
              </w:rPr>
            </w:pPr>
            <w:r>
              <w:rPr>
                <w:szCs w:val="22"/>
              </w:rPr>
              <w:t>1 Eylül – 1 Temmuz</w:t>
            </w:r>
          </w:p>
        </w:tc>
      </w:tr>
      <w:tr w:rsidR="00DB2A4A"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DB2A4A" w:rsidRPr="0017737A" w:rsidRDefault="00DB2A4A" w:rsidP="00644E53">
            <w:pPr>
              <w:spacing w:after="0" w:line="240" w:lineRule="auto"/>
              <w:jc w:val="center"/>
              <w:rPr>
                <w:b/>
                <w:bCs/>
                <w:color w:val="FF0000"/>
                <w:szCs w:val="24"/>
              </w:rPr>
            </w:pPr>
            <w:r w:rsidRPr="0017737A">
              <w:rPr>
                <w:b/>
                <w:bCs/>
                <w:color w:val="FF0000"/>
                <w:szCs w:val="24"/>
              </w:rPr>
              <w:t>3.</w:t>
            </w:r>
            <w:r w:rsidR="00644E53">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rsidR="00DB2A4A" w:rsidRDefault="00DB2A4A" w:rsidP="00C91E03">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DB2A4A" w:rsidRPr="0044671E" w:rsidRDefault="00D95739" w:rsidP="00BE6048">
            <w:pPr>
              <w:spacing w:after="0" w:line="240" w:lineRule="auto"/>
              <w:jc w:val="both"/>
              <w:rPr>
                <w:szCs w:val="22"/>
              </w:rPr>
            </w:pPr>
            <w:r w:rsidRPr="0044671E">
              <w:rPr>
                <w:szCs w:val="24"/>
              </w:rPr>
              <w:t>Asuman Tozan</w:t>
            </w:r>
          </w:p>
        </w:tc>
        <w:tc>
          <w:tcPr>
            <w:tcW w:w="1123" w:type="pct"/>
            <w:tcBorders>
              <w:top w:val="nil"/>
              <w:left w:val="nil"/>
              <w:bottom w:val="single" w:sz="8" w:space="0" w:color="auto"/>
              <w:right w:val="single" w:sz="8" w:space="0" w:color="auto"/>
            </w:tcBorders>
            <w:shd w:val="clear" w:color="auto" w:fill="auto"/>
            <w:vAlign w:val="center"/>
          </w:tcPr>
          <w:p w:rsidR="00DB2A4A" w:rsidRPr="0044671E" w:rsidRDefault="00A66499" w:rsidP="00BE6048">
            <w:pPr>
              <w:spacing w:after="0" w:line="240" w:lineRule="auto"/>
              <w:jc w:val="both"/>
              <w:rPr>
                <w:szCs w:val="22"/>
              </w:rPr>
            </w:pPr>
            <w:r>
              <w:rPr>
                <w:szCs w:val="22"/>
              </w:rPr>
              <w:t>1 Eylül – 1 Temmuz</w:t>
            </w:r>
          </w:p>
        </w:tc>
      </w:tr>
      <w:tr w:rsidR="00DB2A4A" w:rsidRPr="00A66499" w:rsidTr="00F415FB">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rsidR="00DB2A4A" w:rsidRPr="0017737A" w:rsidRDefault="00DB2A4A" w:rsidP="00644E53">
            <w:pPr>
              <w:spacing w:after="0" w:line="240" w:lineRule="auto"/>
              <w:jc w:val="center"/>
              <w:rPr>
                <w:b/>
                <w:bCs/>
                <w:color w:val="FF0000"/>
                <w:szCs w:val="24"/>
              </w:rPr>
            </w:pPr>
            <w:r w:rsidRPr="0017737A">
              <w:rPr>
                <w:b/>
                <w:bCs/>
                <w:color w:val="FF0000"/>
                <w:szCs w:val="24"/>
              </w:rPr>
              <w:lastRenderedPageBreak/>
              <w:t>3.</w:t>
            </w:r>
            <w:r w:rsidR="00644E53">
              <w:rPr>
                <w:b/>
                <w:bCs/>
                <w:color w:val="FF0000"/>
                <w:szCs w:val="24"/>
              </w:rPr>
              <w:t>2</w:t>
            </w:r>
            <w:r w:rsidRPr="0017737A">
              <w:rPr>
                <w:b/>
                <w:bCs/>
                <w:color w:val="FF0000"/>
                <w:szCs w:val="24"/>
              </w:rPr>
              <w:t>.</w:t>
            </w:r>
            <w:r>
              <w:rPr>
                <w:b/>
                <w:bCs/>
                <w:color w:val="FF0000"/>
                <w:szCs w:val="24"/>
              </w:rPr>
              <w:t>16</w:t>
            </w:r>
          </w:p>
        </w:tc>
        <w:tc>
          <w:tcPr>
            <w:tcW w:w="2245" w:type="pct"/>
            <w:tcBorders>
              <w:top w:val="nil"/>
              <w:left w:val="nil"/>
              <w:bottom w:val="single" w:sz="8" w:space="0" w:color="auto"/>
              <w:right w:val="single" w:sz="8" w:space="0" w:color="auto"/>
            </w:tcBorders>
            <w:shd w:val="clear" w:color="auto" w:fill="auto"/>
            <w:vAlign w:val="center"/>
          </w:tcPr>
          <w:p w:rsidR="00DB2A4A" w:rsidRPr="00F415FB" w:rsidRDefault="00DB2A4A" w:rsidP="00F415FB">
            <w:pPr>
              <w:spacing w:after="0" w:line="240" w:lineRule="auto"/>
              <w:jc w:val="both"/>
              <w:rPr>
                <w:szCs w:val="22"/>
              </w:rPr>
            </w:pPr>
            <w:r w:rsidRPr="00F415FB">
              <w:rPr>
                <w:sz w:val="22"/>
                <w:szCs w:val="22"/>
              </w:rPr>
              <w:t xml:space="preserve">İl/İlçe Sağlık Müdürlüğü ile iş birliği içerisinde belirli periyotlarla tüm personel ve öğrencilere yönelik </w:t>
            </w:r>
            <w:proofErr w:type="gramStart"/>
            <w:r w:rsidRPr="00F415FB">
              <w:rPr>
                <w:sz w:val="22"/>
                <w:szCs w:val="22"/>
              </w:rPr>
              <w:t>hijyen</w:t>
            </w:r>
            <w:proofErr w:type="gramEnd"/>
            <w:r w:rsidRPr="00F415FB">
              <w:rPr>
                <w:sz w:val="22"/>
                <w:szCs w:val="22"/>
              </w:rPr>
              <w:t xml:space="preserve"> eğitimleri düzenlenecektir.</w:t>
            </w:r>
          </w:p>
        </w:tc>
        <w:tc>
          <w:tcPr>
            <w:tcW w:w="1176" w:type="pct"/>
            <w:tcBorders>
              <w:top w:val="nil"/>
              <w:left w:val="nil"/>
              <w:bottom w:val="single" w:sz="8" w:space="0" w:color="auto"/>
              <w:right w:val="single" w:sz="8" w:space="0" w:color="auto"/>
            </w:tcBorders>
            <w:shd w:val="clear" w:color="auto" w:fill="auto"/>
            <w:vAlign w:val="center"/>
          </w:tcPr>
          <w:p w:rsidR="00DB2A4A" w:rsidRPr="00A66499" w:rsidRDefault="00D95739" w:rsidP="00BE6048">
            <w:pPr>
              <w:spacing w:after="0" w:line="240" w:lineRule="auto"/>
              <w:jc w:val="both"/>
              <w:rPr>
                <w:szCs w:val="22"/>
              </w:rPr>
            </w:pPr>
            <w:r w:rsidRPr="00A66499">
              <w:rPr>
                <w:szCs w:val="24"/>
              </w:rPr>
              <w:t>Asuman Tozan</w:t>
            </w:r>
          </w:p>
        </w:tc>
        <w:tc>
          <w:tcPr>
            <w:tcW w:w="1123" w:type="pct"/>
            <w:tcBorders>
              <w:top w:val="nil"/>
              <w:left w:val="nil"/>
              <w:bottom w:val="single" w:sz="8" w:space="0" w:color="auto"/>
              <w:right w:val="single" w:sz="8" w:space="0" w:color="auto"/>
            </w:tcBorders>
            <w:shd w:val="clear" w:color="auto" w:fill="auto"/>
            <w:vAlign w:val="center"/>
          </w:tcPr>
          <w:p w:rsidR="00DB2A4A" w:rsidRPr="00A66499" w:rsidRDefault="00A66499" w:rsidP="00BE6048">
            <w:pPr>
              <w:spacing w:after="0" w:line="240" w:lineRule="auto"/>
              <w:jc w:val="both"/>
              <w:rPr>
                <w:szCs w:val="22"/>
              </w:rPr>
            </w:pPr>
            <w:r>
              <w:rPr>
                <w:szCs w:val="22"/>
              </w:rPr>
              <w:t>1 Kasım – 1 Mart</w:t>
            </w:r>
          </w:p>
        </w:tc>
      </w:tr>
    </w:tbl>
    <w:p w:rsidR="00985B59" w:rsidRDefault="00985B59" w:rsidP="006517D8"/>
    <w:p w:rsidR="00644E53" w:rsidRDefault="00644E53" w:rsidP="00644E53">
      <w:r w:rsidRPr="00987750">
        <w:rPr>
          <w:b/>
          <w:i/>
        </w:rPr>
        <w:t xml:space="preserve">Stratejik Hedef </w:t>
      </w:r>
      <w:proofErr w:type="gramStart"/>
      <w:r w:rsidRPr="00987750">
        <w:rPr>
          <w:b/>
          <w:i/>
        </w:rPr>
        <w:t>3.3</w:t>
      </w:r>
      <w:proofErr w:type="gramEnd"/>
      <w:r w:rsidRPr="00987750">
        <w:rPr>
          <w:b/>
          <w:i/>
        </w:rPr>
        <w:t xml:space="preserve">: </w:t>
      </w:r>
      <w:r w:rsidR="004C7C4D">
        <w:t xml:space="preserve">Atölye ve </w:t>
      </w:r>
      <w:proofErr w:type="spellStart"/>
      <w:r w:rsidR="004C7C4D">
        <w:t>laboratuarların</w:t>
      </w:r>
      <w:proofErr w:type="spellEnd"/>
      <w:r w:rsidR="004C7C4D">
        <w:t xml:space="preserve"> fiziki alt yapısı güçlendirilecektir</w:t>
      </w:r>
      <w:r w:rsidRPr="00987750">
        <w:t>.</w:t>
      </w:r>
    </w:p>
    <w:p w:rsidR="00644E53" w:rsidRPr="00987750" w:rsidRDefault="00644E53" w:rsidP="00644E53">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644E53" w:rsidRPr="00987750" w:rsidTr="00C91E03">
        <w:trPr>
          <w:trHeight w:val="20"/>
        </w:trPr>
        <w:tc>
          <w:tcPr>
            <w:tcW w:w="1384" w:type="dxa"/>
            <w:vMerge w:val="restart"/>
            <w:shd w:val="clear" w:color="auto" w:fill="DEE2D4" w:themeFill="accent6" w:themeFillTint="66"/>
            <w:noWrap/>
            <w:vAlign w:val="center"/>
            <w:hideMark/>
          </w:tcPr>
          <w:p w:rsidR="00644E53" w:rsidRPr="00C00FDB" w:rsidRDefault="00644E53" w:rsidP="00C91E03">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DEE2D4" w:themeFill="accent6" w:themeFillTint="66"/>
            <w:vAlign w:val="center"/>
            <w:hideMark/>
          </w:tcPr>
          <w:p w:rsidR="00644E53" w:rsidRPr="00C00FDB" w:rsidRDefault="00644E53" w:rsidP="00C91E03">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DEE2D4" w:themeFill="accent6" w:themeFillTint="66"/>
            <w:vAlign w:val="center"/>
          </w:tcPr>
          <w:p w:rsidR="00644E53" w:rsidRPr="00C00FDB" w:rsidRDefault="00644E53" w:rsidP="00C91E03">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DEE2D4" w:themeFill="accent6" w:themeFillTint="66"/>
            <w:vAlign w:val="center"/>
          </w:tcPr>
          <w:p w:rsidR="00644E53" w:rsidRPr="00C00FDB" w:rsidRDefault="00644E53" w:rsidP="00C91E03">
            <w:pPr>
              <w:spacing w:after="0" w:line="240" w:lineRule="auto"/>
              <w:jc w:val="center"/>
              <w:rPr>
                <w:b/>
                <w:bCs/>
                <w:color w:val="000000"/>
                <w:szCs w:val="24"/>
              </w:rPr>
            </w:pPr>
            <w:r w:rsidRPr="00C00FDB">
              <w:rPr>
                <w:b/>
                <w:bCs/>
                <w:color w:val="000000"/>
                <w:szCs w:val="24"/>
              </w:rPr>
              <w:t>Hedef</w:t>
            </w:r>
          </w:p>
        </w:tc>
      </w:tr>
      <w:tr w:rsidR="00644E53" w:rsidRPr="00987750" w:rsidTr="00C91E03">
        <w:trPr>
          <w:trHeight w:val="378"/>
        </w:trPr>
        <w:tc>
          <w:tcPr>
            <w:tcW w:w="1384" w:type="dxa"/>
            <w:vMerge/>
            <w:shd w:val="clear" w:color="auto" w:fill="DEE2D4" w:themeFill="accent6" w:themeFillTint="66"/>
            <w:vAlign w:val="center"/>
            <w:hideMark/>
          </w:tcPr>
          <w:p w:rsidR="00644E53" w:rsidRPr="00C00FDB" w:rsidRDefault="00644E53" w:rsidP="00C91E03">
            <w:pPr>
              <w:spacing w:after="0" w:line="240" w:lineRule="auto"/>
              <w:rPr>
                <w:b/>
                <w:bCs/>
                <w:szCs w:val="24"/>
              </w:rPr>
            </w:pPr>
          </w:p>
        </w:tc>
        <w:tc>
          <w:tcPr>
            <w:tcW w:w="5954" w:type="dxa"/>
            <w:vMerge/>
            <w:shd w:val="clear" w:color="auto" w:fill="DEE2D4" w:themeFill="accent6" w:themeFillTint="66"/>
            <w:vAlign w:val="center"/>
            <w:hideMark/>
          </w:tcPr>
          <w:p w:rsidR="00644E53" w:rsidRPr="00C00FDB" w:rsidRDefault="00644E53" w:rsidP="00C91E03">
            <w:pPr>
              <w:spacing w:after="0" w:line="240" w:lineRule="auto"/>
              <w:rPr>
                <w:b/>
                <w:bCs/>
                <w:szCs w:val="24"/>
              </w:rPr>
            </w:pPr>
          </w:p>
        </w:tc>
        <w:tc>
          <w:tcPr>
            <w:tcW w:w="1113" w:type="dxa"/>
            <w:shd w:val="clear" w:color="auto" w:fill="DEE2D4" w:themeFill="accent6" w:themeFillTint="66"/>
            <w:noWrap/>
            <w:vAlign w:val="center"/>
            <w:hideMark/>
          </w:tcPr>
          <w:p w:rsidR="00644E53" w:rsidRPr="00C00FDB" w:rsidRDefault="00644E53" w:rsidP="00C91E03">
            <w:pPr>
              <w:spacing w:after="0" w:line="240" w:lineRule="auto"/>
              <w:jc w:val="center"/>
              <w:rPr>
                <w:b/>
                <w:bCs/>
                <w:szCs w:val="24"/>
              </w:rPr>
            </w:pPr>
            <w:r w:rsidRPr="00C00FDB">
              <w:rPr>
                <w:b/>
                <w:bCs/>
                <w:szCs w:val="24"/>
              </w:rPr>
              <w:t>2018</w:t>
            </w:r>
          </w:p>
        </w:tc>
        <w:tc>
          <w:tcPr>
            <w:tcW w:w="1013" w:type="dxa"/>
            <w:shd w:val="clear" w:color="auto" w:fill="DEE2D4" w:themeFill="accent6" w:themeFillTint="66"/>
            <w:noWrap/>
            <w:vAlign w:val="center"/>
            <w:hideMark/>
          </w:tcPr>
          <w:p w:rsidR="00644E53" w:rsidRPr="00C00FDB" w:rsidRDefault="00644E53" w:rsidP="00C91E03">
            <w:pPr>
              <w:spacing w:after="0" w:line="240" w:lineRule="auto"/>
              <w:jc w:val="center"/>
              <w:rPr>
                <w:b/>
                <w:bCs/>
                <w:szCs w:val="24"/>
              </w:rPr>
            </w:pPr>
            <w:r w:rsidRPr="00C00FDB">
              <w:rPr>
                <w:b/>
                <w:bCs/>
                <w:szCs w:val="24"/>
              </w:rPr>
              <w:t>2019</w:t>
            </w:r>
          </w:p>
        </w:tc>
        <w:tc>
          <w:tcPr>
            <w:tcW w:w="992" w:type="dxa"/>
            <w:shd w:val="clear" w:color="auto" w:fill="DEE2D4" w:themeFill="accent6" w:themeFillTint="66"/>
            <w:vAlign w:val="center"/>
          </w:tcPr>
          <w:p w:rsidR="00644E53" w:rsidRPr="00C00FDB" w:rsidRDefault="00644E53" w:rsidP="00C91E03">
            <w:pPr>
              <w:spacing w:after="0" w:line="240" w:lineRule="auto"/>
              <w:jc w:val="center"/>
              <w:rPr>
                <w:b/>
                <w:bCs/>
                <w:szCs w:val="24"/>
              </w:rPr>
            </w:pPr>
            <w:r w:rsidRPr="00C00FDB">
              <w:rPr>
                <w:b/>
                <w:bCs/>
                <w:szCs w:val="24"/>
              </w:rPr>
              <w:t>2020</w:t>
            </w:r>
          </w:p>
        </w:tc>
        <w:tc>
          <w:tcPr>
            <w:tcW w:w="992" w:type="dxa"/>
            <w:shd w:val="clear" w:color="auto" w:fill="DEE2D4" w:themeFill="accent6" w:themeFillTint="66"/>
            <w:vAlign w:val="center"/>
          </w:tcPr>
          <w:p w:rsidR="00644E53" w:rsidRPr="00C00FDB" w:rsidRDefault="00644E53" w:rsidP="00C91E03">
            <w:pPr>
              <w:spacing w:after="0" w:line="240" w:lineRule="auto"/>
              <w:jc w:val="center"/>
              <w:rPr>
                <w:b/>
                <w:bCs/>
                <w:szCs w:val="24"/>
              </w:rPr>
            </w:pPr>
            <w:r w:rsidRPr="00C00FDB">
              <w:rPr>
                <w:b/>
                <w:bCs/>
                <w:szCs w:val="24"/>
              </w:rPr>
              <w:t>2021</w:t>
            </w:r>
          </w:p>
        </w:tc>
        <w:tc>
          <w:tcPr>
            <w:tcW w:w="993" w:type="dxa"/>
            <w:shd w:val="clear" w:color="auto" w:fill="DEE2D4" w:themeFill="accent6" w:themeFillTint="66"/>
            <w:vAlign w:val="center"/>
          </w:tcPr>
          <w:p w:rsidR="00644E53" w:rsidRPr="00C00FDB" w:rsidRDefault="00644E53" w:rsidP="00C91E03">
            <w:pPr>
              <w:spacing w:after="0" w:line="240" w:lineRule="auto"/>
              <w:jc w:val="center"/>
              <w:rPr>
                <w:b/>
                <w:bCs/>
                <w:szCs w:val="24"/>
              </w:rPr>
            </w:pPr>
            <w:r w:rsidRPr="00C00FDB">
              <w:rPr>
                <w:b/>
                <w:bCs/>
                <w:szCs w:val="24"/>
              </w:rPr>
              <w:t>2022</w:t>
            </w:r>
          </w:p>
        </w:tc>
        <w:tc>
          <w:tcPr>
            <w:tcW w:w="992" w:type="dxa"/>
            <w:shd w:val="clear" w:color="auto" w:fill="DEE2D4" w:themeFill="accent6" w:themeFillTint="66"/>
            <w:vAlign w:val="center"/>
          </w:tcPr>
          <w:p w:rsidR="00644E53" w:rsidRPr="00C00FDB" w:rsidRDefault="00644E53" w:rsidP="00C91E03">
            <w:pPr>
              <w:spacing w:after="0" w:line="240" w:lineRule="auto"/>
              <w:jc w:val="center"/>
              <w:rPr>
                <w:b/>
                <w:bCs/>
                <w:szCs w:val="24"/>
              </w:rPr>
            </w:pPr>
            <w:r w:rsidRPr="00C00FDB">
              <w:rPr>
                <w:b/>
                <w:bCs/>
                <w:szCs w:val="24"/>
              </w:rPr>
              <w:t>2023</w:t>
            </w:r>
          </w:p>
        </w:tc>
      </w:tr>
      <w:tr w:rsidR="00644E53" w:rsidRPr="00987750" w:rsidTr="00C91E03">
        <w:trPr>
          <w:trHeight w:val="696"/>
        </w:trPr>
        <w:tc>
          <w:tcPr>
            <w:tcW w:w="1384" w:type="dxa"/>
            <w:shd w:val="clear" w:color="auto" w:fill="auto"/>
            <w:vAlign w:val="center"/>
          </w:tcPr>
          <w:p w:rsidR="00644E53" w:rsidRPr="00C00FDB" w:rsidRDefault="00644E53" w:rsidP="00C91E03">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644E53" w:rsidRPr="00C00FDB" w:rsidRDefault="00C91E03" w:rsidP="00C91E03">
            <w:pPr>
              <w:spacing w:after="0" w:line="240" w:lineRule="auto"/>
              <w:jc w:val="both"/>
              <w:rPr>
                <w:szCs w:val="22"/>
              </w:rPr>
            </w:pPr>
            <w:r>
              <w:rPr>
                <w:sz w:val="22"/>
                <w:szCs w:val="22"/>
              </w:rPr>
              <w:t xml:space="preserve">Yeni açılan atölye ve </w:t>
            </w:r>
            <w:proofErr w:type="spellStart"/>
            <w:r>
              <w:rPr>
                <w:sz w:val="22"/>
                <w:szCs w:val="22"/>
              </w:rPr>
              <w:t>laboratuar</w:t>
            </w:r>
            <w:proofErr w:type="spellEnd"/>
            <w:r>
              <w:rPr>
                <w:sz w:val="22"/>
                <w:szCs w:val="22"/>
              </w:rPr>
              <w:t xml:space="preserve"> sayısı</w:t>
            </w:r>
          </w:p>
        </w:tc>
        <w:tc>
          <w:tcPr>
            <w:tcW w:w="1113" w:type="dxa"/>
            <w:shd w:val="clear" w:color="auto" w:fill="auto"/>
            <w:noWrap/>
            <w:vAlign w:val="center"/>
          </w:tcPr>
          <w:p w:rsidR="00644E53" w:rsidRPr="00C00FDB" w:rsidRDefault="002C1390" w:rsidP="00C91E03">
            <w:pPr>
              <w:spacing w:after="0" w:line="240" w:lineRule="auto"/>
              <w:rPr>
                <w:szCs w:val="22"/>
              </w:rPr>
            </w:pPr>
            <w:r>
              <w:rPr>
                <w:szCs w:val="22"/>
              </w:rPr>
              <w:t>--</w:t>
            </w:r>
          </w:p>
        </w:tc>
        <w:tc>
          <w:tcPr>
            <w:tcW w:w="1013" w:type="dxa"/>
            <w:shd w:val="clear" w:color="auto" w:fill="auto"/>
            <w:noWrap/>
            <w:vAlign w:val="center"/>
          </w:tcPr>
          <w:p w:rsidR="00644E53" w:rsidRPr="00C00FDB" w:rsidRDefault="00DC7881" w:rsidP="00C91E03">
            <w:pPr>
              <w:spacing w:after="0" w:line="240" w:lineRule="auto"/>
              <w:rPr>
                <w:szCs w:val="22"/>
              </w:rPr>
            </w:pPr>
            <w:r>
              <w:rPr>
                <w:szCs w:val="22"/>
              </w:rPr>
              <w:t>1</w:t>
            </w:r>
          </w:p>
        </w:tc>
        <w:tc>
          <w:tcPr>
            <w:tcW w:w="992" w:type="dxa"/>
          </w:tcPr>
          <w:p w:rsidR="00644E53" w:rsidRPr="00C00FDB" w:rsidRDefault="00DC7881" w:rsidP="00C91E03">
            <w:pPr>
              <w:spacing w:after="0" w:line="240" w:lineRule="auto"/>
              <w:rPr>
                <w:szCs w:val="22"/>
              </w:rPr>
            </w:pPr>
            <w:r>
              <w:rPr>
                <w:szCs w:val="22"/>
              </w:rPr>
              <w:t>1</w:t>
            </w:r>
          </w:p>
        </w:tc>
        <w:tc>
          <w:tcPr>
            <w:tcW w:w="992" w:type="dxa"/>
          </w:tcPr>
          <w:p w:rsidR="00644E53" w:rsidRPr="00C00FDB" w:rsidRDefault="00DC7881" w:rsidP="00C91E03">
            <w:pPr>
              <w:spacing w:after="0" w:line="240" w:lineRule="auto"/>
              <w:rPr>
                <w:szCs w:val="22"/>
              </w:rPr>
            </w:pPr>
            <w:r>
              <w:rPr>
                <w:szCs w:val="22"/>
              </w:rPr>
              <w:t>1</w:t>
            </w:r>
          </w:p>
        </w:tc>
        <w:tc>
          <w:tcPr>
            <w:tcW w:w="993" w:type="dxa"/>
          </w:tcPr>
          <w:p w:rsidR="00644E53" w:rsidRPr="00C00FDB" w:rsidRDefault="00DC7881" w:rsidP="00C91E03">
            <w:pPr>
              <w:spacing w:after="0" w:line="240" w:lineRule="auto"/>
              <w:rPr>
                <w:szCs w:val="22"/>
              </w:rPr>
            </w:pPr>
            <w:r>
              <w:rPr>
                <w:szCs w:val="22"/>
              </w:rPr>
              <w:t>1</w:t>
            </w:r>
          </w:p>
        </w:tc>
        <w:tc>
          <w:tcPr>
            <w:tcW w:w="992" w:type="dxa"/>
          </w:tcPr>
          <w:p w:rsidR="00644E53" w:rsidRPr="00C00FDB" w:rsidRDefault="00DC7881" w:rsidP="00C91E03">
            <w:pPr>
              <w:spacing w:after="0" w:line="240" w:lineRule="auto"/>
              <w:rPr>
                <w:szCs w:val="22"/>
              </w:rPr>
            </w:pPr>
            <w:r>
              <w:rPr>
                <w:szCs w:val="22"/>
              </w:rPr>
              <w:t>1</w:t>
            </w:r>
          </w:p>
        </w:tc>
      </w:tr>
      <w:tr w:rsidR="00644E53" w:rsidRPr="00987750" w:rsidTr="00C91E03">
        <w:trPr>
          <w:trHeight w:val="434"/>
        </w:trPr>
        <w:tc>
          <w:tcPr>
            <w:tcW w:w="1384" w:type="dxa"/>
            <w:shd w:val="clear" w:color="auto" w:fill="auto"/>
            <w:vAlign w:val="center"/>
          </w:tcPr>
          <w:p w:rsidR="00644E53" w:rsidRPr="00C00FDB" w:rsidRDefault="00644E53" w:rsidP="00C91E03">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644E53" w:rsidRPr="00C00FDB" w:rsidRDefault="00C91E03" w:rsidP="00C91E03">
            <w:pPr>
              <w:spacing w:after="0" w:line="240" w:lineRule="auto"/>
              <w:jc w:val="both"/>
              <w:rPr>
                <w:szCs w:val="22"/>
              </w:rPr>
            </w:pPr>
            <w:r>
              <w:rPr>
                <w:sz w:val="22"/>
                <w:szCs w:val="22"/>
              </w:rPr>
              <w:t>Döner sermayeden aktarılacak payın oranı</w:t>
            </w:r>
          </w:p>
        </w:tc>
        <w:tc>
          <w:tcPr>
            <w:tcW w:w="1113" w:type="dxa"/>
            <w:shd w:val="clear" w:color="auto" w:fill="auto"/>
            <w:noWrap/>
            <w:vAlign w:val="center"/>
          </w:tcPr>
          <w:p w:rsidR="00644E53" w:rsidRPr="00C00FDB" w:rsidRDefault="00DC7881" w:rsidP="00C91E03">
            <w:pPr>
              <w:spacing w:after="0" w:line="240" w:lineRule="auto"/>
              <w:rPr>
                <w:szCs w:val="22"/>
              </w:rPr>
            </w:pPr>
            <w:r>
              <w:rPr>
                <w:szCs w:val="22"/>
              </w:rPr>
              <w:t>0</w:t>
            </w:r>
          </w:p>
        </w:tc>
        <w:tc>
          <w:tcPr>
            <w:tcW w:w="1013" w:type="dxa"/>
            <w:shd w:val="clear" w:color="auto" w:fill="auto"/>
            <w:noWrap/>
            <w:vAlign w:val="center"/>
          </w:tcPr>
          <w:p w:rsidR="00644E53" w:rsidRPr="00C00FDB" w:rsidRDefault="00DC7881" w:rsidP="00C91E03">
            <w:pPr>
              <w:spacing w:after="0" w:line="240" w:lineRule="auto"/>
              <w:rPr>
                <w:szCs w:val="22"/>
              </w:rPr>
            </w:pPr>
            <w:r>
              <w:rPr>
                <w:szCs w:val="22"/>
              </w:rPr>
              <w:t>0</w:t>
            </w:r>
          </w:p>
        </w:tc>
        <w:tc>
          <w:tcPr>
            <w:tcW w:w="992" w:type="dxa"/>
          </w:tcPr>
          <w:p w:rsidR="00644E53" w:rsidRPr="00C00FDB" w:rsidRDefault="00DC7881" w:rsidP="00C91E03">
            <w:pPr>
              <w:spacing w:after="0" w:line="240" w:lineRule="auto"/>
              <w:rPr>
                <w:szCs w:val="22"/>
              </w:rPr>
            </w:pPr>
            <w:r>
              <w:rPr>
                <w:szCs w:val="22"/>
              </w:rPr>
              <w:t>0</w:t>
            </w:r>
          </w:p>
        </w:tc>
        <w:tc>
          <w:tcPr>
            <w:tcW w:w="992" w:type="dxa"/>
          </w:tcPr>
          <w:p w:rsidR="00644E53" w:rsidRPr="00C00FDB" w:rsidRDefault="00DC7881" w:rsidP="00C91E03">
            <w:pPr>
              <w:spacing w:after="0" w:line="240" w:lineRule="auto"/>
              <w:rPr>
                <w:szCs w:val="22"/>
              </w:rPr>
            </w:pPr>
            <w:r>
              <w:rPr>
                <w:szCs w:val="22"/>
              </w:rPr>
              <w:t>0</w:t>
            </w:r>
          </w:p>
        </w:tc>
        <w:tc>
          <w:tcPr>
            <w:tcW w:w="993" w:type="dxa"/>
          </w:tcPr>
          <w:p w:rsidR="00644E53" w:rsidRPr="00C00FDB" w:rsidRDefault="00DC7881" w:rsidP="00C91E03">
            <w:pPr>
              <w:spacing w:after="0" w:line="240" w:lineRule="auto"/>
              <w:rPr>
                <w:szCs w:val="22"/>
              </w:rPr>
            </w:pPr>
            <w:r>
              <w:rPr>
                <w:szCs w:val="22"/>
              </w:rPr>
              <w:t>0</w:t>
            </w:r>
          </w:p>
        </w:tc>
        <w:tc>
          <w:tcPr>
            <w:tcW w:w="992" w:type="dxa"/>
          </w:tcPr>
          <w:p w:rsidR="00644E53" w:rsidRPr="00C00FDB" w:rsidRDefault="00DC7881" w:rsidP="00C91E03">
            <w:pPr>
              <w:spacing w:after="0" w:line="240" w:lineRule="auto"/>
              <w:rPr>
                <w:szCs w:val="22"/>
              </w:rPr>
            </w:pPr>
            <w:r>
              <w:rPr>
                <w:szCs w:val="22"/>
              </w:rPr>
              <w:t>0</w:t>
            </w:r>
          </w:p>
        </w:tc>
      </w:tr>
      <w:tr w:rsidR="00644E53" w:rsidRPr="00987750" w:rsidTr="003E55A8">
        <w:trPr>
          <w:trHeight w:val="635"/>
        </w:trPr>
        <w:tc>
          <w:tcPr>
            <w:tcW w:w="1384" w:type="dxa"/>
            <w:shd w:val="clear" w:color="auto" w:fill="auto"/>
            <w:vAlign w:val="center"/>
          </w:tcPr>
          <w:p w:rsidR="00644E53" w:rsidRPr="00C00FDB" w:rsidRDefault="00644E53" w:rsidP="00C91E03">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644E53" w:rsidRPr="00C00FDB" w:rsidRDefault="00C91E03" w:rsidP="00C91E03">
            <w:pPr>
              <w:spacing w:after="0" w:line="240" w:lineRule="auto"/>
              <w:jc w:val="both"/>
              <w:rPr>
                <w:szCs w:val="22"/>
              </w:rPr>
            </w:pPr>
            <w:r>
              <w:rPr>
                <w:sz w:val="22"/>
                <w:szCs w:val="22"/>
              </w:rPr>
              <w:t xml:space="preserve">Atölye ve </w:t>
            </w:r>
            <w:proofErr w:type="spellStart"/>
            <w:r>
              <w:rPr>
                <w:sz w:val="22"/>
                <w:szCs w:val="22"/>
              </w:rPr>
              <w:t>laboratuarlarda</w:t>
            </w:r>
            <w:proofErr w:type="spellEnd"/>
            <w:r>
              <w:rPr>
                <w:sz w:val="22"/>
                <w:szCs w:val="22"/>
              </w:rPr>
              <w:t xml:space="preserve"> kullanılmak üzere alınan demirbaş sayısı</w:t>
            </w:r>
          </w:p>
        </w:tc>
        <w:tc>
          <w:tcPr>
            <w:tcW w:w="1113" w:type="dxa"/>
            <w:shd w:val="clear" w:color="auto" w:fill="auto"/>
            <w:noWrap/>
            <w:vAlign w:val="center"/>
          </w:tcPr>
          <w:p w:rsidR="00644E53" w:rsidRPr="00C00FDB" w:rsidRDefault="002C1390" w:rsidP="00C91E03">
            <w:pPr>
              <w:spacing w:after="0" w:line="240" w:lineRule="auto"/>
              <w:rPr>
                <w:szCs w:val="22"/>
              </w:rPr>
            </w:pPr>
            <w:r>
              <w:rPr>
                <w:szCs w:val="22"/>
              </w:rPr>
              <w:t>75</w:t>
            </w:r>
          </w:p>
        </w:tc>
        <w:tc>
          <w:tcPr>
            <w:tcW w:w="1013" w:type="dxa"/>
            <w:shd w:val="clear" w:color="auto" w:fill="auto"/>
            <w:noWrap/>
            <w:vAlign w:val="center"/>
          </w:tcPr>
          <w:p w:rsidR="00644E53" w:rsidRPr="00C00FDB" w:rsidRDefault="002C1390" w:rsidP="00C91E03">
            <w:pPr>
              <w:spacing w:after="0" w:line="240" w:lineRule="auto"/>
              <w:rPr>
                <w:szCs w:val="22"/>
              </w:rPr>
            </w:pPr>
            <w:r>
              <w:rPr>
                <w:szCs w:val="22"/>
              </w:rPr>
              <w:t>80</w:t>
            </w:r>
          </w:p>
        </w:tc>
        <w:tc>
          <w:tcPr>
            <w:tcW w:w="992" w:type="dxa"/>
          </w:tcPr>
          <w:p w:rsidR="00644E53" w:rsidRPr="00C00FDB" w:rsidRDefault="002C1390" w:rsidP="00C91E03">
            <w:pPr>
              <w:spacing w:after="0" w:line="240" w:lineRule="auto"/>
              <w:rPr>
                <w:szCs w:val="22"/>
              </w:rPr>
            </w:pPr>
            <w:r>
              <w:rPr>
                <w:szCs w:val="22"/>
              </w:rPr>
              <w:t>100</w:t>
            </w:r>
          </w:p>
        </w:tc>
        <w:tc>
          <w:tcPr>
            <w:tcW w:w="992" w:type="dxa"/>
          </w:tcPr>
          <w:p w:rsidR="00644E53" w:rsidRPr="00C00FDB" w:rsidRDefault="002C1390" w:rsidP="00C91E03">
            <w:pPr>
              <w:spacing w:after="0" w:line="240" w:lineRule="auto"/>
              <w:rPr>
                <w:szCs w:val="22"/>
              </w:rPr>
            </w:pPr>
            <w:r>
              <w:rPr>
                <w:szCs w:val="22"/>
              </w:rPr>
              <w:t>110</w:t>
            </w:r>
          </w:p>
        </w:tc>
        <w:tc>
          <w:tcPr>
            <w:tcW w:w="993" w:type="dxa"/>
          </w:tcPr>
          <w:p w:rsidR="00644E53" w:rsidRPr="00C00FDB" w:rsidRDefault="002C1390" w:rsidP="00C91E03">
            <w:pPr>
              <w:spacing w:after="0" w:line="240" w:lineRule="auto"/>
              <w:rPr>
                <w:szCs w:val="22"/>
              </w:rPr>
            </w:pPr>
            <w:r>
              <w:rPr>
                <w:szCs w:val="22"/>
              </w:rPr>
              <w:t>130</w:t>
            </w:r>
          </w:p>
        </w:tc>
        <w:tc>
          <w:tcPr>
            <w:tcW w:w="992" w:type="dxa"/>
          </w:tcPr>
          <w:p w:rsidR="00644E53" w:rsidRPr="00C00FDB" w:rsidRDefault="002C1390" w:rsidP="00C91E03">
            <w:pPr>
              <w:spacing w:after="0" w:line="240" w:lineRule="auto"/>
              <w:rPr>
                <w:szCs w:val="22"/>
              </w:rPr>
            </w:pPr>
            <w:r>
              <w:rPr>
                <w:szCs w:val="22"/>
              </w:rPr>
              <w:t>160</w:t>
            </w:r>
          </w:p>
        </w:tc>
      </w:tr>
      <w:tr w:rsidR="00644E53" w:rsidRPr="00987750" w:rsidTr="003E55A8">
        <w:trPr>
          <w:trHeight w:val="643"/>
        </w:trPr>
        <w:tc>
          <w:tcPr>
            <w:tcW w:w="1384" w:type="dxa"/>
            <w:shd w:val="clear" w:color="auto" w:fill="auto"/>
            <w:vAlign w:val="center"/>
          </w:tcPr>
          <w:p w:rsidR="00644E53" w:rsidRPr="00C00FDB" w:rsidRDefault="00644E53" w:rsidP="00C91E03">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644E53" w:rsidRPr="00C00FDB" w:rsidRDefault="003E55A8" w:rsidP="00C91E03">
            <w:pPr>
              <w:spacing w:after="0" w:line="240" w:lineRule="auto"/>
              <w:jc w:val="both"/>
              <w:rPr>
                <w:szCs w:val="22"/>
              </w:rPr>
            </w:pPr>
            <w:r>
              <w:rPr>
                <w:szCs w:val="22"/>
              </w:rPr>
              <w:t>Kabul edilmiş Sosyal Destek Proje sayısı</w:t>
            </w:r>
          </w:p>
        </w:tc>
        <w:tc>
          <w:tcPr>
            <w:tcW w:w="1113" w:type="dxa"/>
            <w:shd w:val="clear" w:color="auto" w:fill="auto"/>
            <w:noWrap/>
            <w:vAlign w:val="center"/>
          </w:tcPr>
          <w:p w:rsidR="00644E53" w:rsidRPr="00C00FDB" w:rsidRDefault="002C1390" w:rsidP="00C91E03">
            <w:pPr>
              <w:spacing w:after="0" w:line="240" w:lineRule="auto"/>
              <w:rPr>
                <w:szCs w:val="22"/>
              </w:rPr>
            </w:pPr>
            <w:r>
              <w:rPr>
                <w:szCs w:val="22"/>
              </w:rPr>
              <w:t>--</w:t>
            </w:r>
          </w:p>
        </w:tc>
        <w:tc>
          <w:tcPr>
            <w:tcW w:w="1013" w:type="dxa"/>
            <w:shd w:val="clear" w:color="auto" w:fill="auto"/>
            <w:noWrap/>
            <w:vAlign w:val="center"/>
          </w:tcPr>
          <w:p w:rsidR="00644E53" w:rsidRPr="00C00FDB" w:rsidRDefault="002C1390" w:rsidP="00C91E03">
            <w:pPr>
              <w:spacing w:after="0" w:line="240" w:lineRule="auto"/>
              <w:rPr>
                <w:szCs w:val="22"/>
              </w:rPr>
            </w:pPr>
            <w:r>
              <w:rPr>
                <w:szCs w:val="22"/>
              </w:rPr>
              <w:t>2</w:t>
            </w:r>
          </w:p>
        </w:tc>
        <w:tc>
          <w:tcPr>
            <w:tcW w:w="992" w:type="dxa"/>
          </w:tcPr>
          <w:p w:rsidR="00644E53" w:rsidRPr="00C00FDB" w:rsidRDefault="002C1390" w:rsidP="00C91E03">
            <w:pPr>
              <w:spacing w:after="0" w:line="240" w:lineRule="auto"/>
              <w:rPr>
                <w:szCs w:val="22"/>
              </w:rPr>
            </w:pPr>
            <w:r>
              <w:rPr>
                <w:szCs w:val="22"/>
              </w:rPr>
              <w:t>3</w:t>
            </w:r>
          </w:p>
        </w:tc>
        <w:tc>
          <w:tcPr>
            <w:tcW w:w="992" w:type="dxa"/>
          </w:tcPr>
          <w:p w:rsidR="00644E53" w:rsidRPr="00C00FDB" w:rsidRDefault="002C1390" w:rsidP="00C91E03">
            <w:pPr>
              <w:spacing w:after="0" w:line="240" w:lineRule="auto"/>
              <w:rPr>
                <w:szCs w:val="22"/>
              </w:rPr>
            </w:pPr>
            <w:r>
              <w:rPr>
                <w:szCs w:val="22"/>
              </w:rPr>
              <w:t>4</w:t>
            </w:r>
          </w:p>
        </w:tc>
        <w:tc>
          <w:tcPr>
            <w:tcW w:w="993" w:type="dxa"/>
          </w:tcPr>
          <w:p w:rsidR="00644E53" w:rsidRPr="00C00FDB" w:rsidRDefault="002C1390" w:rsidP="00C91E03">
            <w:pPr>
              <w:spacing w:after="0" w:line="240" w:lineRule="auto"/>
              <w:rPr>
                <w:szCs w:val="22"/>
              </w:rPr>
            </w:pPr>
            <w:r>
              <w:rPr>
                <w:szCs w:val="22"/>
              </w:rPr>
              <w:t>6</w:t>
            </w:r>
          </w:p>
        </w:tc>
        <w:tc>
          <w:tcPr>
            <w:tcW w:w="992" w:type="dxa"/>
          </w:tcPr>
          <w:p w:rsidR="00644E53" w:rsidRPr="00C00FDB" w:rsidRDefault="002C1390" w:rsidP="00C91E03">
            <w:pPr>
              <w:spacing w:after="0" w:line="240" w:lineRule="auto"/>
              <w:rPr>
                <w:szCs w:val="22"/>
              </w:rPr>
            </w:pPr>
            <w:r>
              <w:rPr>
                <w:szCs w:val="22"/>
              </w:rPr>
              <w:t>8</w:t>
            </w:r>
          </w:p>
        </w:tc>
      </w:tr>
    </w:tbl>
    <w:p w:rsidR="00644E53" w:rsidRPr="00E272AE" w:rsidRDefault="00644E53" w:rsidP="00644E53">
      <w:pPr>
        <w:rPr>
          <w:b/>
          <w:szCs w:val="24"/>
        </w:rPr>
      </w:pPr>
    </w:p>
    <w:p w:rsidR="00644E53" w:rsidRPr="00E272AE" w:rsidRDefault="00644E53" w:rsidP="00644E53">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644E53" w:rsidRPr="00987750" w:rsidTr="00C91E03">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DEE2D4" w:themeFill="accent6" w:themeFillTint="66"/>
            <w:vAlign w:val="center"/>
            <w:hideMark/>
          </w:tcPr>
          <w:p w:rsidR="00644E53" w:rsidRPr="00E272AE" w:rsidRDefault="00644E53" w:rsidP="00C91E03">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DEE2D4" w:themeFill="accent6" w:themeFillTint="66"/>
            <w:noWrap/>
            <w:vAlign w:val="center"/>
            <w:hideMark/>
          </w:tcPr>
          <w:p w:rsidR="00644E53" w:rsidRPr="00E272AE" w:rsidRDefault="00644E53" w:rsidP="00C91E03">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DEE2D4" w:themeFill="accent6" w:themeFillTint="66"/>
            <w:vAlign w:val="center"/>
          </w:tcPr>
          <w:p w:rsidR="00644E53" w:rsidRPr="00E272AE" w:rsidRDefault="00644E53" w:rsidP="00C91E03">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DEE2D4" w:themeFill="accent6" w:themeFillTint="66"/>
            <w:vAlign w:val="center"/>
          </w:tcPr>
          <w:p w:rsidR="00644E53" w:rsidRPr="00E272AE" w:rsidRDefault="00644E53" w:rsidP="00C91E03">
            <w:pPr>
              <w:spacing w:after="0" w:line="240" w:lineRule="auto"/>
              <w:jc w:val="center"/>
              <w:rPr>
                <w:b/>
                <w:bCs/>
                <w:color w:val="000000"/>
                <w:szCs w:val="24"/>
              </w:rPr>
            </w:pPr>
            <w:r w:rsidRPr="00E272AE">
              <w:rPr>
                <w:b/>
                <w:bCs/>
                <w:color w:val="000000"/>
                <w:szCs w:val="24"/>
              </w:rPr>
              <w:t>Eylem Tarihi</w:t>
            </w:r>
          </w:p>
        </w:tc>
      </w:tr>
      <w:tr w:rsidR="00644E53" w:rsidRPr="00987750" w:rsidTr="00C91E03">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644E53" w:rsidRPr="00E272AE" w:rsidRDefault="00644E53" w:rsidP="00C91E03">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644E53" w:rsidRPr="00E272AE" w:rsidRDefault="00DD07F0" w:rsidP="00C91E03">
            <w:pPr>
              <w:spacing w:after="0" w:line="240" w:lineRule="auto"/>
              <w:jc w:val="both"/>
              <w:rPr>
                <w:color w:val="000000"/>
                <w:szCs w:val="22"/>
              </w:rPr>
            </w:pPr>
            <w:r>
              <w:rPr>
                <w:sz w:val="22"/>
                <w:szCs w:val="22"/>
              </w:rPr>
              <w:t xml:space="preserve">Yeni atölye ve </w:t>
            </w:r>
            <w:proofErr w:type="spellStart"/>
            <w:r>
              <w:rPr>
                <w:sz w:val="22"/>
                <w:szCs w:val="22"/>
              </w:rPr>
              <w:t>laboratuar</w:t>
            </w:r>
            <w:proofErr w:type="spellEnd"/>
            <w:r>
              <w:rPr>
                <w:sz w:val="22"/>
                <w:szCs w:val="22"/>
              </w:rPr>
              <w:t xml:space="preserve"> açılması için çalışmalar yapılacaktır.</w:t>
            </w:r>
          </w:p>
        </w:tc>
        <w:tc>
          <w:tcPr>
            <w:tcW w:w="1106" w:type="pct"/>
            <w:tcBorders>
              <w:top w:val="nil"/>
              <w:left w:val="nil"/>
              <w:bottom w:val="single" w:sz="8" w:space="0" w:color="auto"/>
              <w:right w:val="single" w:sz="8" w:space="0" w:color="auto"/>
            </w:tcBorders>
            <w:shd w:val="clear" w:color="auto" w:fill="auto"/>
            <w:vAlign w:val="center"/>
          </w:tcPr>
          <w:p w:rsidR="00644E53" w:rsidRPr="00DC7881" w:rsidRDefault="002C1390" w:rsidP="00C91E03">
            <w:pPr>
              <w:spacing w:after="0" w:line="240" w:lineRule="auto"/>
              <w:rPr>
                <w:szCs w:val="24"/>
              </w:rPr>
            </w:pPr>
            <w:r w:rsidRPr="00DC7881">
              <w:rPr>
                <w:szCs w:val="24"/>
              </w:rPr>
              <w:t>Abdullah Engin</w:t>
            </w:r>
          </w:p>
        </w:tc>
        <w:tc>
          <w:tcPr>
            <w:tcW w:w="1163" w:type="pct"/>
            <w:tcBorders>
              <w:top w:val="nil"/>
              <w:left w:val="nil"/>
              <w:bottom w:val="single" w:sz="8" w:space="0" w:color="auto"/>
              <w:right w:val="single" w:sz="8" w:space="0" w:color="auto"/>
            </w:tcBorders>
            <w:shd w:val="clear" w:color="auto" w:fill="auto"/>
            <w:vAlign w:val="center"/>
          </w:tcPr>
          <w:p w:rsidR="00644E53" w:rsidRPr="00DC7881" w:rsidRDefault="00DC7881" w:rsidP="00C91E03">
            <w:pPr>
              <w:spacing w:after="0" w:line="240" w:lineRule="auto"/>
              <w:rPr>
                <w:szCs w:val="24"/>
              </w:rPr>
            </w:pPr>
            <w:r>
              <w:rPr>
                <w:szCs w:val="24"/>
              </w:rPr>
              <w:t>1 Ekim – 1 Aralık</w:t>
            </w:r>
          </w:p>
        </w:tc>
      </w:tr>
      <w:tr w:rsidR="00644E53" w:rsidRPr="00987750" w:rsidTr="00C91E03">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644E53" w:rsidRPr="00E272AE" w:rsidRDefault="00644E53" w:rsidP="00C91E03">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644E53" w:rsidRPr="00E272AE" w:rsidRDefault="00DD07F0" w:rsidP="00C91E03">
            <w:pPr>
              <w:spacing w:after="0" w:line="240" w:lineRule="auto"/>
              <w:jc w:val="both"/>
              <w:rPr>
                <w:szCs w:val="22"/>
                <w:highlight w:val="green"/>
              </w:rPr>
            </w:pPr>
            <w:r>
              <w:rPr>
                <w:sz w:val="22"/>
                <w:szCs w:val="22"/>
              </w:rPr>
              <w:t>Döner sermaye gelirlerinin artırılması için çalışmalar</w:t>
            </w:r>
            <w:r w:rsidR="00644E53" w:rsidRPr="00E272AE">
              <w:rPr>
                <w:sz w:val="22"/>
                <w:szCs w:val="22"/>
              </w:rPr>
              <w:t xml:space="preserve"> yapılacak</w:t>
            </w:r>
            <w:r w:rsidR="00644E53">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644E53" w:rsidRPr="00DC7881" w:rsidRDefault="002C1390" w:rsidP="00C91E03">
            <w:pPr>
              <w:spacing w:after="0" w:line="240" w:lineRule="auto"/>
              <w:rPr>
                <w:szCs w:val="24"/>
              </w:rPr>
            </w:pPr>
            <w:r w:rsidRPr="00DC7881">
              <w:rPr>
                <w:szCs w:val="24"/>
              </w:rPr>
              <w:t>Abdullah Engin</w:t>
            </w:r>
          </w:p>
        </w:tc>
        <w:tc>
          <w:tcPr>
            <w:tcW w:w="1163" w:type="pct"/>
            <w:tcBorders>
              <w:top w:val="nil"/>
              <w:left w:val="nil"/>
              <w:bottom w:val="single" w:sz="8" w:space="0" w:color="auto"/>
              <w:right w:val="single" w:sz="8" w:space="0" w:color="auto"/>
            </w:tcBorders>
            <w:shd w:val="clear" w:color="auto" w:fill="auto"/>
            <w:vAlign w:val="center"/>
          </w:tcPr>
          <w:p w:rsidR="00644E53" w:rsidRPr="00DC7881" w:rsidRDefault="00DC7881" w:rsidP="00C91E03">
            <w:pPr>
              <w:spacing w:after="0" w:line="240" w:lineRule="auto"/>
              <w:rPr>
                <w:szCs w:val="24"/>
              </w:rPr>
            </w:pPr>
            <w:r>
              <w:rPr>
                <w:szCs w:val="24"/>
              </w:rPr>
              <w:t>YOK</w:t>
            </w:r>
          </w:p>
        </w:tc>
      </w:tr>
      <w:tr w:rsidR="00644E53" w:rsidRPr="00987750" w:rsidTr="00C91E03">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644E53" w:rsidRPr="00E272AE" w:rsidRDefault="00644E53" w:rsidP="00C91E03">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644E53" w:rsidRPr="00970FBE" w:rsidRDefault="00DD07F0" w:rsidP="00C91E03">
            <w:pPr>
              <w:spacing w:after="0" w:line="240" w:lineRule="auto"/>
              <w:jc w:val="both"/>
              <w:rPr>
                <w:szCs w:val="22"/>
              </w:rPr>
            </w:pPr>
            <w:r>
              <w:rPr>
                <w:color w:val="000000"/>
                <w:sz w:val="22"/>
                <w:szCs w:val="22"/>
              </w:rPr>
              <w:t xml:space="preserve">Atölye ve </w:t>
            </w:r>
            <w:proofErr w:type="spellStart"/>
            <w:r>
              <w:rPr>
                <w:color w:val="000000"/>
                <w:sz w:val="22"/>
                <w:szCs w:val="22"/>
              </w:rPr>
              <w:t>laboratuarların</w:t>
            </w:r>
            <w:proofErr w:type="spellEnd"/>
            <w:r>
              <w:rPr>
                <w:color w:val="000000"/>
                <w:sz w:val="22"/>
                <w:szCs w:val="22"/>
              </w:rPr>
              <w:t xml:space="preserve"> donanım ihtiyacı belirlenecektir.</w:t>
            </w:r>
          </w:p>
        </w:tc>
        <w:tc>
          <w:tcPr>
            <w:tcW w:w="1106" w:type="pct"/>
            <w:tcBorders>
              <w:top w:val="nil"/>
              <w:left w:val="nil"/>
              <w:bottom w:val="single" w:sz="8" w:space="0" w:color="auto"/>
              <w:right w:val="single" w:sz="8" w:space="0" w:color="auto"/>
            </w:tcBorders>
            <w:shd w:val="clear" w:color="auto" w:fill="auto"/>
            <w:vAlign w:val="center"/>
          </w:tcPr>
          <w:p w:rsidR="00644E53" w:rsidRPr="00DC7881" w:rsidRDefault="00DC7881" w:rsidP="00C91E03">
            <w:pPr>
              <w:spacing w:after="0" w:line="240" w:lineRule="auto"/>
              <w:rPr>
                <w:szCs w:val="24"/>
              </w:rPr>
            </w:pPr>
            <w:r>
              <w:rPr>
                <w:szCs w:val="24"/>
              </w:rPr>
              <w:t>Asuman Tozan</w:t>
            </w:r>
          </w:p>
        </w:tc>
        <w:tc>
          <w:tcPr>
            <w:tcW w:w="1163" w:type="pct"/>
            <w:tcBorders>
              <w:top w:val="nil"/>
              <w:left w:val="nil"/>
              <w:bottom w:val="single" w:sz="8" w:space="0" w:color="auto"/>
              <w:right w:val="single" w:sz="8" w:space="0" w:color="auto"/>
            </w:tcBorders>
            <w:shd w:val="clear" w:color="auto" w:fill="auto"/>
            <w:vAlign w:val="center"/>
          </w:tcPr>
          <w:p w:rsidR="00644E53" w:rsidRPr="00DC7881" w:rsidRDefault="00DC7881" w:rsidP="00C91E03">
            <w:pPr>
              <w:spacing w:after="0" w:line="240" w:lineRule="auto"/>
              <w:rPr>
                <w:szCs w:val="24"/>
              </w:rPr>
            </w:pPr>
            <w:r>
              <w:rPr>
                <w:szCs w:val="24"/>
              </w:rPr>
              <w:t>1 Ekim- 30 Ekim</w:t>
            </w:r>
          </w:p>
        </w:tc>
      </w:tr>
      <w:tr w:rsidR="00644E53" w:rsidRPr="00987750" w:rsidTr="00E16FE4">
        <w:trPr>
          <w:trHeight w:val="465"/>
        </w:trPr>
        <w:tc>
          <w:tcPr>
            <w:tcW w:w="502" w:type="pct"/>
            <w:tcBorders>
              <w:top w:val="nil"/>
              <w:left w:val="single" w:sz="8" w:space="0" w:color="auto"/>
              <w:bottom w:val="single" w:sz="8" w:space="0" w:color="auto"/>
              <w:right w:val="single" w:sz="8" w:space="0" w:color="auto"/>
            </w:tcBorders>
            <w:shd w:val="clear" w:color="auto" w:fill="auto"/>
            <w:noWrap/>
            <w:vAlign w:val="center"/>
          </w:tcPr>
          <w:p w:rsidR="00644E53" w:rsidRPr="00E272AE" w:rsidRDefault="00644E53" w:rsidP="00C91E03">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rsidR="00644E53" w:rsidRPr="00E272AE" w:rsidRDefault="00DD07F0" w:rsidP="00C91E03">
            <w:pPr>
              <w:spacing w:after="0" w:line="240" w:lineRule="auto"/>
              <w:jc w:val="both"/>
              <w:rPr>
                <w:szCs w:val="22"/>
                <w:highlight w:val="green"/>
              </w:rPr>
            </w:pPr>
            <w:r w:rsidRPr="00E16FE4">
              <w:rPr>
                <w:sz w:val="20"/>
                <w:szCs w:val="20"/>
              </w:rPr>
              <w:t>Sosyal Destek Projelerinin artırılması için çalışmalar</w:t>
            </w:r>
            <w:r>
              <w:rPr>
                <w:sz w:val="22"/>
                <w:szCs w:val="22"/>
              </w:rPr>
              <w:t xml:space="preserve"> </w:t>
            </w:r>
            <w:r w:rsidRPr="00BB0B3E">
              <w:rPr>
                <w:sz w:val="20"/>
                <w:szCs w:val="20"/>
              </w:rPr>
              <w:t>yapılacaktır.</w:t>
            </w:r>
          </w:p>
        </w:tc>
        <w:tc>
          <w:tcPr>
            <w:tcW w:w="1106" w:type="pct"/>
            <w:tcBorders>
              <w:top w:val="nil"/>
              <w:left w:val="nil"/>
              <w:bottom w:val="single" w:sz="8" w:space="0" w:color="auto"/>
              <w:right w:val="single" w:sz="8" w:space="0" w:color="auto"/>
            </w:tcBorders>
            <w:shd w:val="clear" w:color="auto" w:fill="auto"/>
            <w:vAlign w:val="center"/>
          </w:tcPr>
          <w:p w:rsidR="00644E53" w:rsidRPr="00DC7881" w:rsidRDefault="002C1390" w:rsidP="002C1390">
            <w:pPr>
              <w:spacing w:after="0" w:line="240" w:lineRule="auto"/>
              <w:rPr>
                <w:szCs w:val="24"/>
              </w:rPr>
            </w:pPr>
            <w:r w:rsidRPr="00DC7881">
              <w:rPr>
                <w:szCs w:val="24"/>
              </w:rPr>
              <w:t>Sema Ülger</w:t>
            </w:r>
          </w:p>
        </w:tc>
        <w:tc>
          <w:tcPr>
            <w:tcW w:w="1163" w:type="pct"/>
            <w:tcBorders>
              <w:top w:val="nil"/>
              <w:left w:val="nil"/>
              <w:bottom w:val="single" w:sz="8" w:space="0" w:color="auto"/>
              <w:right w:val="single" w:sz="8" w:space="0" w:color="auto"/>
            </w:tcBorders>
            <w:shd w:val="clear" w:color="auto" w:fill="auto"/>
            <w:vAlign w:val="center"/>
          </w:tcPr>
          <w:p w:rsidR="00644E53" w:rsidRPr="00DC7881" w:rsidRDefault="00DC7881" w:rsidP="00C91E03">
            <w:pPr>
              <w:spacing w:after="0" w:line="240" w:lineRule="auto"/>
              <w:rPr>
                <w:szCs w:val="24"/>
              </w:rPr>
            </w:pPr>
            <w:r>
              <w:rPr>
                <w:szCs w:val="24"/>
              </w:rPr>
              <w:t>1 Ekim- 30 Ekim</w:t>
            </w:r>
          </w:p>
        </w:tc>
      </w:tr>
    </w:tbl>
    <w:p w:rsidR="00644E53" w:rsidRDefault="00644E53" w:rsidP="00644E53"/>
    <w:p w:rsidR="00DC7881" w:rsidRDefault="00DC7881" w:rsidP="006517D8">
      <w:pPr>
        <w:rPr>
          <w:b/>
          <w:i/>
        </w:rPr>
      </w:pPr>
    </w:p>
    <w:p w:rsidR="00C726D2" w:rsidRDefault="00C726D2" w:rsidP="006517D8">
      <w:r w:rsidRPr="00987750">
        <w:rPr>
          <w:b/>
          <w:i/>
        </w:rPr>
        <w:t xml:space="preserve">Stratejik Hedef </w:t>
      </w:r>
      <w:proofErr w:type="gramStart"/>
      <w:r w:rsidRPr="00987750">
        <w:rPr>
          <w:b/>
          <w:i/>
        </w:rPr>
        <w:t>3.</w:t>
      </w:r>
      <w:r w:rsidR="00644E53">
        <w:rPr>
          <w:b/>
          <w:i/>
        </w:rPr>
        <w:t>4</w:t>
      </w:r>
      <w:proofErr w:type="gramEnd"/>
      <w:r w:rsidRPr="00987750">
        <w:rPr>
          <w:b/>
          <w:i/>
        </w:rPr>
        <w:t xml:space="preserve">: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DEE2D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DEE2D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DEE2D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DEE2D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DEE2D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DEE2D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DEE2D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DEE2D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DEE2D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DEE2D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DEE2D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DEE2D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644E53">
            <w:pPr>
              <w:spacing w:after="0" w:line="240" w:lineRule="auto"/>
              <w:jc w:val="center"/>
              <w:rPr>
                <w:b/>
                <w:bCs/>
                <w:color w:val="FF0000"/>
                <w:szCs w:val="24"/>
              </w:rPr>
            </w:pPr>
            <w:r w:rsidRPr="00C00FDB">
              <w:rPr>
                <w:b/>
                <w:bCs/>
                <w:color w:val="FF0000"/>
                <w:szCs w:val="24"/>
              </w:rPr>
              <w:t>PG.3.</w:t>
            </w:r>
            <w:r w:rsidR="00644E53">
              <w:rPr>
                <w:b/>
                <w:bCs/>
                <w:color w:val="FF0000"/>
                <w:szCs w:val="24"/>
              </w:rPr>
              <w:t>4</w:t>
            </w:r>
            <w:r w:rsidRPr="00C00FDB">
              <w:rPr>
                <w:b/>
                <w:bCs/>
                <w:color w:val="FF0000"/>
                <w:szCs w:val="24"/>
              </w:rPr>
              <w:t>.1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1A6017" w:rsidP="00BE6048">
            <w:pPr>
              <w:spacing w:after="0" w:line="240" w:lineRule="auto"/>
              <w:rPr>
                <w:szCs w:val="22"/>
              </w:rPr>
            </w:pPr>
            <w:r>
              <w:rPr>
                <w:szCs w:val="22"/>
              </w:rPr>
              <w:t>2</w:t>
            </w:r>
          </w:p>
        </w:tc>
        <w:tc>
          <w:tcPr>
            <w:tcW w:w="1013" w:type="dxa"/>
            <w:shd w:val="clear" w:color="auto" w:fill="auto"/>
            <w:noWrap/>
            <w:vAlign w:val="center"/>
          </w:tcPr>
          <w:p w:rsidR="00C00FDB" w:rsidRPr="00C00FDB" w:rsidRDefault="001A6017" w:rsidP="00BE6048">
            <w:pPr>
              <w:spacing w:after="0" w:line="240" w:lineRule="auto"/>
              <w:rPr>
                <w:szCs w:val="22"/>
              </w:rPr>
            </w:pPr>
            <w:r>
              <w:rPr>
                <w:szCs w:val="22"/>
              </w:rPr>
              <w:t>3</w:t>
            </w:r>
          </w:p>
        </w:tc>
        <w:tc>
          <w:tcPr>
            <w:tcW w:w="992" w:type="dxa"/>
          </w:tcPr>
          <w:p w:rsidR="00C00FDB" w:rsidRPr="00C00FDB" w:rsidRDefault="001A6017" w:rsidP="00BE6048">
            <w:pPr>
              <w:spacing w:after="0" w:line="240" w:lineRule="auto"/>
              <w:rPr>
                <w:szCs w:val="22"/>
              </w:rPr>
            </w:pPr>
            <w:r>
              <w:rPr>
                <w:szCs w:val="22"/>
              </w:rPr>
              <w:t>5</w:t>
            </w:r>
          </w:p>
        </w:tc>
        <w:tc>
          <w:tcPr>
            <w:tcW w:w="992" w:type="dxa"/>
          </w:tcPr>
          <w:p w:rsidR="00C00FDB" w:rsidRPr="00C00FDB" w:rsidRDefault="001A6017" w:rsidP="00BE6048">
            <w:pPr>
              <w:spacing w:after="0" w:line="240" w:lineRule="auto"/>
              <w:rPr>
                <w:szCs w:val="22"/>
              </w:rPr>
            </w:pPr>
            <w:r>
              <w:rPr>
                <w:szCs w:val="22"/>
              </w:rPr>
              <w:t>7</w:t>
            </w:r>
          </w:p>
        </w:tc>
        <w:tc>
          <w:tcPr>
            <w:tcW w:w="993" w:type="dxa"/>
          </w:tcPr>
          <w:p w:rsidR="00C00FDB" w:rsidRPr="00C00FDB" w:rsidRDefault="001A6017" w:rsidP="00BE6048">
            <w:pPr>
              <w:spacing w:after="0" w:line="240" w:lineRule="auto"/>
              <w:rPr>
                <w:szCs w:val="22"/>
              </w:rPr>
            </w:pPr>
            <w:r>
              <w:rPr>
                <w:szCs w:val="22"/>
              </w:rPr>
              <w:t>9</w:t>
            </w:r>
          </w:p>
        </w:tc>
        <w:tc>
          <w:tcPr>
            <w:tcW w:w="992" w:type="dxa"/>
          </w:tcPr>
          <w:p w:rsidR="00C00FDB" w:rsidRPr="00C00FDB" w:rsidRDefault="001A6017" w:rsidP="00BE6048">
            <w:pPr>
              <w:spacing w:after="0" w:line="240" w:lineRule="auto"/>
              <w:rPr>
                <w:szCs w:val="22"/>
              </w:rPr>
            </w:pPr>
            <w:r>
              <w:rPr>
                <w:szCs w:val="22"/>
              </w:rPr>
              <w:t>11</w:t>
            </w:r>
          </w:p>
        </w:tc>
      </w:tr>
      <w:tr w:rsidR="00C00FDB" w:rsidRPr="00987750" w:rsidTr="008856D0">
        <w:trPr>
          <w:trHeight w:val="434"/>
        </w:trPr>
        <w:tc>
          <w:tcPr>
            <w:tcW w:w="1384" w:type="dxa"/>
            <w:shd w:val="clear" w:color="auto" w:fill="auto"/>
            <w:vAlign w:val="center"/>
          </w:tcPr>
          <w:p w:rsidR="00C00FDB" w:rsidRPr="00C00FDB" w:rsidRDefault="00C00FDB" w:rsidP="00644E53">
            <w:pPr>
              <w:spacing w:after="0" w:line="240" w:lineRule="auto"/>
              <w:jc w:val="center"/>
              <w:rPr>
                <w:szCs w:val="24"/>
              </w:rPr>
            </w:pPr>
            <w:r w:rsidRPr="00C00FDB">
              <w:rPr>
                <w:b/>
                <w:bCs/>
                <w:color w:val="FF0000"/>
                <w:szCs w:val="24"/>
              </w:rPr>
              <w:t>PG.3.</w:t>
            </w:r>
            <w:r w:rsidR="00644E53">
              <w:rPr>
                <w:b/>
                <w:bCs/>
                <w:color w:val="FF0000"/>
                <w:szCs w:val="24"/>
              </w:rPr>
              <w:t>4</w:t>
            </w:r>
            <w:r w:rsidRPr="00C00FDB">
              <w:rPr>
                <w:b/>
                <w:bCs/>
                <w:color w:val="FF0000"/>
                <w:szCs w:val="24"/>
              </w:rPr>
              <w:t>.2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1A6017" w:rsidP="00BE6048">
            <w:pPr>
              <w:spacing w:after="0" w:line="240" w:lineRule="auto"/>
              <w:rPr>
                <w:szCs w:val="22"/>
              </w:rPr>
            </w:pPr>
            <w:r>
              <w:rPr>
                <w:szCs w:val="22"/>
              </w:rPr>
              <w:t>1100</w:t>
            </w:r>
          </w:p>
        </w:tc>
        <w:tc>
          <w:tcPr>
            <w:tcW w:w="1013" w:type="dxa"/>
            <w:shd w:val="clear" w:color="auto" w:fill="auto"/>
            <w:noWrap/>
            <w:vAlign w:val="center"/>
          </w:tcPr>
          <w:p w:rsidR="00C00FDB" w:rsidRPr="00C00FDB" w:rsidRDefault="000A5733" w:rsidP="000A5733">
            <w:pPr>
              <w:spacing w:after="0" w:line="240" w:lineRule="auto"/>
              <w:rPr>
                <w:szCs w:val="22"/>
              </w:rPr>
            </w:pPr>
            <w:r>
              <w:rPr>
                <w:szCs w:val="22"/>
              </w:rPr>
              <w:t>1500</w:t>
            </w:r>
          </w:p>
        </w:tc>
        <w:tc>
          <w:tcPr>
            <w:tcW w:w="992" w:type="dxa"/>
          </w:tcPr>
          <w:p w:rsidR="00C00FDB" w:rsidRPr="00C00FDB" w:rsidRDefault="000A5733" w:rsidP="00BE6048">
            <w:pPr>
              <w:spacing w:after="0" w:line="240" w:lineRule="auto"/>
              <w:rPr>
                <w:szCs w:val="22"/>
              </w:rPr>
            </w:pPr>
            <w:r>
              <w:rPr>
                <w:szCs w:val="22"/>
              </w:rPr>
              <w:t>2500</w:t>
            </w:r>
          </w:p>
        </w:tc>
        <w:tc>
          <w:tcPr>
            <w:tcW w:w="992" w:type="dxa"/>
          </w:tcPr>
          <w:p w:rsidR="00C00FDB" w:rsidRPr="00C00FDB" w:rsidRDefault="000A5733" w:rsidP="000A5733">
            <w:pPr>
              <w:spacing w:after="0" w:line="240" w:lineRule="auto"/>
              <w:rPr>
                <w:szCs w:val="22"/>
              </w:rPr>
            </w:pPr>
            <w:r>
              <w:rPr>
                <w:szCs w:val="22"/>
              </w:rPr>
              <w:t>3000</w:t>
            </w:r>
          </w:p>
        </w:tc>
        <w:tc>
          <w:tcPr>
            <w:tcW w:w="993" w:type="dxa"/>
          </w:tcPr>
          <w:p w:rsidR="00C00FDB" w:rsidRPr="00C00FDB" w:rsidRDefault="000A5733" w:rsidP="00BE6048">
            <w:pPr>
              <w:spacing w:after="0" w:line="240" w:lineRule="auto"/>
              <w:rPr>
                <w:szCs w:val="22"/>
              </w:rPr>
            </w:pPr>
            <w:r>
              <w:rPr>
                <w:szCs w:val="22"/>
              </w:rPr>
              <w:t>3500</w:t>
            </w:r>
          </w:p>
        </w:tc>
        <w:tc>
          <w:tcPr>
            <w:tcW w:w="992" w:type="dxa"/>
          </w:tcPr>
          <w:p w:rsidR="00C00FDB" w:rsidRPr="00C00FDB" w:rsidRDefault="000A5733" w:rsidP="00BE6048">
            <w:pPr>
              <w:spacing w:after="0" w:line="240" w:lineRule="auto"/>
              <w:rPr>
                <w:szCs w:val="22"/>
              </w:rPr>
            </w:pPr>
            <w:r>
              <w:rPr>
                <w:szCs w:val="22"/>
              </w:rPr>
              <w:t>4000</w:t>
            </w:r>
          </w:p>
        </w:tc>
      </w:tr>
      <w:tr w:rsidR="00C00FDB" w:rsidRPr="00987750" w:rsidTr="008856D0">
        <w:trPr>
          <w:trHeight w:val="410"/>
        </w:trPr>
        <w:tc>
          <w:tcPr>
            <w:tcW w:w="1384" w:type="dxa"/>
            <w:shd w:val="clear" w:color="auto" w:fill="auto"/>
            <w:vAlign w:val="center"/>
          </w:tcPr>
          <w:p w:rsidR="00C00FDB" w:rsidRPr="00C00FDB" w:rsidRDefault="00C00FDB" w:rsidP="00644E53">
            <w:pPr>
              <w:spacing w:after="0" w:line="240" w:lineRule="auto"/>
              <w:jc w:val="center"/>
              <w:rPr>
                <w:szCs w:val="24"/>
              </w:rPr>
            </w:pPr>
            <w:r w:rsidRPr="00C00FDB">
              <w:rPr>
                <w:b/>
                <w:bCs/>
                <w:color w:val="FF0000"/>
                <w:szCs w:val="24"/>
              </w:rPr>
              <w:t>PG.3.</w:t>
            </w:r>
            <w:r w:rsidR="00644E53">
              <w:rPr>
                <w:b/>
                <w:bCs/>
                <w:color w:val="FF0000"/>
                <w:szCs w:val="24"/>
              </w:rPr>
              <w:t>4</w:t>
            </w:r>
            <w:r w:rsidRPr="00C00FDB">
              <w:rPr>
                <w:b/>
                <w:bCs/>
                <w:color w:val="FF0000"/>
                <w:szCs w:val="24"/>
              </w:rPr>
              <w:t>.3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0A5733" w:rsidP="000A5733">
            <w:pPr>
              <w:spacing w:after="0" w:line="240" w:lineRule="auto"/>
              <w:rPr>
                <w:szCs w:val="22"/>
              </w:rPr>
            </w:pPr>
            <w:r>
              <w:rPr>
                <w:szCs w:val="22"/>
              </w:rPr>
              <w:t>10</w:t>
            </w:r>
          </w:p>
        </w:tc>
        <w:tc>
          <w:tcPr>
            <w:tcW w:w="1013" w:type="dxa"/>
            <w:shd w:val="clear" w:color="auto" w:fill="auto"/>
            <w:noWrap/>
            <w:vAlign w:val="center"/>
          </w:tcPr>
          <w:p w:rsidR="00C00FDB" w:rsidRPr="00C00FDB" w:rsidRDefault="000A5733" w:rsidP="00BE6048">
            <w:pPr>
              <w:spacing w:after="0" w:line="240" w:lineRule="auto"/>
              <w:rPr>
                <w:szCs w:val="22"/>
              </w:rPr>
            </w:pPr>
            <w:r>
              <w:rPr>
                <w:szCs w:val="22"/>
              </w:rPr>
              <w:t>2</w:t>
            </w:r>
            <w:r w:rsidR="001A6017">
              <w:rPr>
                <w:szCs w:val="22"/>
              </w:rPr>
              <w:t>0</w:t>
            </w:r>
          </w:p>
        </w:tc>
        <w:tc>
          <w:tcPr>
            <w:tcW w:w="992" w:type="dxa"/>
          </w:tcPr>
          <w:p w:rsidR="00C00FDB" w:rsidRPr="00C00FDB" w:rsidRDefault="000A5733" w:rsidP="00BE6048">
            <w:pPr>
              <w:spacing w:after="0" w:line="240" w:lineRule="auto"/>
              <w:rPr>
                <w:szCs w:val="22"/>
              </w:rPr>
            </w:pPr>
            <w:r>
              <w:rPr>
                <w:szCs w:val="22"/>
              </w:rPr>
              <w:t>30</w:t>
            </w:r>
          </w:p>
        </w:tc>
        <w:tc>
          <w:tcPr>
            <w:tcW w:w="992" w:type="dxa"/>
          </w:tcPr>
          <w:p w:rsidR="00C00FDB" w:rsidRPr="00C00FDB" w:rsidRDefault="000A5733" w:rsidP="00BE6048">
            <w:pPr>
              <w:spacing w:after="0" w:line="240" w:lineRule="auto"/>
              <w:rPr>
                <w:szCs w:val="22"/>
              </w:rPr>
            </w:pPr>
            <w:r>
              <w:rPr>
                <w:szCs w:val="22"/>
              </w:rPr>
              <w:t>35</w:t>
            </w:r>
          </w:p>
        </w:tc>
        <w:tc>
          <w:tcPr>
            <w:tcW w:w="993" w:type="dxa"/>
          </w:tcPr>
          <w:p w:rsidR="00C00FDB" w:rsidRPr="00C00FDB" w:rsidRDefault="000A5733" w:rsidP="00BE6048">
            <w:pPr>
              <w:spacing w:after="0" w:line="240" w:lineRule="auto"/>
              <w:rPr>
                <w:szCs w:val="22"/>
              </w:rPr>
            </w:pPr>
            <w:r>
              <w:rPr>
                <w:szCs w:val="22"/>
              </w:rPr>
              <w:t>40</w:t>
            </w:r>
          </w:p>
        </w:tc>
        <w:tc>
          <w:tcPr>
            <w:tcW w:w="992" w:type="dxa"/>
          </w:tcPr>
          <w:p w:rsidR="00C00FDB" w:rsidRPr="00C00FDB" w:rsidRDefault="000A5733" w:rsidP="00BE6048">
            <w:pPr>
              <w:spacing w:after="0" w:line="240" w:lineRule="auto"/>
              <w:rPr>
                <w:szCs w:val="22"/>
              </w:rPr>
            </w:pPr>
            <w:r>
              <w:rPr>
                <w:szCs w:val="22"/>
              </w:rPr>
              <w:t>45</w:t>
            </w:r>
          </w:p>
        </w:tc>
      </w:tr>
      <w:tr w:rsidR="00C00FDB" w:rsidRPr="00987750" w:rsidTr="00C00FDB">
        <w:trPr>
          <w:trHeight w:val="20"/>
        </w:trPr>
        <w:tc>
          <w:tcPr>
            <w:tcW w:w="1384" w:type="dxa"/>
            <w:shd w:val="clear" w:color="auto" w:fill="auto"/>
            <w:vAlign w:val="center"/>
          </w:tcPr>
          <w:p w:rsidR="00C00FDB" w:rsidRPr="00C00FDB" w:rsidRDefault="00C00FDB" w:rsidP="00644E53">
            <w:pPr>
              <w:spacing w:after="0" w:line="240" w:lineRule="auto"/>
              <w:jc w:val="center"/>
              <w:rPr>
                <w:b/>
                <w:bCs/>
                <w:color w:val="FF0000"/>
                <w:szCs w:val="24"/>
              </w:rPr>
            </w:pPr>
            <w:r w:rsidRPr="00C00FDB">
              <w:rPr>
                <w:b/>
                <w:bCs/>
                <w:color w:val="FF0000"/>
                <w:szCs w:val="24"/>
              </w:rPr>
              <w:t>PG.3.</w:t>
            </w:r>
            <w:r w:rsidR="00644E53">
              <w:rPr>
                <w:b/>
                <w:bCs/>
                <w:color w:val="FF0000"/>
                <w:szCs w:val="24"/>
              </w:rPr>
              <w:t>4</w:t>
            </w:r>
            <w:r w:rsidRPr="00C00FDB">
              <w:rPr>
                <w:b/>
                <w:bCs/>
                <w:color w:val="FF0000"/>
                <w:szCs w:val="24"/>
              </w:rPr>
              <w:t>.4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 xml:space="preserve">İşbirliği yapılan STK, </w:t>
            </w:r>
            <w:r w:rsidR="00E1080C">
              <w:rPr>
                <w:sz w:val="22"/>
                <w:szCs w:val="22"/>
              </w:rPr>
              <w:t>ü</w:t>
            </w:r>
            <w:r w:rsidRPr="00C00FDB">
              <w:rPr>
                <w:sz w:val="22"/>
                <w:szCs w:val="22"/>
              </w:rPr>
              <w:t>niversite</w:t>
            </w:r>
            <w:r w:rsidR="001B6576">
              <w:rPr>
                <w:sz w:val="22"/>
                <w:szCs w:val="22"/>
              </w:rPr>
              <w:t>, özel sektör</w:t>
            </w:r>
            <w:r w:rsidRPr="00C00FDB">
              <w:rPr>
                <w:sz w:val="22"/>
                <w:szCs w:val="22"/>
              </w:rPr>
              <w:t xml:space="preserve"> ve diğer kurumsal paydaş sayısı</w:t>
            </w:r>
          </w:p>
        </w:tc>
        <w:tc>
          <w:tcPr>
            <w:tcW w:w="1113" w:type="dxa"/>
            <w:shd w:val="clear" w:color="auto" w:fill="auto"/>
            <w:noWrap/>
            <w:vAlign w:val="center"/>
          </w:tcPr>
          <w:p w:rsidR="00C00FDB" w:rsidRPr="00C00FDB" w:rsidRDefault="001A6017" w:rsidP="00BE6048">
            <w:pPr>
              <w:spacing w:after="0" w:line="240" w:lineRule="auto"/>
              <w:rPr>
                <w:szCs w:val="22"/>
              </w:rPr>
            </w:pPr>
            <w:r>
              <w:rPr>
                <w:szCs w:val="22"/>
              </w:rPr>
              <w:t>0</w:t>
            </w:r>
          </w:p>
        </w:tc>
        <w:tc>
          <w:tcPr>
            <w:tcW w:w="1013" w:type="dxa"/>
            <w:shd w:val="clear" w:color="auto" w:fill="auto"/>
            <w:noWrap/>
            <w:vAlign w:val="center"/>
          </w:tcPr>
          <w:p w:rsidR="00C00FDB" w:rsidRPr="00C00FDB" w:rsidRDefault="001A6017" w:rsidP="00BE6048">
            <w:pPr>
              <w:spacing w:after="0" w:line="240" w:lineRule="auto"/>
              <w:rPr>
                <w:szCs w:val="22"/>
              </w:rPr>
            </w:pPr>
            <w:r>
              <w:rPr>
                <w:szCs w:val="22"/>
              </w:rPr>
              <w:t>1</w:t>
            </w:r>
          </w:p>
        </w:tc>
        <w:tc>
          <w:tcPr>
            <w:tcW w:w="992" w:type="dxa"/>
          </w:tcPr>
          <w:p w:rsidR="00C00FDB" w:rsidRPr="00C00FDB" w:rsidRDefault="00D40F95" w:rsidP="00BE6048">
            <w:pPr>
              <w:spacing w:after="0" w:line="240" w:lineRule="auto"/>
              <w:rPr>
                <w:szCs w:val="22"/>
              </w:rPr>
            </w:pPr>
            <w:r>
              <w:rPr>
                <w:szCs w:val="22"/>
              </w:rPr>
              <w:t>2</w:t>
            </w:r>
          </w:p>
        </w:tc>
        <w:tc>
          <w:tcPr>
            <w:tcW w:w="992" w:type="dxa"/>
          </w:tcPr>
          <w:p w:rsidR="00C00FDB" w:rsidRPr="00C00FDB" w:rsidRDefault="00D40F95" w:rsidP="00BE6048">
            <w:pPr>
              <w:spacing w:after="0" w:line="240" w:lineRule="auto"/>
              <w:rPr>
                <w:szCs w:val="22"/>
              </w:rPr>
            </w:pPr>
            <w:r>
              <w:rPr>
                <w:szCs w:val="22"/>
              </w:rPr>
              <w:t>3</w:t>
            </w:r>
          </w:p>
        </w:tc>
        <w:tc>
          <w:tcPr>
            <w:tcW w:w="993" w:type="dxa"/>
          </w:tcPr>
          <w:p w:rsidR="00C00FDB" w:rsidRPr="00C00FDB" w:rsidRDefault="00D40F95" w:rsidP="00BE6048">
            <w:pPr>
              <w:spacing w:after="0" w:line="240" w:lineRule="auto"/>
              <w:rPr>
                <w:szCs w:val="22"/>
              </w:rPr>
            </w:pPr>
            <w:r>
              <w:rPr>
                <w:szCs w:val="22"/>
              </w:rPr>
              <w:t>4</w:t>
            </w:r>
          </w:p>
        </w:tc>
        <w:tc>
          <w:tcPr>
            <w:tcW w:w="992" w:type="dxa"/>
          </w:tcPr>
          <w:p w:rsidR="00C00FDB" w:rsidRPr="00C00FDB" w:rsidRDefault="00D40F95" w:rsidP="00BE6048">
            <w:pPr>
              <w:spacing w:after="0" w:line="240" w:lineRule="auto"/>
              <w:rPr>
                <w:szCs w:val="22"/>
              </w:rPr>
            </w:pPr>
            <w:r>
              <w:rPr>
                <w:szCs w:val="22"/>
              </w:rPr>
              <w:t>5</w:t>
            </w: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DEE2D4" w:themeFill="accent6" w:themeFillTint="66"/>
            <w:vAlign w:val="center"/>
            <w:hideMark/>
          </w:tcPr>
          <w:p w:rsidR="00E272AE" w:rsidRPr="00E272AE" w:rsidRDefault="00E272AE" w:rsidP="00C91E03">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DEE2D4" w:themeFill="accent6" w:themeFillTint="66"/>
            <w:noWrap/>
            <w:vAlign w:val="center"/>
            <w:hideMark/>
          </w:tcPr>
          <w:p w:rsidR="00E272AE" w:rsidRPr="00E272AE" w:rsidRDefault="00E272AE" w:rsidP="00C91E03">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DEE2D4" w:themeFill="accent6" w:themeFillTint="66"/>
            <w:vAlign w:val="center"/>
          </w:tcPr>
          <w:p w:rsidR="00E272AE" w:rsidRPr="00E272AE" w:rsidRDefault="00E272AE" w:rsidP="00C91E03">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DEE2D4" w:themeFill="accent6" w:themeFillTint="66"/>
            <w:vAlign w:val="center"/>
          </w:tcPr>
          <w:p w:rsidR="00E272AE" w:rsidRPr="00E272AE" w:rsidRDefault="00E272AE" w:rsidP="00C91E03">
            <w:pPr>
              <w:spacing w:after="0" w:line="240" w:lineRule="auto"/>
              <w:jc w:val="center"/>
              <w:rPr>
                <w:b/>
                <w:bCs/>
                <w:color w:val="000000"/>
                <w:szCs w:val="24"/>
              </w:rPr>
            </w:pPr>
            <w:r w:rsidRPr="00E272AE">
              <w:rPr>
                <w:b/>
                <w:bCs/>
                <w:color w:val="000000"/>
                <w:szCs w:val="24"/>
              </w:rPr>
              <w:t>Eylem Tarihi</w:t>
            </w:r>
          </w:p>
        </w:tc>
      </w:tr>
      <w:tr w:rsidR="00E272AE"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E272AE" w:rsidRDefault="00E272AE" w:rsidP="00644E53">
            <w:pPr>
              <w:spacing w:after="0" w:line="240" w:lineRule="auto"/>
              <w:jc w:val="center"/>
              <w:rPr>
                <w:b/>
                <w:bCs/>
                <w:color w:val="FF0000"/>
                <w:szCs w:val="24"/>
              </w:rPr>
            </w:pPr>
            <w:r w:rsidRPr="00E272AE">
              <w:rPr>
                <w:b/>
                <w:bCs/>
                <w:color w:val="FF0000"/>
                <w:szCs w:val="24"/>
              </w:rPr>
              <w:t>3.</w:t>
            </w:r>
            <w:r w:rsidR="00644E53">
              <w:rPr>
                <w:b/>
                <w:bCs/>
                <w:color w:val="FF0000"/>
                <w:szCs w:val="24"/>
              </w:rPr>
              <w:t>4</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C91E03">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0A5733" w:rsidRDefault="00D40F95" w:rsidP="00C91E03">
            <w:pPr>
              <w:spacing w:after="0" w:line="240" w:lineRule="auto"/>
              <w:rPr>
                <w:szCs w:val="24"/>
              </w:rPr>
            </w:pPr>
            <w:r>
              <w:rPr>
                <w:szCs w:val="24"/>
              </w:rPr>
              <w:t>Abdullah Engin</w:t>
            </w:r>
          </w:p>
        </w:tc>
        <w:tc>
          <w:tcPr>
            <w:tcW w:w="1163" w:type="pct"/>
            <w:tcBorders>
              <w:top w:val="nil"/>
              <w:left w:val="nil"/>
              <w:bottom w:val="single" w:sz="8" w:space="0" w:color="auto"/>
              <w:right w:val="single" w:sz="8" w:space="0" w:color="auto"/>
            </w:tcBorders>
            <w:shd w:val="clear" w:color="auto" w:fill="auto"/>
            <w:vAlign w:val="center"/>
          </w:tcPr>
          <w:p w:rsidR="00E272AE" w:rsidRPr="000A5733" w:rsidRDefault="00D40F95" w:rsidP="00C91E03">
            <w:pPr>
              <w:spacing w:after="0" w:line="240" w:lineRule="auto"/>
              <w:rPr>
                <w:szCs w:val="24"/>
              </w:rPr>
            </w:pPr>
            <w:r>
              <w:rPr>
                <w:szCs w:val="24"/>
              </w:rPr>
              <w:t>1 Eylül – 1 Temmuz</w:t>
            </w:r>
          </w:p>
        </w:tc>
      </w:tr>
      <w:tr w:rsidR="00E272A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E272AE" w:rsidP="00644E53">
            <w:pPr>
              <w:spacing w:after="0" w:line="240" w:lineRule="auto"/>
              <w:jc w:val="center"/>
              <w:rPr>
                <w:b/>
                <w:bCs/>
                <w:color w:val="FF0000"/>
                <w:szCs w:val="24"/>
              </w:rPr>
            </w:pPr>
            <w:r w:rsidRPr="00E272AE">
              <w:rPr>
                <w:b/>
                <w:bCs/>
                <w:color w:val="FF0000"/>
                <w:szCs w:val="24"/>
              </w:rPr>
              <w:t>3.</w:t>
            </w:r>
            <w:r w:rsidR="00644E53">
              <w:rPr>
                <w:b/>
                <w:bCs/>
                <w:color w:val="FF0000"/>
                <w:szCs w:val="24"/>
              </w:rPr>
              <w:t>4</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C91E03">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0A5733" w:rsidRDefault="00CB31AD" w:rsidP="00C91E03">
            <w:pPr>
              <w:spacing w:after="0" w:line="240" w:lineRule="auto"/>
              <w:rPr>
                <w:szCs w:val="24"/>
              </w:rPr>
            </w:pPr>
            <w:r w:rsidRPr="000A5733">
              <w:rPr>
                <w:szCs w:val="24"/>
              </w:rPr>
              <w:t xml:space="preserve">Abdullah </w:t>
            </w:r>
            <w:proofErr w:type="spellStart"/>
            <w:r w:rsidRPr="000A5733">
              <w:rPr>
                <w:szCs w:val="24"/>
              </w:rPr>
              <w:t>Sirek</w:t>
            </w:r>
            <w:proofErr w:type="spellEnd"/>
          </w:p>
        </w:tc>
        <w:tc>
          <w:tcPr>
            <w:tcW w:w="1163" w:type="pct"/>
            <w:tcBorders>
              <w:top w:val="nil"/>
              <w:left w:val="nil"/>
              <w:bottom w:val="single" w:sz="8" w:space="0" w:color="auto"/>
              <w:right w:val="single" w:sz="8" w:space="0" w:color="auto"/>
            </w:tcBorders>
            <w:shd w:val="clear" w:color="auto" w:fill="auto"/>
            <w:vAlign w:val="center"/>
          </w:tcPr>
          <w:p w:rsidR="00E272AE" w:rsidRPr="000A5733" w:rsidRDefault="00D40F95" w:rsidP="00C91E03">
            <w:pPr>
              <w:spacing w:after="0" w:line="240" w:lineRule="auto"/>
              <w:rPr>
                <w:szCs w:val="24"/>
              </w:rPr>
            </w:pPr>
            <w:r>
              <w:rPr>
                <w:szCs w:val="24"/>
              </w:rPr>
              <w:t>1 Eylül – 1 Temmuz</w:t>
            </w:r>
          </w:p>
        </w:tc>
      </w:tr>
      <w:tr w:rsidR="00970FB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70FBE" w:rsidRPr="00E272AE" w:rsidRDefault="00970FBE" w:rsidP="00644E53">
            <w:pPr>
              <w:spacing w:after="0" w:line="240" w:lineRule="auto"/>
              <w:jc w:val="center"/>
              <w:rPr>
                <w:b/>
                <w:bCs/>
                <w:color w:val="FF0000"/>
                <w:szCs w:val="24"/>
              </w:rPr>
            </w:pPr>
            <w:r w:rsidRPr="00E272AE">
              <w:rPr>
                <w:b/>
                <w:bCs/>
                <w:color w:val="FF0000"/>
                <w:szCs w:val="24"/>
              </w:rPr>
              <w:t>3.</w:t>
            </w:r>
            <w:r w:rsidR="00644E53">
              <w:rPr>
                <w:b/>
                <w:bCs/>
                <w:color w:val="FF0000"/>
                <w:szCs w:val="24"/>
              </w:rPr>
              <w:t>4</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70FBE" w:rsidRPr="00970FBE" w:rsidRDefault="00970FBE" w:rsidP="00C91E03">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970FBE" w:rsidRPr="000A5733" w:rsidRDefault="00CB31AD" w:rsidP="00C91E03">
            <w:pPr>
              <w:spacing w:after="0" w:line="240" w:lineRule="auto"/>
              <w:rPr>
                <w:szCs w:val="24"/>
              </w:rPr>
            </w:pPr>
            <w:r w:rsidRPr="000A5733">
              <w:rPr>
                <w:szCs w:val="24"/>
              </w:rPr>
              <w:t>Abdullah Engin</w:t>
            </w:r>
          </w:p>
        </w:tc>
        <w:tc>
          <w:tcPr>
            <w:tcW w:w="1163" w:type="pct"/>
            <w:tcBorders>
              <w:top w:val="nil"/>
              <w:left w:val="nil"/>
              <w:bottom w:val="single" w:sz="8" w:space="0" w:color="auto"/>
              <w:right w:val="single" w:sz="8" w:space="0" w:color="auto"/>
            </w:tcBorders>
            <w:shd w:val="clear" w:color="auto" w:fill="auto"/>
            <w:vAlign w:val="center"/>
          </w:tcPr>
          <w:p w:rsidR="00970FBE" w:rsidRPr="000A5733" w:rsidRDefault="00D40F95" w:rsidP="00C91E03">
            <w:pPr>
              <w:spacing w:after="0" w:line="240" w:lineRule="auto"/>
              <w:rPr>
                <w:szCs w:val="24"/>
              </w:rPr>
            </w:pPr>
            <w:r>
              <w:rPr>
                <w:szCs w:val="24"/>
              </w:rPr>
              <w:t>1 Ekim- 30 Mayıs</w:t>
            </w:r>
          </w:p>
        </w:tc>
      </w:tr>
      <w:tr w:rsidR="00E272AE" w:rsidRPr="0098775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970FBE" w:rsidP="00644E53">
            <w:pPr>
              <w:spacing w:after="0" w:line="240" w:lineRule="auto"/>
              <w:jc w:val="center"/>
              <w:rPr>
                <w:b/>
                <w:bCs/>
                <w:color w:val="FF0000"/>
                <w:szCs w:val="24"/>
              </w:rPr>
            </w:pPr>
            <w:r>
              <w:rPr>
                <w:b/>
                <w:bCs/>
                <w:color w:val="FF0000"/>
                <w:szCs w:val="24"/>
              </w:rPr>
              <w:t>3.</w:t>
            </w:r>
            <w:r w:rsidR="00644E53">
              <w:rPr>
                <w:b/>
                <w:bCs/>
                <w:color w:val="FF0000"/>
                <w:szCs w:val="24"/>
              </w:rPr>
              <w:t>4</w:t>
            </w:r>
            <w:r>
              <w:rPr>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D01D83">
            <w:pPr>
              <w:spacing w:after="0" w:line="240" w:lineRule="auto"/>
              <w:jc w:val="both"/>
              <w:rPr>
                <w:szCs w:val="22"/>
                <w:highlight w:val="green"/>
              </w:rPr>
            </w:pPr>
            <w:r w:rsidRPr="00E272AE">
              <w:rPr>
                <w:sz w:val="22"/>
                <w:szCs w:val="22"/>
              </w:rPr>
              <w:t xml:space="preserve">STK, </w:t>
            </w:r>
            <w:r w:rsidR="00D01D83">
              <w:rPr>
                <w:sz w:val="22"/>
                <w:szCs w:val="22"/>
              </w:rPr>
              <w:t>ü</w:t>
            </w:r>
            <w:r w:rsidRPr="00E272AE">
              <w:rPr>
                <w:sz w:val="22"/>
                <w:szCs w:val="22"/>
              </w:rPr>
              <w:t>niversite</w:t>
            </w:r>
            <w:r w:rsidR="001F46C5">
              <w:rPr>
                <w:sz w:val="22"/>
                <w:szCs w:val="22"/>
              </w:rPr>
              <w:t>, özel sektör</w:t>
            </w:r>
            <w:r w:rsidRPr="00E272AE">
              <w:rPr>
                <w:sz w:val="22"/>
                <w:szCs w:val="22"/>
              </w:rPr>
              <w:t xml:space="preserve"> ve diğer kurumsal paydaşlarla işbirliği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0A5733" w:rsidRDefault="00CB31AD" w:rsidP="00CB31AD">
            <w:pPr>
              <w:spacing w:after="0" w:line="240" w:lineRule="auto"/>
              <w:rPr>
                <w:szCs w:val="24"/>
              </w:rPr>
            </w:pPr>
            <w:r w:rsidRPr="000A5733">
              <w:rPr>
                <w:szCs w:val="24"/>
              </w:rPr>
              <w:t>Abdullah Engin</w:t>
            </w:r>
          </w:p>
        </w:tc>
        <w:tc>
          <w:tcPr>
            <w:tcW w:w="1163" w:type="pct"/>
            <w:tcBorders>
              <w:top w:val="nil"/>
              <w:left w:val="nil"/>
              <w:bottom w:val="single" w:sz="8" w:space="0" w:color="auto"/>
              <w:right w:val="single" w:sz="8" w:space="0" w:color="auto"/>
            </w:tcBorders>
            <w:shd w:val="clear" w:color="auto" w:fill="auto"/>
            <w:vAlign w:val="center"/>
          </w:tcPr>
          <w:p w:rsidR="00E272AE" w:rsidRPr="000A5733" w:rsidRDefault="00D40F95" w:rsidP="00C91E03">
            <w:pPr>
              <w:spacing w:after="0" w:line="240" w:lineRule="auto"/>
              <w:rPr>
                <w:szCs w:val="24"/>
              </w:rPr>
            </w:pPr>
            <w:r>
              <w:rPr>
                <w:szCs w:val="24"/>
              </w:rPr>
              <w:t>1 Eylül – 1 Temmuz</w:t>
            </w:r>
          </w:p>
        </w:tc>
      </w:tr>
    </w:tbl>
    <w:p w:rsidR="00C726D2" w:rsidRDefault="00C726D2" w:rsidP="006517D8"/>
    <w:p w:rsidR="00D00CE5" w:rsidRDefault="00D00CE5" w:rsidP="006517D8">
      <w:pPr>
        <w:pStyle w:val="Balk1"/>
      </w:pPr>
      <w:bookmarkStart w:id="46" w:name="_Toc531097547"/>
    </w:p>
    <w:p w:rsidR="00C726D2" w:rsidRPr="00987750" w:rsidRDefault="00C726D2" w:rsidP="006517D8">
      <w:pPr>
        <w:pStyle w:val="Balk1"/>
      </w:pPr>
      <w:r w:rsidRPr="00987750">
        <w:t>V. BÖLÜM</w:t>
      </w:r>
      <w:bookmarkEnd w:id="44"/>
      <w:bookmarkEnd w:id="45"/>
      <w:r w:rsidRPr="00987750">
        <w:t>:</w:t>
      </w:r>
      <w:bookmarkStart w:id="47" w:name="_Toc416085168"/>
      <w:bookmarkStart w:id="48" w:name="_Toc529519471"/>
      <w:r w:rsidRPr="00987750">
        <w:t xml:space="preserve"> MALİYETLENDİRME</w:t>
      </w:r>
      <w:bookmarkEnd w:id="46"/>
      <w:bookmarkEnd w:id="47"/>
      <w:bookmarkEnd w:id="48"/>
    </w:p>
    <w:p w:rsidR="00C726D2" w:rsidRPr="00987750" w:rsidRDefault="00C726D2" w:rsidP="006517D8">
      <w:pPr>
        <w:pStyle w:val="ResimYazs"/>
      </w:pPr>
      <w:r w:rsidRPr="00AB30B5">
        <w:rPr>
          <w:sz w:val="24"/>
          <w:szCs w:val="24"/>
        </w:rPr>
        <w:t>2019-2023 Stratejik Planı Faaliyet/Proje Maliyetlendirme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4477EC"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477EC" w:rsidRPr="00987750" w:rsidRDefault="004477EC"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4477EC" w:rsidRPr="004477EC" w:rsidRDefault="0067180F" w:rsidP="0067180F">
            <w:pPr>
              <w:spacing w:after="0" w:line="240" w:lineRule="auto"/>
              <w:rPr>
                <w:rFonts w:ascii="Times New Roman" w:hAnsi="Times New Roman"/>
                <w:color w:val="000000"/>
                <w:sz w:val="22"/>
                <w:szCs w:val="22"/>
              </w:rPr>
            </w:pPr>
            <w:r>
              <w:rPr>
                <w:rFonts w:ascii="Times New Roman" w:hAnsi="Times New Roman"/>
                <w:color w:val="000000"/>
                <w:sz w:val="22"/>
                <w:szCs w:val="22"/>
              </w:rPr>
              <w:t>290000</w:t>
            </w:r>
          </w:p>
        </w:tc>
        <w:tc>
          <w:tcPr>
            <w:tcW w:w="1134" w:type="dxa"/>
            <w:tcBorders>
              <w:top w:val="nil"/>
              <w:left w:val="nil"/>
              <w:bottom w:val="single" w:sz="4" w:space="0" w:color="000000"/>
              <w:right w:val="single" w:sz="4" w:space="0" w:color="000000"/>
            </w:tcBorders>
            <w:shd w:val="clear" w:color="auto" w:fill="auto"/>
            <w:vAlign w:val="center"/>
          </w:tcPr>
          <w:p w:rsidR="004477EC" w:rsidRPr="004477EC" w:rsidRDefault="0067180F" w:rsidP="00895359">
            <w:pPr>
              <w:spacing w:after="0" w:line="240" w:lineRule="auto"/>
              <w:rPr>
                <w:rFonts w:ascii="Times New Roman" w:hAnsi="Times New Roman"/>
                <w:color w:val="000000"/>
                <w:sz w:val="22"/>
                <w:szCs w:val="22"/>
              </w:rPr>
            </w:pPr>
            <w:r>
              <w:rPr>
                <w:rFonts w:ascii="Times New Roman" w:hAnsi="Times New Roman"/>
                <w:color w:val="000000"/>
                <w:sz w:val="22"/>
                <w:szCs w:val="22"/>
              </w:rPr>
              <w:t>320000</w:t>
            </w:r>
          </w:p>
        </w:tc>
        <w:tc>
          <w:tcPr>
            <w:tcW w:w="1134" w:type="dxa"/>
            <w:tcBorders>
              <w:top w:val="nil"/>
              <w:left w:val="nil"/>
              <w:bottom w:val="single" w:sz="4" w:space="0" w:color="000000"/>
              <w:right w:val="single" w:sz="4" w:space="0" w:color="000000"/>
            </w:tcBorders>
            <w:shd w:val="clear" w:color="auto" w:fill="auto"/>
            <w:vAlign w:val="center"/>
          </w:tcPr>
          <w:p w:rsidR="004477EC" w:rsidRPr="004477EC" w:rsidRDefault="0067180F" w:rsidP="00895359">
            <w:pPr>
              <w:spacing w:after="0" w:line="240" w:lineRule="auto"/>
              <w:rPr>
                <w:rFonts w:ascii="Times New Roman" w:hAnsi="Times New Roman"/>
                <w:color w:val="000000"/>
                <w:sz w:val="22"/>
                <w:szCs w:val="22"/>
              </w:rPr>
            </w:pPr>
            <w:r>
              <w:rPr>
                <w:rFonts w:ascii="Times New Roman" w:hAnsi="Times New Roman"/>
                <w:color w:val="000000"/>
                <w:sz w:val="22"/>
                <w:szCs w:val="22"/>
              </w:rPr>
              <w:t>350000</w:t>
            </w:r>
          </w:p>
        </w:tc>
        <w:tc>
          <w:tcPr>
            <w:tcW w:w="1134" w:type="dxa"/>
            <w:tcBorders>
              <w:top w:val="nil"/>
              <w:left w:val="nil"/>
              <w:bottom w:val="single" w:sz="4" w:space="0" w:color="000000"/>
              <w:right w:val="single" w:sz="4" w:space="0" w:color="000000"/>
            </w:tcBorders>
            <w:shd w:val="clear" w:color="auto" w:fill="auto"/>
            <w:vAlign w:val="center"/>
          </w:tcPr>
          <w:p w:rsidR="004477EC" w:rsidRPr="004477EC" w:rsidRDefault="0067180F" w:rsidP="00895359">
            <w:pPr>
              <w:spacing w:after="0" w:line="240" w:lineRule="auto"/>
              <w:rPr>
                <w:rFonts w:ascii="Times New Roman" w:hAnsi="Times New Roman"/>
                <w:color w:val="000000"/>
                <w:sz w:val="22"/>
                <w:szCs w:val="22"/>
              </w:rPr>
            </w:pPr>
            <w:r>
              <w:rPr>
                <w:rFonts w:ascii="Times New Roman" w:hAnsi="Times New Roman"/>
                <w:color w:val="000000"/>
                <w:sz w:val="22"/>
                <w:szCs w:val="22"/>
              </w:rPr>
              <w:t>380000</w:t>
            </w:r>
          </w:p>
        </w:tc>
        <w:tc>
          <w:tcPr>
            <w:tcW w:w="1134" w:type="dxa"/>
            <w:tcBorders>
              <w:top w:val="nil"/>
              <w:left w:val="nil"/>
              <w:bottom w:val="single" w:sz="4" w:space="0" w:color="000000"/>
              <w:right w:val="single" w:sz="4" w:space="0" w:color="000000"/>
            </w:tcBorders>
            <w:shd w:val="clear" w:color="auto" w:fill="auto"/>
            <w:vAlign w:val="center"/>
          </w:tcPr>
          <w:p w:rsidR="004477EC" w:rsidRPr="004477EC" w:rsidRDefault="0067180F" w:rsidP="00895359">
            <w:pPr>
              <w:spacing w:after="0" w:line="240" w:lineRule="auto"/>
              <w:rPr>
                <w:rFonts w:ascii="Times New Roman" w:hAnsi="Times New Roman"/>
                <w:color w:val="000000"/>
                <w:sz w:val="22"/>
                <w:szCs w:val="22"/>
              </w:rPr>
            </w:pPr>
            <w:r>
              <w:rPr>
                <w:rFonts w:ascii="Times New Roman" w:hAnsi="Times New Roman"/>
                <w:color w:val="000000"/>
                <w:sz w:val="22"/>
                <w:szCs w:val="22"/>
              </w:rPr>
              <w:t>400000</w:t>
            </w:r>
          </w:p>
        </w:tc>
        <w:tc>
          <w:tcPr>
            <w:tcW w:w="1560" w:type="dxa"/>
            <w:tcBorders>
              <w:top w:val="nil"/>
              <w:left w:val="nil"/>
              <w:bottom w:val="single" w:sz="4" w:space="0" w:color="000000"/>
              <w:right w:val="single" w:sz="12" w:space="0" w:color="000000"/>
            </w:tcBorders>
            <w:shd w:val="clear" w:color="auto" w:fill="auto"/>
            <w:vAlign w:val="center"/>
          </w:tcPr>
          <w:p w:rsidR="004477EC" w:rsidRPr="004477EC" w:rsidRDefault="0067180F" w:rsidP="00895359">
            <w:pPr>
              <w:spacing w:after="0" w:line="240" w:lineRule="auto"/>
              <w:rPr>
                <w:rFonts w:ascii="Times New Roman" w:hAnsi="Times New Roman"/>
                <w:color w:val="000000"/>
                <w:sz w:val="22"/>
                <w:szCs w:val="22"/>
              </w:rPr>
            </w:pPr>
            <w:r>
              <w:rPr>
                <w:rFonts w:ascii="Times New Roman" w:hAnsi="Times New Roman"/>
                <w:color w:val="000000"/>
                <w:sz w:val="22"/>
                <w:szCs w:val="22"/>
              </w:rPr>
              <w:t>1740000</w:t>
            </w:r>
          </w:p>
        </w:tc>
      </w:tr>
      <w:tr w:rsidR="004477EC"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477EC" w:rsidRPr="00987750" w:rsidRDefault="004477EC"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4477EC" w:rsidRPr="001F2A4E" w:rsidRDefault="004477EC" w:rsidP="00895359">
            <w:pPr>
              <w:spacing w:after="0" w:line="240" w:lineRule="auto"/>
              <w:rPr>
                <w:rFonts w:ascii="Times New Roman" w:hAnsi="Times New Roman"/>
                <w:color w:val="000000"/>
                <w:szCs w:val="24"/>
              </w:rPr>
            </w:pPr>
            <w:r w:rsidRPr="001F2A4E">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4477EC" w:rsidRPr="001F2A4E" w:rsidRDefault="004477EC" w:rsidP="00895359">
            <w:pPr>
              <w:spacing w:after="0" w:line="240" w:lineRule="auto"/>
              <w:rPr>
                <w:rFonts w:ascii="Times New Roman" w:hAnsi="Times New Roman"/>
                <w:color w:val="000000"/>
                <w:szCs w:val="24"/>
              </w:rPr>
            </w:pPr>
            <w:r w:rsidRPr="001F2A4E">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4477EC" w:rsidRPr="001F2A4E" w:rsidRDefault="004477EC" w:rsidP="00895359">
            <w:pPr>
              <w:spacing w:after="0" w:line="240" w:lineRule="auto"/>
              <w:rPr>
                <w:rFonts w:ascii="Times New Roman" w:hAnsi="Times New Roman"/>
                <w:color w:val="000000"/>
                <w:szCs w:val="24"/>
              </w:rPr>
            </w:pPr>
            <w:r w:rsidRPr="001F2A4E">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4477EC" w:rsidRPr="001F2A4E" w:rsidRDefault="004477EC" w:rsidP="00895359">
            <w:pPr>
              <w:spacing w:after="0" w:line="240" w:lineRule="auto"/>
              <w:rPr>
                <w:rFonts w:ascii="Times New Roman" w:hAnsi="Times New Roman"/>
                <w:color w:val="000000"/>
                <w:szCs w:val="24"/>
              </w:rPr>
            </w:pPr>
            <w:r w:rsidRPr="001F2A4E">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4477EC" w:rsidRPr="001F2A4E" w:rsidRDefault="004477EC" w:rsidP="00895359">
            <w:pPr>
              <w:spacing w:after="0" w:line="240" w:lineRule="auto"/>
              <w:rPr>
                <w:rFonts w:ascii="Times New Roman" w:hAnsi="Times New Roman"/>
                <w:color w:val="000000"/>
                <w:szCs w:val="24"/>
              </w:rPr>
            </w:pPr>
            <w:r w:rsidRPr="001F2A4E">
              <w:rPr>
                <w:rFonts w:ascii="Times New Roman" w:hAnsi="Times New Roman"/>
                <w:color w:val="000000"/>
                <w:szCs w:val="24"/>
              </w:rPr>
              <w:t>0</w:t>
            </w:r>
          </w:p>
        </w:tc>
        <w:tc>
          <w:tcPr>
            <w:tcW w:w="1560" w:type="dxa"/>
            <w:tcBorders>
              <w:top w:val="nil"/>
              <w:left w:val="nil"/>
              <w:bottom w:val="single" w:sz="4" w:space="0" w:color="000000"/>
              <w:right w:val="single" w:sz="12" w:space="0" w:color="000000"/>
            </w:tcBorders>
            <w:shd w:val="clear" w:color="auto" w:fill="auto"/>
            <w:vAlign w:val="center"/>
          </w:tcPr>
          <w:p w:rsidR="004477EC" w:rsidRPr="001F2A4E" w:rsidRDefault="004477EC" w:rsidP="00895359">
            <w:pPr>
              <w:spacing w:after="0" w:line="240" w:lineRule="auto"/>
              <w:rPr>
                <w:rFonts w:ascii="Times New Roman" w:hAnsi="Times New Roman"/>
                <w:color w:val="000000"/>
                <w:szCs w:val="24"/>
              </w:rPr>
            </w:pPr>
            <w:r w:rsidRPr="001F2A4E">
              <w:rPr>
                <w:rFonts w:ascii="Times New Roman" w:hAnsi="Times New Roman"/>
                <w:color w:val="000000"/>
                <w:szCs w:val="24"/>
              </w:rPr>
              <w:t>0</w:t>
            </w:r>
          </w:p>
        </w:tc>
      </w:tr>
      <w:tr w:rsidR="004477EC"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477EC" w:rsidRPr="00987750" w:rsidRDefault="004477EC"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4477EC" w:rsidRPr="001F2A4E" w:rsidRDefault="0067180F" w:rsidP="00895359">
            <w:pPr>
              <w:spacing w:after="0" w:line="240" w:lineRule="auto"/>
              <w:rPr>
                <w:rFonts w:ascii="Times New Roman" w:hAnsi="Times New Roman"/>
                <w:color w:val="000000"/>
                <w:szCs w:val="24"/>
              </w:rPr>
            </w:pPr>
            <w:r>
              <w:rPr>
                <w:rFonts w:ascii="Times New Roman" w:hAnsi="Times New Roman"/>
                <w:color w:val="000000"/>
                <w:szCs w:val="24"/>
              </w:rPr>
              <w:t>95000</w:t>
            </w:r>
          </w:p>
        </w:tc>
        <w:tc>
          <w:tcPr>
            <w:tcW w:w="1134" w:type="dxa"/>
            <w:tcBorders>
              <w:top w:val="nil"/>
              <w:left w:val="nil"/>
              <w:bottom w:val="single" w:sz="4" w:space="0" w:color="000000"/>
              <w:right w:val="single" w:sz="4" w:space="0" w:color="000000"/>
            </w:tcBorders>
            <w:shd w:val="clear" w:color="auto" w:fill="auto"/>
            <w:vAlign w:val="center"/>
          </w:tcPr>
          <w:p w:rsidR="004477EC" w:rsidRPr="001F2A4E" w:rsidRDefault="0067180F" w:rsidP="00895359">
            <w:pPr>
              <w:spacing w:after="0" w:line="240" w:lineRule="auto"/>
              <w:rPr>
                <w:rFonts w:ascii="Times New Roman" w:hAnsi="Times New Roman"/>
                <w:color w:val="000000"/>
                <w:szCs w:val="24"/>
              </w:rPr>
            </w:pPr>
            <w:r>
              <w:rPr>
                <w:rFonts w:ascii="Times New Roman" w:hAnsi="Times New Roman"/>
                <w:color w:val="000000"/>
                <w:szCs w:val="24"/>
              </w:rPr>
              <w:t>120000</w:t>
            </w:r>
          </w:p>
        </w:tc>
        <w:tc>
          <w:tcPr>
            <w:tcW w:w="1134" w:type="dxa"/>
            <w:tcBorders>
              <w:top w:val="nil"/>
              <w:left w:val="nil"/>
              <w:bottom w:val="single" w:sz="4" w:space="0" w:color="000000"/>
              <w:right w:val="single" w:sz="4" w:space="0" w:color="000000"/>
            </w:tcBorders>
            <w:shd w:val="clear" w:color="auto" w:fill="auto"/>
            <w:vAlign w:val="center"/>
          </w:tcPr>
          <w:p w:rsidR="004477EC" w:rsidRPr="001F2A4E" w:rsidRDefault="0067180F" w:rsidP="00895359">
            <w:pPr>
              <w:spacing w:after="0" w:line="240" w:lineRule="auto"/>
              <w:rPr>
                <w:rFonts w:ascii="Times New Roman" w:hAnsi="Times New Roman"/>
                <w:color w:val="000000"/>
                <w:szCs w:val="24"/>
              </w:rPr>
            </w:pPr>
            <w:r>
              <w:rPr>
                <w:rFonts w:ascii="Times New Roman" w:hAnsi="Times New Roman"/>
                <w:color w:val="000000"/>
                <w:szCs w:val="24"/>
              </w:rPr>
              <w:t>150000</w:t>
            </w:r>
          </w:p>
        </w:tc>
        <w:tc>
          <w:tcPr>
            <w:tcW w:w="1134" w:type="dxa"/>
            <w:tcBorders>
              <w:top w:val="nil"/>
              <w:left w:val="nil"/>
              <w:bottom w:val="single" w:sz="4" w:space="0" w:color="000000"/>
              <w:right w:val="single" w:sz="4" w:space="0" w:color="000000"/>
            </w:tcBorders>
            <w:shd w:val="clear" w:color="auto" w:fill="auto"/>
            <w:vAlign w:val="center"/>
          </w:tcPr>
          <w:p w:rsidR="004477EC" w:rsidRPr="001F2A4E" w:rsidRDefault="0067180F" w:rsidP="00895359">
            <w:pPr>
              <w:spacing w:after="0" w:line="240" w:lineRule="auto"/>
              <w:rPr>
                <w:rFonts w:ascii="Times New Roman" w:hAnsi="Times New Roman"/>
                <w:color w:val="000000"/>
                <w:szCs w:val="24"/>
              </w:rPr>
            </w:pPr>
            <w:r>
              <w:rPr>
                <w:rFonts w:ascii="Times New Roman" w:hAnsi="Times New Roman"/>
                <w:color w:val="000000"/>
                <w:szCs w:val="24"/>
              </w:rPr>
              <w:t>165000</w:t>
            </w:r>
          </w:p>
        </w:tc>
        <w:tc>
          <w:tcPr>
            <w:tcW w:w="1134" w:type="dxa"/>
            <w:tcBorders>
              <w:top w:val="nil"/>
              <w:left w:val="nil"/>
              <w:bottom w:val="single" w:sz="4" w:space="0" w:color="000000"/>
              <w:right w:val="single" w:sz="4" w:space="0" w:color="000000"/>
            </w:tcBorders>
            <w:shd w:val="clear" w:color="auto" w:fill="auto"/>
            <w:vAlign w:val="center"/>
          </w:tcPr>
          <w:p w:rsidR="004477EC" w:rsidRPr="001F2A4E" w:rsidRDefault="0067180F" w:rsidP="00895359">
            <w:pPr>
              <w:spacing w:after="0" w:line="240" w:lineRule="auto"/>
              <w:rPr>
                <w:rFonts w:ascii="Times New Roman" w:hAnsi="Times New Roman"/>
                <w:color w:val="000000"/>
                <w:szCs w:val="24"/>
              </w:rPr>
            </w:pPr>
            <w:r>
              <w:rPr>
                <w:rFonts w:ascii="Times New Roman" w:hAnsi="Times New Roman"/>
                <w:color w:val="000000"/>
                <w:szCs w:val="24"/>
              </w:rPr>
              <w:t>175000</w:t>
            </w:r>
          </w:p>
        </w:tc>
        <w:tc>
          <w:tcPr>
            <w:tcW w:w="1560" w:type="dxa"/>
            <w:tcBorders>
              <w:top w:val="nil"/>
              <w:left w:val="nil"/>
              <w:bottom w:val="single" w:sz="4" w:space="0" w:color="000000"/>
              <w:right w:val="single" w:sz="12" w:space="0" w:color="000000"/>
            </w:tcBorders>
            <w:shd w:val="clear" w:color="auto" w:fill="auto"/>
            <w:vAlign w:val="center"/>
          </w:tcPr>
          <w:p w:rsidR="004477EC" w:rsidRPr="001F2A4E" w:rsidRDefault="0067180F" w:rsidP="00895359">
            <w:pPr>
              <w:spacing w:after="0" w:line="240" w:lineRule="auto"/>
              <w:rPr>
                <w:rFonts w:ascii="Times New Roman" w:hAnsi="Times New Roman"/>
                <w:color w:val="000000"/>
                <w:szCs w:val="24"/>
              </w:rPr>
            </w:pPr>
            <w:r>
              <w:rPr>
                <w:rFonts w:ascii="Times New Roman" w:hAnsi="Times New Roman"/>
                <w:color w:val="000000"/>
                <w:szCs w:val="24"/>
              </w:rPr>
              <w:t>705000</w:t>
            </w:r>
          </w:p>
        </w:tc>
      </w:tr>
      <w:tr w:rsidR="004477EC"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477EC" w:rsidRPr="00987750" w:rsidRDefault="004477EC"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477EC" w:rsidRPr="004477EC" w:rsidRDefault="0067180F" w:rsidP="00895359">
            <w:pPr>
              <w:spacing w:after="0" w:line="240" w:lineRule="auto"/>
              <w:rPr>
                <w:rFonts w:ascii="Times New Roman" w:hAnsi="Times New Roman"/>
                <w:color w:val="000000"/>
                <w:sz w:val="22"/>
                <w:szCs w:val="22"/>
              </w:rPr>
            </w:pPr>
            <w:r>
              <w:rPr>
                <w:rFonts w:ascii="Times New Roman" w:hAnsi="Times New Roman"/>
                <w:color w:val="000000"/>
                <w:sz w:val="22"/>
                <w:szCs w:val="22"/>
              </w:rPr>
              <w:t>385000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477EC" w:rsidRPr="004477EC" w:rsidRDefault="0067180F" w:rsidP="00895359">
            <w:pPr>
              <w:spacing w:after="0" w:line="240" w:lineRule="auto"/>
              <w:rPr>
                <w:rFonts w:ascii="Times New Roman" w:hAnsi="Times New Roman"/>
                <w:color w:val="000000"/>
                <w:sz w:val="22"/>
                <w:szCs w:val="22"/>
              </w:rPr>
            </w:pPr>
            <w:r>
              <w:rPr>
                <w:rFonts w:ascii="Times New Roman" w:hAnsi="Times New Roman"/>
                <w:color w:val="000000"/>
                <w:sz w:val="22"/>
                <w:szCs w:val="22"/>
              </w:rPr>
              <w:t>440000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477EC" w:rsidRPr="004477EC" w:rsidRDefault="0067180F" w:rsidP="00895359">
            <w:pPr>
              <w:spacing w:after="0" w:line="240" w:lineRule="auto"/>
              <w:rPr>
                <w:rFonts w:ascii="Times New Roman" w:hAnsi="Times New Roman"/>
                <w:color w:val="000000"/>
                <w:sz w:val="22"/>
                <w:szCs w:val="22"/>
              </w:rPr>
            </w:pPr>
            <w:r>
              <w:rPr>
                <w:rFonts w:ascii="Times New Roman" w:hAnsi="Times New Roman"/>
                <w:color w:val="000000"/>
                <w:sz w:val="22"/>
                <w:szCs w:val="22"/>
              </w:rPr>
              <w:t>500000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477EC" w:rsidRPr="004477EC" w:rsidRDefault="0067180F" w:rsidP="00895359">
            <w:pPr>
              <w:spacing w:after="0" w:line="240" w:lineRule="auto"/>
              <w:rPr>
                <w:rFonts w:ascii="Times New Roman" w:hAnsi="Times New Roman"/>
                <w:color w:val="000000"/>
                <w:sz w:val="22"/>
                <w:szCs w:val="22"/>
              </w:rPr>
            </w:pPr>
            <w:r>
              <w:rPr>
                <w:rFonts w:ascii="Times New Roman" w:hAnsi="Times New Roman"/>
                <w:color w:val="000000"/>
                <w:sz w:val="22"/>
                <w:szCs w:val="22"/>
              </w:rPr>
              <w:t>545000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477EC" w:rsidRPr="004477EC" w:rsidRDefault="0067180F" w:rsidP="00895359">
            <w:pPr>
              <w:spacing w:after="0" w:line="240" w:lineRule="auto"/>
              <w:rPr>
                <w:rFonts w:ascii="Times New Roman" w:hAnsi="Times New Roman"/>
                <w:color w:val="000000"/>
                <w:sz w:val="22"/>
                <w:szCs w:val="22"/>
              </w:rPr>
            </w:pPr>
            <w:r>
              <w:rPr>
                <w:rFonts w:ascii="Times New Roman" w:hAnsi="Times New Roman"/>
                <w:color w:val="000000"/>
                <w:sz w:val="22"/>
                <w:szCs w:val="22"/>
              </w:rPr>
              <w:t>575000</w:t>
            </w:r>
            <w:bookmarkStart w:id="49" w:name="_GoBack"/>
            <w:bookmarkEnd w:id="49"/>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4477EC" w:rsidRPr="004477EC" w:rsidRDefault="0067180F" w:rsidP="00895359">
            <w:pPr>
              <w:spacing w:after="0" w:line="240" w:lineRule="auto"/>
              <w:rPr>
                <w:rFonts w:ascii="Times New Roman" w:hAnsi="Times New Roman"/>
                <w:color w:val="000000"/>
                <w:sz w:val="22"/>
                <w:szCs w:val="22"/>
              </w:rPr>
            </w:pPr>
            <w:r>
              <w:rPr>
                <w:rFonts w:ascii="Times New Roman" w:hAnsi="Times New Roman"/>
                <w:color w:val="000000"/>
                <w:sz w:val="22"/>
                <w:szCs w:val="22"/>
              </w:rPr>
              <w:t>2445000</w:t>
            </w:r>
          </w:p>
        </w:tc>
      </w:tr>
    </w:tbl>
    <w:p w:rsidR="00C726D2" w:rsidRPr="00987750" w:rsidRDefault="00C726D2" w:rsidP="006517D8">
      <w:pPr>
        <w:pStyle w:val="Balk1"/>
      </w:pPr>
      <w:bookmarkStart w:id="50" w:name="_Toc416085171"/>
      <w:bookmarkStart w:id="51" w:name="_Toc529519472"/>
      <w:r w:rsidRPr="00987750">
        <w:t>VI. BÖLÜM</w:t>
      </w:r>
      <w:bookmarkEnd w:id="50"/>
      <w:bookmarkEnd w:id="51"/>
      <w:r w:rsidRPr="00987750">
        <w:t>:</w:t>
      </w:r>
      <w:bookmarkStart w:id="52" w:name="_Toc416085172"/>
      <w:bookmarkStart w:id="53" w:name="_Toc529519473"/>
      <w:r w:rsidRPr="00987750">
        <w:t xml:space="preserve"> İZLEME VE DEĞERLENDİRME</w:t>
      </w:r>
      <w:bookmarkEnd w:id="52"/>
      <w:bookmarkEnd w:id="53"/>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5747E5">
      <w:footerReference w:type="default" r:id="rId15"/>
      <w:footerReference w:type="first" r:id="rId16"/>
      <w:pgSz w:w="16838" w:h="11906" w:orient="landscape"/>
      <w:pgMar w:top="0" w:right="1417" w:bottom="426"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14F" w:rsidRDefault="00B7114F" w:rsidP="00811861">
      <w:pPr>
        <w:spacing w:after="0" w:line="240" w:lineRule="auto"/>
      </w:pPr>
      <w:r>
        <w:separator/>
      </w:r>
    </w:p>
  </w:endnote>
  <w:endnote w:type="continuationSeparator" w:id="0">
    <w:p w:rsidR="00B7114F" w:rsidRDefault="00B7114F"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682611"/>
      <w:docPartObj>
        <w:docPartGallery w:val="Page Numbers (Bottom of Page)"/>
        <w:docPartUnique/>
      </w:docPartObj>
    </w:sdtPr>
    <w:sdtContent>
      <w:p w:rsidR="003F1C11" w:rsidRDefault="003F1C11">
        <w:pPr>
          <w:pStyle w:val="Altbilgi"/>
          <w:jc w:val="right"/>
        </w:pPr>
        <w:r>
          <w:fldChar w:fldCharType="begin"/>
        </w:r>
        <w:r>
          <w:instrText xml:space="preserve"> PAGE   \* MERGEFORMAT </w:instrText>
        </w:r>
        <w:r>
          <w:fldChar w:fldCharType="separate"/>
        </w:r>
        <w:r w:rsidR="0049323E">
          <w:rPr>
            <w:noProof/>
          </w:rPr>
          <w:t>48</w:t>
        </w:r>
        <w:r>
          <w:rPr>
            <w:noProof/>
          </w:rPr>
          <w:fldChar w:fldCharType="end"/>
        </w:r>
      </w:p>
    </w:sdtContent>
  </w:sdt>
  <w:p w:rsidR="003F1C11" w:rsidRDefault="003F1C1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11" w:rsidRDefault="003F1C11" w:rsidP="006517D8">
    <w:pPr>
      <w:pStyle w:val="Altbilgi"/>
    </w:pPr>
    <w:r>
      <w:fldChar w:fldCharType="begin"/>
    </w:r>
    <w:r>
      <w:instrText>PAGE   \* MERGEFORMAT</w:instrText>
    </w:r>
    <w:r>
      <w:fldChar w:fldCharType="separate"/>
    </w:r>
    <w:r>
      <w:rPr>
        <w:noProof/>
      </w:rPr>
      <w:t>1</w:t>
    </w:r>
    <w:r>
      <w:rPr>
        <w:noProof/>
      </w:rPr>
      <w:fldChar w:fldCharType="end"/>
    </w:r>
  </w:p>
  <w:p w:rsidR="003F1C11" w:rsidRDefault="003F1C11"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14F" w:rsidRDefault="00B7114F" w:rsidP="00811861">
      <w:pPr>
        <w:spacing w:after="0" w:line="240" w:lineRule="auto"/>
      </w:pPr>
      <w:r>
        <w:separator/>
      </w:r>
    </w:p>
  </w:footnote>
  <w:footnote w:type="continuationSeparator" w:id="0">
    <w:p w:rsidR="00B7114F" w:rsidRDefault="00B7114F"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7620"/>
    <w:multiLevelType w:val="hybridMultilevel"/>
    <w:tmpl w:val="F1D2A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EF423B"/>
    <w:multiLevelType w:val="hybridMultilevel"/>
    <w:tmpl w:val="259067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4669D9"/>
    <w:multiLevelType w:val="hybridMultilevel"/>
    <w:tmpl w:val="C8EEE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567F95"/>
    <w:multiLevelType w:val="hybridMultilevel"/>
    <w:tmpl w:val="D2EC5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433774"/>
    <w:multiLevelType w:val="hybridMultilevel"/>
    <w:tmpl w:val="1A6023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EF0865"/>
    <w:multiLevelType w:val="hybridMultilevel"/>
    <w:tmpl w:val="94644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9B2BA7"/>
    <w:multiLevelType w:val="hybridMultilevel"/>
    <w:tmpl w:val="F78C37F2"/>
    <w:lvl w:ilvl="0" w:tplc="2CDAF0F2">
      <w:start w:val="1"/>
      <w:numFmt w:val="decimal"/>
      <w:lvlText w:val="%1)"/>
      <w:lvlJc w:val="left"/>
      <w:pPr>
        <w:ind w:left="720" w:hanging="360"/>
      </w:pPr>
      <w:rPr>
        <w:rFonts w:eastAsia="AGaramondPro-Regular"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9F1F3B"/>
    <w:multiLevelType w:val="hybridMultilevel"/>
    <w:tmpl w:val="6450E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0041AC"/>
    <w:multiLevelType w:val="hybridMultilevel"/>
    <w:tmpl w:val="6AFEF168"/>
    <w:lvl w:ilvl="0" w:tplc="041F0001">
      <w:start w:val="1"/>
      <w:numFmt w:val="bullet"/>
      <w:lvlText w:val=""/>
      <w:lvlJc w:val="left"/>
      <w:pPr>
        <w:ind w:left="793" w:hanging="360"/>
      </w:pPr>
      <w:rPr>
        <w:rFonts w:ascii="Symbol" w:hAnsi="Symbol" w:hint="default"/>
      </w:rPr>
    </w:lvl>
    <w:lvl w:ilvl="1" w:tplc="041F0003" w:tentative="1">
      <w:start w:val="1"/>
      <w:numFmt w:val="bullet"/>
      <w:lvlText w:val="o"/>
      <w:lvlJc w:val="left"/>
      <w:pPr>
        <w:ind w:left="1513" w:hanging="360"/>
      </w:pPr>
      <w:rPr>
        <w:rFonts w:ascii="Courier New" w:hAnsi="Courier New" w:cs="Courier New" w:hint="default"/>
      </w:rPr>
    </w:lvl>
    <w:lvl w:ilvl="2" w:tplc="041F0005" w:tentative="1">
      <w:start w:val="1"/>
      <w:numFmt w:val="bullet"/>
      <w:lvlText w:val=""/>
      <w:lvlJc w:val="left"/>
      <w:pPr>
        <w:ind w:left="2233" w:hanging="360"/>
      </w:pPr>
      <w:rPr>
        <w:rFonts w:ascii="Wingdings" w:hAnsi="Wingdings" w:hint="default"/>
      </w:rPr>
    </w:lvl>
    <w:lvl w:ilvl="3" w:tplc="041F0001" w:tentative="1">
      <w:start w:val="1"/>
      <w:numFmt w:val="bullet"/>
      <w:lvlText w:val=""/>
      <w:lvlJc w:val="left"/>
      <w:pPr>
        <w:ind w:left="2953" w:hanging="360"/>
      </w:pPr>
      <w:rPr>
        <w:rFonts w:ascii="Symbol" w:hAnsi="Symbol" w:hint="default"/>
      </w:rPr>
    </w:lvl>
    <w:lvl w:ilvl="4" w:tplc="041F0003" w:tentative="1">
      <w:start w:val="1"/>
      <w:numFmt w:val="bullet"/>
      <w:lvlText w:val="o"/>
      <w:lvlJc w:val="left"/>
      <w:pPr>
        <w:ind w:left="3673" w:hanging="360"/>
      </w:pPr>
      <w:rPr>
        <w:rFonts w:ascii="Courier New" w:hAnsi="Courier New" w:cs="Courier New" w:hint="default"/>
      </w:rPr>
    </w:lvl>
    <w:lvl w:ilvl="5" w:tplc="041F0005" w:tentative="1">
      <w:start w:val="1"/>
      <w:numFmt w:val="bullet"/>
      <w:lvlText w:val=""/>
      <w:lvlJc w:val="left"/>
      <w:pPr>
        <w:ind w:left="4393" w:hanging="360"/>
      </w:pPr>
      <w:rPr>
        <w:rFonts w:ascii="Wingdings" w:hAnsi="Wingdings" w:hint="default"/>
      </w:rPr>
    </w:lvl>
    <w:lvl w:ilvl="6" w:tplc="041F0001" w:tentative="1">
      <w:start w:val="1"/>
      <w:numFmt w:val="bullet"/>
      <w:lvlText w:val=""/>
      <w:lvlJc w:val="left"/>
      <w:pPr>
        <w:ind w:left="5113" w:hanging="360"/>
      </w:pPr>
      <w:rPr>
        <w:rFonts w:ascii="Symbol" w:hAnsi="Symbol" w:hint="default"/>
      </w:rPr>
    </w:lvl>
    <w:lvl w:ilvl="7" w:tplc="041F0003" w:tentative="1">
      <w:start w:val="1"/>
      <w:numFmt w:val="bullet"/>
      <w:lvlText w:val="o"/>
      <w:lvlJc w:val="left"/>
      <w:pPr>
        <w:ind w:left="5833" w:hanging="360"/>
      </w:pPr>
      <w:rPr>
        <w:rFonts w:ascii="Courier New" w:hAnsi="Courier New" w:cs="Courier New" w:hint="default"/>
      </w:rPr>
    </w:lvl>
    <w:lvl w:ilvl="8" w:tplc="041F0005" w:tentative="1">
      <w:start w:val="1"/>
      <w:numFmt w:val="bullet"/>
      <w:lvlText w:val=""/>
      <w:lvlJc w:val="left"/>
      <w:pPr>
        <w:ind w:left="6553" w:hanging="360"/>
      </w:pPr>
      <w:rPr>
        <w:rFonts w:ascii="Wingdings" w:hAnsi="Wingdings" w:hint="default"/>
      </w:rPr>
    </w:lvl>
  </w:abstractNum>
  <w:abstractNum w:abstractNumId="9">
    <w:nsid w:val="277F76EB"/>
    <w:multiLevelType w:val="hybridMultilevel"/>
    <w:tmpl w:val="DC982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98225A"/>
    <w:multiLevelType w:val="hybridMultilevel"/>
    <w:tmpl w:val="23C0E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2C5121"/>
    <w:multiLevelType w:val="hybridMultilevel"/>
    <w:tmpl w:val="6D7EF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
    <w:nsid w:val="41C3215B"/>
    <w:multiLevelType w:val="hybridMultilevel"/>
    <w:tmpl w:val="BB2E57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5440F50"/>
    <w:multiLevelType w:val="hybridMultilevel"/>
    <w:tmpl w:val="66E4CE1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9614055"/>
    <w:multiLevelType w:val="hybridMultilevel"/>
    <w:tmpl w:val="840C48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9F16BB3"/>
    <w:multiLevelType w:val="hybridMultilevel"/>
    <w:tmpl w:val="FB185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A170CFF"/>
    <w:multiLevelType w:val="hybridMultilevel"/>
    <w:tmpl w:val="69568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AD50299"/>
    <w:multiLevelType w:val="hybridMultilevel"/>
    <w:tmpl w:val="D30CF9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0410C3F"/>
    <w:multiLevelType w:val="hybridMultilevel"/>
    <w:tmpl w:val="DCCE4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3D84BD0"/>
    <w:multiLevelType w:val="hybridMultilevel"/>
    <w:tmpl w:val="438C9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938001D"/>
    <w:multiLevelType w:val="hybridMultilevel"/>
    <w:tmpl w:val="2AB6D1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9BB240A"/>
    <w:multiLevelType w:val="hybridMultilevel"/>
    <w:tmpl w:val="861C6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B300871"/>
    <w:multiLevelType w:val="hybridMultilevel"/>
    <w:tmpl w:val="D9541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FF46BF2"/>
    <w:multiLevelType w:val="hybridMultilevel"/>
    <w:tmpl w:val="D62AB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20C2FA0"/>
    <w:multiLevelType w:val="hybridMultilevel"/>
    <w:tmpl w:val="70806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A1F7663"/>
    <w:multiLevelType w:val="hybridMultilevel"/>
    <w:tmpl w:val="9154C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DB47310"/>
    <w:multiLevelType w:val="hybridMultilevel"/>
    <w:tmpl w:val="F58CC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DB57574"/>
    <w:multiLevelType w:val="hybridMultilevel"/>
    <w:tmpl w:val="8EEA1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B874DC6"/>
    <w:multiLevelType w:val="hybridMultilevel"/>
    <w:tmpl w:val="D6449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BB40BBB"/>
    <w:multiLevelType w:val="hybridMultilevel"/>
    <w:tmpl w:val="6CBCD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C3142EE"/>
    <w:multiLevelType w:val="hybridMultilevel"/>
    <w:tmpl w:val="8B68A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EAE407E"/>
    <w:multiLevelType w:val="hybridMultilevel"/>
    <w:tmpl w:val="EAE29DC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FF94575"/>
    <w:multiLevelType w:val="hybridMultilevel"/>
    <w:tmpl w:val="D818B3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2"/>
  </w:num>
  <w:num w:numId="5">
    <w:abstractNumId w:val="6"/>
  </w:num>
  <w:num w:numId="6">
    <w:abstractNumId w:val="14"/>
  </w:num>
  <w:num w:numId="7">
    <w:abstractNumId w:val="34"/>
  </w:num>
  <w:num w:numId="8">
    <w:abstractNumId w:val="24"/>
  </w:num>
  <w:num w:numId="9">
    <w:abstractNumId w:val="25"/>
  </w:num>
  <w:num w:numId="10">
    <w:abstractNumId w:val="19"/>
  </w:num>
  <w:num w:numId="11">
    <w:abstractNumId w:val="22"/>
  </w:num>
  <w:num w:numId="12">
    <w:abstractNumId w:val="11"/>
  </w:num>
  <w:num w:numId="13">
    <w:abstractNumId w:val="8"/>
  </w:num>
  <w:num w:numId="14">
    <w:abstractNumId w:val="32"/>
  </w:num>
  <w:num w:numId="15">
    <w:abstractNumId w:val="7"/>
  </w:num>
  <w:num w:numId="16">
    <w:abstractNumId w:val="20"/>
  </w:num>
  <w:num w:numId="17">
    <w:abstractNumId w:val="18"/>
  </w:num>
  <w:num w:numId="18">
    <w:abstractNumId w:val="9"/>
  </w:num>
  <w:num w:numId="19">
    <w:abstractNumId w:val="31"/>
  </w:num>
  <w:num w:numId="20">
    <w:abstractNumId w:val="5"/>
  </w:num>
  <w:num w:numId="21">
    <w:abstractNumId w:val="16"/>
  </w:num>
  <w:num w:numId="22">
    <w:abstractNumId w:val="3"/>
  </w:num>
  <w:num w:numId="23">
    <w:abstractNumId w:val="0"/>
  </w:num>
  <w:num w:numId="24">
    <w:abstractNumId w:val="4"/>
  </w:num>
  <w:num w:numId="25">
    <w:abstractNumId w:val="33"/>
  </w:num>
  <w:num w:numId="26">
    <w:abstractNumId w:val="27"/>
  </w:num>
  <w:num w:numId="27">
    <w:abstractNumId w:val="17"/>
  </w:num>
  <w:num w:numId="28">
    <w:abstractNumId w:val="10"/>
  </w:num>
  <w:num w:numId="29">
    <w:abstractNumId w:val="15"/>
  </w:num>
  <w:num w:numId="30">
    <w:abstractNumId w:val="2"/>
  </w:num>
  <w:num w:numId="31">
    <w:abstractNumId w:val="21"/>
  </w:num>
  <w:num w:numId="32">
    <w:abstractNumId w:val="1"/>
  </w:num>
  <w:num w:numId="33">
    <w:abstractNumId w:val="13"/>
  </w:num>
  <w:num w:numId="34">
    <w:abstractNumId w:val="35"/>
  </w:num>
  <w:num w:numId="35">
    <w:abstractNumId w:val="26"/>
  </w:num>
  <w:num w:numId="36">
    <w:abstractNumId w:val="2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6D82"/>
    <w:rsid w:val="00012438"/>
    <w:rsid w:val="000233A7"/>
    <w:rsid w:val="00025CC3"/>
    <w:rsid w:val="000368B4"/>
    <w:rsid w:val="00037308"/>
    <w:rsid w:val="0004347E"/>
    <w:rsid w:val="00056CC1"/>
    <w:rsid w:val="00062DC0"/>
    <w:rsid w:val="00064F78"/>
    <w:rsid w:val="000737A2"/>
    <w:rsid w:val="00076F45"/>
    <w:rsid w:val="00081AC3"/>
    <w:rsid w:val="00086716"/>
    <w:rsid w:val="0008746F"/>
    <w:rsid w:val="0009257E"/>
    <w:rsid w:val="000A2801"/>
    <w:rsid w:val="000A3C3A"/>
    <w:rsid w:val="000A5733"/>
    <w:rsid w:val="000B0EC5"/>
    <w:rsid w:val="000B3737"/>
    <w:rsid w:val="000C695D"/>
    <w:rsid w:val="000D13CC"/>
    <w:rsid w:val="000D58EB"/>
    <w:rsid w:val="000D5AF6"/>
    <w:rsid w:val="000D6303"/>
    <w:rsid w:val="000E2243"/>
    <w:rsid w:val="000E373E"/>
    <w:rsid w:val="000E4D78"/>
    <w:rsid w:val="000E72E0"/>
    <w:rsid w:val="000F21D4"/>
    <w:rsid w:val="000F3D8E"/>
    <w:rsid w:val="000F5C4E"/>
    <w:rsid w:val="001004FF"/>
    <w:rsid w:val="00102A4E"/>
    <w:rsid w:val="00111A82"/>
    <w:rsid w:val="0011629D"/>
    <w:rsid w:val="00120AB4"/>
    <w:rsid w:val="00122676"/>
    <w:rsid w:val="00136B6E"/>
    <w:rsid w:val="00137F56"/>
    <w:rsid w:val="0014066A"/>
    <w:rsid w:val="00142FC6"/>
    <w:rsid w:val="0014490D"/>
    <w:rsid w:val="00147C43"/>
    <w:rsid w:val="001525A6"/>
    <w:rsid w:val="00160297"/>
    <w:rsid w:val="00161D44"/>
    <w:rsid w:val="0017029A"/>
    <w:rsid w:val="00172144"/>
    <w:rsid w:val="00174E53"/>
    <w:rsid w:val="00175025"/>
    <w:rsid w:val="0017737A"/>
    <w:rsid w:val="0018737E"/>
    <w:rsid w:val="0019322A"/>
    <w:rsid w:val="001A062E"/>
    <w:rsid w:val="001A40D7"/>
    <w:rsid w:val="001A4529"/>
    <w:rsid w:val="001A5AE8"/>
    <w:rsid w:val="001A6017"/>
    <w:rsid w:val="001B1469"/>
    <w:rsid w:val="001B1B99"/>
    <w:rsid w:val="001B4307"/>
    <w:rsid w:val="001B6576"/>
    <w:rsid w:val="001B71D9"/>
    <w:rsid w:val="001C1414"/>
    <w:rsid w:val="001C4DCA"/>
    <w:rsid w:val="001D0E9B"/>
    <w:rsid w:val="001D62C8"/>
    <w:rsid w:val="001D73E3"/>
    <w:rsid w:val="001D774A"/>
    <w:rsid w:val="001E061F"/>
    <w:rsid w:val="001E295A"/>
    <w:rsid w:val="001F46C5"/>
    <w:rsid w:val="001F6352"/>
    <w:rsid w:val="00203022"/>
    <w:rsid w:val="00211F1F"/>
    <w:rsid w:val="00212751"/>
    <w:rsid w:val="00215F74"/>
    <w:rsid w:val="002223D9"/>
    <w:rsid w:val="00222EAE"/>
    <w:rsid w:val="0022326C"/>
    <w:rsid w:val="00230D24"/>
    <w:rsid w:val="00233274"/>
    <w:rsid w:val="002364E8"/>
    <w:rsid w:val="00252D8C"/>
    <w:rsid w:val="00256B5F"/>
    <w:rsid w:val="002719A6"/>
    <w:rsid w:val="0027228F"/>
    <w:rsid w:val="002741A6"/>
    <w:rsid w:val="002809B4"/>
    <w:rsid w:val="0029734E"/>
    <w:rsid w:val="002A2F90"/>
    <w:rsid w:val="002A4A19"/>
    <w:rsid w:val="002A7026"/>
    <w:rsid w:val="002B09B5"/>
    <w:rsid w:val="002B2A97"/>
    <w:rsid w:val="002B35E6"/>
    <w:rsid w:val="002B375B"/>
    <w:rsid w:val="002C107F"/>
    <w:rsid w:val="002C1390"/>
    <w:rsid w:val="002C7757"/>
    <w:rsid w:val="002D278C"/>
    <w:rsid w:val="002E20BF"/>
    <w:rsid w:val="002E66DF"/>
    <w:rsid w:val="002F19F6"/>
    <w:rsid w:val="002F340A"/>
    <w:rsid w:val="002F347F"/>
    <w:rsid w:val="002F37FC"/>
    <w:rsid w:val="00301404"/>
    <w:rsid w:val="0032181A"/>
    <w:rsid w:val="003262C6"/>
    <w:rsid w:val="0032636A"/>
    <w:rsid w:val="003338DC"/>
    <w:rsid w:val="00334B88"/>
    <w:rsid w:val="00337553"/>
    <w:rsid w:val="00342A4A"/>
    <w:rsid w:val="00342D26"/>
    <w:rsid w:val="003503A1"/>
    <w:rsid w:val="003533AA"/>
    <w:rsid w:val="003541E5"/>
    <w:rsid w:val="00354240"/>
    <w:rsid w:val="00355118"/>
    <w:rsid w:val="003612FC"/>
    <w:rsid w:val="003638A1"/>
    <w:rsid w:val="003716C9"/>
    <w:rsid w:val="00373C1E"/>
    <w:rsid w:val="0037552B"/>
    <w:rsid w:val="00376119"/>
    <w:rsid w:val="00383840"/>
    <w:rsid w:val="00384BF8"/>
    <w:rsid w:val="00384F38"/>
    <w:rsid w:val="003870B0"/>
    <w:rsid w:val="003874D6"/>
    <w:rsid w:val="00391EED"/>
    <w:rsid w:val="00397DE3"/>
    <w:rsid w:val="003A0451"/>
    <w:rsid w:val="003A3017"/>
    <w:rsid w:val="003A6DD6"/>
    <w:rsid w:val="003A7317"/>
    <w:rsid w:val="003B227F"/>
    <w:rsid w:val="003B2E55"/>
    <w:rsid w:val="003B377E"/>
    <w:rsid w:val="003B380A"/>
    <w:rsid w:val="003B62CC"/>
    <w:rsid w:val="003B68C0"/>
    <w:rsid w:val="003B7539"/>
    <w:rsid w:val="003D2155"/>
    <w:rsid w:val="003D27FC"/>
    <w:rsid w:val="003E1759"/>
    <w:rsid w:val="003E51E2"/>
    <w:rsid w:val="003E55A8"/>
    <w:rsid w:val="003F1C11"/>
    <w:rsid w:val="003F4ED9"/>
    <w:rsid w:val="00400757"/>
    <w:rsid w:val="0040191D"/>
    <w:rsid w:val="00401EF3"/>
    <w:rsid w:val="0041081D"/>
    <w:rsid w:val="0041271F"/>
    <w:rsid w:val="004138E4"/>
    <w:rsid w:val="00413A61"/>
    <w:rsid w:val="0042211B"/>
    <w:rsid w:val="00423127"/>
    <w:rsid w:val="00431E94"/>
    <w:rsid w:val="00433C6C"/>
    <w:rsid w:val="00435462"/>
    <w:rsid w:val="00440455"/>
    <w:rsid w:val="00441D51"/>
    <w:rsid w:val="0044671E"/>
    <w:rsid w:val="00447249"/>
    <w:rsid w:val="004477EC"/>
    <w:rsid w:val="00450CB5"/>
    <w:rsid w:val="00453569"/>
    <w:rsid w:val="004551D6"/>
    <w:rsid w:val="004636DD"/>
    <w:rsid w:val="00463E4E"/>
    <w:rsid w:val="0046747D"/>
    <w:rsid w:val="004739C4"/>
    <w:rsid w:val="00484600"/>
    <w:rsid w:val="00486BEF"/>
    <w:rsid w:val="00491AD5"/>
    <w:rsid w:val="0049323E"/>
    <w:rsid w:val="00496A13"/>
    <w:rsid w:val="004972DA"/>
    <w:rsid w:val="004A4892"/>
    <w:rsid w:val="004A715E"/>
    <w:rsid w:val="004A75DD"/>
    <w:rsid w:val="004B59E5"/>
    <w:rsid w:val="004C7C4D"/>
    <w:rsid w:val="004D04FF"/>
    <w:rsid w:val="004D4371"/>
    <w:rsid w:val="004E66F4"/>
    <w:rsid w:val="004F06FA"/>
    <w:rsid w:val="004F0BCD"/>
    <w:rsid w:val="004F4CF4"/>
    <w:rsid w:val="004F7558"/>
    <w:rsid w:val="0050225B"/>
    <w:rsid w:val="005027D4"/>
    <w:rsid w:val="0050435C"/>
    <w:rsid w:val="00512934"/>
    <w:rsid w:val="005141F6"/>
    <w:rsid w:val="00514739"/>
    <w:rsid w:val="005237F8"/>
    <w:rsid w:val="00524D92"/>
    <w:rsid w:val="00527933"/>
    <w:rsid w:val="0053096A"/>
    <w:rsid w:val="0053407E"/>
    <w:rsid w:val="005361F9"/>
    <w:rsid w:val="00540CFD"/>
    <w:rsid w:val="005460AC"/>
    <w:rsid w:val="005503FF"/>
    <w:rsid w:val="00552134"/>
    <w:rsid w:val="0055532B"/>
    <w:rsid w:val="00555FDE"/>
    <w:rsid w:val="00557713"/>
    <w:rsid w:val="00564EF3"/>
    <w:rsid w:val="00571250"/>
    <w:rsid w:val="00571B77"/>
    <w:rsid w:val="005747E5"/>
    <w:rsid w:val="00574F45"/>
    <w:rsid w:val="00575214"/>
    <w:rsid w:val="00575FE3"/>
    <w:rsid w:val="005B15D5"/>
    <w:rsid w:val="005B3A4E"/>
    <w:rsid w:val="005C246C"/>
    <w:rsid w:val="005C3E5E"/>
    <w:rsid w:val="005D2B37"/>
    <w:rsid w:val="005F337E"/>
    <w:rsid w:val="005F3ECB"/>
    <w:rsid w:val="005F460E"/>
    <w:rsid w:val="005F7D95"/>
    <w:rsid w:val="006024DE"/>
    <w:rsid w:val="00602AD6"/>
    <w:rsid w:val="00606732"/>
    <w:rsid w:val="00611FDF"/>
    <w:rsid w:val="006170D5"/>
    <w:rsid w:val="00624983"/>
    <w:rsid w:val="00625A4E"/>
    <w:rsid w:val="00626282"/>
    <w:rsid w:val="006319E8"/>
    <w:rsid w:val="00632D77"/>
    <w:rsid w:val="0063598F"/>
    <w:rsid w:val="00644E53"/>
    <w:rsid w:val="006458BF"/>
    <w:rsid w:val="00647243"/>
    <w:rsid w:val="00647261"/>
    <w:rsid w:val="006517D8"/>
    <w:rsid w:val="00660AE4"/>
    <w:rsid w:val="00667D14"/>
    <w:rsid w:val="0067180F"/>
    <w:rsid w:val="0068437A"/>
    <w:rsid w:val="006954B9"/>
    <w:rsid w:val="00697897"/>
    <w:rsid w:val="006A1485"/>
    <w:rsid w:val="006A2A6B"/>
    <w:rsid w:val="006A4AB3"/>
    <w:rsid w:val="006A7EA2"/>
    <w:rsid w:val="006B023E"/>
    <w:rsid w:val="006B08D4"/>
    <w:rsid w:val="006B31AD"/>
    <w:rsid w:val="006C3A1E"/>
    <w:rsid w:val="006D28A0"/>
    <w:rsid w:val="006D4085"/>
    <w:rsid w:val="006D68D9"/>
    <w:rsid w:val="006D6AF5"/>
    <w:rsid w:val="006D725E"/>
    <w:rsid w:val="006E0781"/>
    <w:rsid w:val="006E2F6B"/>
    <w:rsid w:val="006E2FE5"/>
    <w:rsid w:val="006E49EE"/>
    <w:rsid w:val="006E4E47"/>
    <w:rsid w:val="006F14DE"/>
    <w:rsid w:val="006F216F"/>
    <w:rsid w:val="006F6406"/>
    <w:rsid w:val="00712B0C"/>
    <w:rsid w:val="00713D1A"/>
    <w:rsid w:val="00717C0F"/>
    <w:rsid w:val="00721817"/>
    <w:rsid w:val="00721A9C"/>
    <w:rsid w:val="007255B9"/>
    <w:rsid w:val="007265D1"/>
    <w:rsid w:val="007408ED"/>
    <w:rsid w:val="007514F3"/>
    <w:rsid w:val="007557B5"/>
    <w:rsid w:val="00757B37"/>
    <w:rsid w:val="00757BA9"/>
    <w:rsid w:val="00762052"/>
    <w:rsid w:val="007665BB"/>
    <w:rsid w:val="0076698E"/>
    <w:rsid w:val="0076722A"/>
    <w:rsid w:val="007702DC"/>
    <w:rsid w:val="0077055A"/>
    <w:rsid w:val="0077151E"/>
    <w:rsid w:val="00772AA2"/>
    <w:rsid w:val="00776B7F"/>
    <w:rsid w:val="00790940"/>
    <w:rsid w:val="00792224"/>
    <w:rsid w:val="00796C01"/>
    <w:rsid w:val="007A02D0"/>
    <w:rsid w:val="007A1340"/>
    <w:rsid w:val="007A4836"/>
    <w:rsid w:val="007A6859"/>
    <w:rsid w:val="007A7DAB"/>
    <w:rsid w:val="007B21CA"/>
    <w:rsid w:val="007B44E8"/>
    <w:rsid w:val="007B47A5"/>
    <w:rsid w:val="007C0ECE"/>
    <w:rsid w:val="007C16E3"/>
    <w:rsid w:val="007C5709"/>
    <w:rsid w:val="007D3652"/>
    <w:rsid w:val="007D5DB9"/>
    <w:rsid w:val="007D7536"/>
    <w:rsid w:val="007E131D"/>
    <w:rsid w:val="007F2809"/>
    <w:rsid w:val="007F38DE"/>
    <w:rsid w:val="007F5C80"/>
    <w:rsid w:val="00800863"/>
    <w:rsid w:val="00800D1C"/>
    <w:rsid w:val="00802120"/>
    <w:rsid w:val="00803042"/>
    <w:rsid w:val="0080334E"/>
    <w:rsid w:val="00803BB9"/>
    <w:rsid w:val="00804EBD"/>
    <w:rsid w:val="00804F57"/>
    <w:rsid w:val="00811861"/>
    <w:rsid w:val="008119ED"/>
    <w:rsid w:val="00813695"/>
    <w:rsid w:val="00816BFC"/>
    <w:rsid w:val="00821FB1"/>
    <w:rsid w:val="00826671"/>
    <w:rsid w:val="0083132B"/>
    <w:rsid w:val="00832813"/>
    <w:rsid w:val="00833814"/>
    <w:rsid w:val="00833E94"/>
    <w:rsid w:val="0084108B"/>
    <w:rsid w:val="0084361A"/>
    <w:rsid w:val="0084668B"/>
    <w:rsid w:val="00855FDC"/>
    <w:rsid w:val="00860651"/>
    <w:rsid w:val="00865C50"/>
    <w:rsid w:val="00872833"/>
    <w:rsid w:val="0088186C"/>
    <w:rsid w:val="0088474A"/>
    <w:rsid w:val="008856D0"/>
    <w:rsid w:val="00885BEA"/>
    <w:rsid w:val="00886A4A"/>
    <w:rsid w:val="00886DDE"/>
    <w:rsid w:val="00887687"/>
    <w:rsid w:val="008924BD"/>
    <w:rsid w:val="00892C5F"/>
    <w:rsid w:val="00895359"/>
    <w:rsid w:val="008A0349"/>
    <w:rsid w:val="008A1536"/>
    <w:rsid w:val="008A3A60"/>
    <w:rsid w:val="008A73A9"/>
    <w:rsid w:val="008C6ABB"/>
    <w:rsid w:val="008D48CA"/>
    <w:rsid w:val="008E14FB"/>
    <w:rsid w:val="008E2220"/>
    <w:rsid w:val="008E4907"/>
    <w:rsid w:val="008E543D"/>
    <w:rsid w:val="008E6E78"/>
    <w:rsid w:val="009039C3"/>
    <w:rsid w:val="0092648B"/>
    <w:rsid w:val="00927702"/>
    <w:rsid w:val="00935336"/>
    <w:rsid w:val="00936004"/>
    <w:rsid w:val="0093718E"/>
    <w:rsid w:val="00947288"/>
    <w:rsid w:val="009522C3"/>
    <w:rsid w:val="00952C27"/>
    <w:rsid w:val="00953548"/>
    <w:rsid w:val="009547B1"/>
    <w:rsid w:val="00963144"/>
    <w:rsid w:val="00964936"/>
    <w:rsid w:val="00970FBE"/>
    <w:rsid w:val="00985B59"/>
    <w:rsid w:val="0098793E"/>
    <w:rsid w:val="009977EF"/>
    <w:rsid w:val="009A2E0A"/>
    <w:rsid w:val="009B6193"/>
    <w:rsid w:val="009B7145"/>
    <w:rsid w:val="009C1C29"/>
    <w:rsid w:val="009C336A"/>
    <w:rsid w:val="009C5AAD"/>
    <w:rsid w:val="009D0ACA"/>
    <w:rsid w:val="009D1D9F"/>
    <w:rsid w:val="009E2CAD"/>
    <w:rsid w:val="009E39FC"/>
    <w:rsid w:val="009E41CF"/>
    <w:rsid w:val="009E4C6B"/>
    <w:rsid w:val="009E5FAE"/>
    <w:rsid w:val="009F74CB"/>
    <w:rsid w:val="00A040B6"/>
    <w:rsid w:val="00A0624E"/>
    <w:rsid w:val="00A10B10"/>
    <w:rsid w:val="00A11DC3"/>
    <w:rsid w:val="00A12966"/>
    <w:rsid w:val="00A17F28"/>
    <w:rsid w:val="00A24022"/>
    <w:rsid w:val="00A275DE"/>
    <w:rsid w:val="00A306B8"/>
    <w:rsid w:val="00A33379"/>
    <w:rsid w:val="00A33FF2"/>
    <w:rsid w:val="00A34447"/>
    <w:rsid w:val="00A36392"/>
    <w:rsid w:val="00A36E30"/>
    <w:rsid w:val="00A37BB0"/>
    <w:rsid w:val="00A53103"/>
    <w:rsid w:val="00A60E7E"/>
    <w:rsid w:val="00A6153C"/>
    <w:rsid w:val="00A66499"/>
    <w:rsid w:val="00A72CE1"/>
    <w:rsid w:val="00A74045"/>
    <w:rsid w:val="00A77521"/>
    <w:rsid w:val="00A82F83"/>
    <w:rsid w:val="00A8596E"/>
    <w:rsid w:val="00A91017"/>
    <w:rsid w:val="00A91122"/>
    <w:rsid w:val="00A936F9"/>
    <w:rsid w:val="00A9791A"/>
    <w:rsid w:val="00AA2040"/>
    <w:rsid w:val="00AA5A14"/>
    <w:rsid w:val="00AA6EE5"/>
    <w:rsid w:val="00AB30B5"/>
    <w:rsid w:val="00AD1FAA"/>
    <w:rsid w:val="00AD4EBE"/>
    <w:rsid w:val="00AD583E"/>
    <w:rsid w:val="00AD5F72"/>
    <w:rsid w:val="00AE4F77"/>
    <w:rsid w:val="00AE566A"/>
    <w:rsid w:val="00AF0286"/>
    <w:rsid w:val="00AF4680"/>
    <w:rsid w:val="00AF7018"/>
    <w:rsid w:val="00B01D4A"/>
    <w:rsid w:val="00B10912"/>
    <w:rsid w:val="00B116CD"/>
    <w:rsid w:val="00B15620"/>
    <w:rsid w:val="00B16D31"/>
    <w:rsid w:val="00B22CCF"/>
    <w:rsid w:val="00B22EF3"/>
    <w:rsid w:val="00B402C9"/>
    <w:rsid w:val="00B7114F"/>
    <w:rsid w:val="00B8020E"/>
    <w:rsid w:val="00B83606"/>
    <w:rsid w:val="00B85FE1"/>
    <w:rsid w:val="00B90F73"/>
    <w:rsid w:val="00BA07B4"/>
    <w:rsid w:val="00BA118B"/>
    <w:rsid w:val="00BA151E"/>
    <w:rsid w:val="00BA29BD"/>
    <w:rsid w:val="00BA32EE"/>
    <w:rsid w:val="00BA55C0"/>
    <w:rsid w:val="00BB01BF"/>
    <w:rsid w:val="00BB0B3E"/>
    <w:rsid w:val="00BC0049"/>
    <w:rsid w:val="00BC2FB5"/>
    <w:rsid w:val="00BC440E"/>
    <w:rsid w:val="00BD6687"/>
    <w:rsid w:val="00BD6FAB"/>
    <w:rsid w:val="00BE3FEB"/>
    <w:rsid w:val="00BE6048"/>
    <w:rsid w:val="00BE6078"/>
    <w:rsid w:val="00BE65AB"/>
    <w:rsid w:val="00BE75F7"/>
    <w:rsid w:val="00BE764B"/>
    <w:rsid w:val="00BF4237"/>
    <w:rsid w:val="00C00FDB"/>
    <w:rsid w:val="00C02E18"/>
    <w:rsid w:val="00C2268E"/>
    <w:rsid w:val="00C267CF"/>
    <w:rsid w:val="00C312F3"/>
    <w:rsid w:val="00C32CA8"/>
    <w:rsid w:val="00C51CB4"/>
    <w:rsid w:val="00C556CD"/>
    <w:rsid w:val="00C57048"/>
    <w:rsid w:val="00C65A5C"/>
    <w:rsid w:val="00C726D2"/>
    <w:rsid w:val="00C75C75"/>
    <w:rsid w:val="00C81271"/>
    <w:rsid w:val="00C81323"/>
    <w:rsid w:val="00C85E6C"/>
    <w:rsid w:val="00C86132"/>
    <w:rsid w:val="00C86C39"/>
    <w:rsid w:val="00C91E03"/>
    <w:rsid w:val="00C959B3"/>
    <w:rsid w:val="00CA2762"/>
    <w:rsid w:val="00CA3940"/>
    <w:rsid w:val="00CA4E86"/>
    <w:rsid w:val="00CA68DF"/>
    <w:rsid w:val="00CB31AD"/>
    <w:rsid w:val="00CC3DE7"/>
    <w:rsid w:val="00CD4D8B"/>
    <w:rsid w:val="00CD4EA9"/>
    <w:rsid w:val="00CD7B9A"/>
    <w:rsid w:val="00CE4B32"/>
    <w:rsid w:val="00CF3362"/>
    <w:rsid w:val="00D00CE5"/>
    <w:rsid w:val="00D01D83"/>
    <w:rsid w:val="00D0378C"/>
    <w:rsid w:val="00D1255B"/>
    <w:rsid w:val="00D173A8"/>
    <w:rsid w:val="00D17690"/>
    <w:rsid w:val="00D21618"/>
    <w:rsid w:val="00D305A8"/>
    <w:rsid w:val="00D405C8"/>
    <w:rsid w:val="00D40A71"/>
    <w:rsid w:val="00D40F95"/>
    <w:rsid w:val="00D41F1E"/>
    <w:rsid w:val="00D548C8"/>
    <w:rsid w:val="00D55791"/>
    <w:rsid w:val="00D62B09"/>
    <w:rsid w:val="00D647C5"/>
    <w:rsid w:val="00D929A6"/>
    <w:rsid w:val="00D95739"/>
    <w:rsid w:val="00D960F8"/>
    <w:rsid w:val="00D9717E"/>
    <w:rsid w:val="00D97586"/>
    <w:rsid w:val="00DA1556"/>
    <w:rsid w:val="00DA6290"/>
    <w:rsid w:val="00DB028E"/>
    <w:rsid w:val="00DB2A4A"/>
    <w:rsid w:val="00DB6B96"/>
    <w:rsid w:val="00DC4208"/>
    <w:rsid w:val="00DC52B8"/>
    <w:rsid w:val="00DC6357"/>
    <w:rsid w:val="00DC7881"/>
    <w:rsid w:val="00DD07F0"/>
    <w:rsid w:val="00DD1E87"/>
    <w:rsid w:val="00DD5B3F"/>
    <w:rsid w:val="00DD63F7"/>
    <w:rsid w:val="00DD70D0"/>
    <w:rsid w:val="00DE21E9"/>
    <w:rsid w:val="00DE43C5"/>
    <w:rsid w:val="00DE629F"/>
    <w:rsid w:val="00DF5CDD"/>
    <w:rsid w:val="00DF75E4"/>
    <w:rsid w:val="00E0067F"/>
    <w:rsid w:val="00E01579"/>
    <w:rsid w:val="00E1080C"/>
    <w:rsid w:val="00E12903"/>
    <w:rsid w:val="00E13E50"/>
    <w:rsid w:val="00E163F3"/>
    <w:rsid w:val="00E16FE4"/>
    <w:rsid w:val="00E2087E"/>
    <w:rsid w:val="00E218CF"/>
    <w:rsid w:val="00E23E85"/>
    <w:rsid w:val="00E24D70"/>
    <w:rsid w:val="00E265E9"/>
    <w:rsid w:val="00E272AE"/>
    <w:rsid w:val="00E33C62"/>
    <w:rsid w:val="00E350E7"/>
    <w:rsid w:val="00E36A51"/>
    <w:rsid w:val="00E36FDF"/>
    <w:rsid w:val="00E402D4"/>
    <w:rsid w:val="00E420A3"/>
    <w:rsid w:val="00E46BAC"/>
    <w:rsid w:val="00E51CDB"/>
    <w:rsid w:val="00E52682"/>
    <w:rsid w:val="00E5295E"/>
    <w:rsid w:val="00E611AC"/>
    <w:rsid w:val="00E617C0"/>
    <w:rsid w:val="00E63BEB"/>
    <w:rsid w:val="00E666B5"/>
    <w:rsid w:val="00E7147C"/>
    <w:rsid w:val="00E72DAC"/>
    <w:rsid w:val="00E75FCE"/>
    <w:rsid w:val="00E77408"/>
    <w:rsid w:val="00E809C5"/>
    <w:rsid w:val="00E8545D"/>
    <w:rsid w:val="00E8696D"/>
    <w:rsid w:val="00E92867"/>
    <w:rsid w:val="00E92AC6"/>
    <w:rsid w:val="00E93AB4"/>
    <w:rsid w:val="00E94261"/>
    <w:rsid w:val="00E9498F"/>
    <w:rsid w:val="00E95B0F"/>
    <w:rsid w:val="00EA2572"/>
    <w:rsid w:val="00EA39B5"/>
    <w:rsid w:val="00EA45B6"/>
    <w:rsid w:val="00EA5DA1"/>
    <w:rsid w:val="00EB3306"/>
    <w:rsid w:val="00EC07DA"/>
    <w:rsid w:val="00EC3BF8"/>
    <w:rsid w:val="00ED1900"/>
    <w:rsid w:val="00EE21BB"/>
    <w:rsid w:val="00EE659F"/>
    <w:rsid w:val="00EF145A"/>
    <w:rsid w:val="00EF1BEE"/>
    <w:rsid w:val="00EF37D1"/>
    <w:rsid w:val="00EF5478"/>
    <w:rsid w:val="00F02F0D"/>
    <w:rsid w:val="00F10AE5"/>
    <w:rsid w:val="00F13871"/>
    <w:rsid w:val="00F206B7"/>
    <w:rsid w:val="00F22985"/>
    <w:rsid w:val="00F230C5"/>
    <w:rsid w:val="00F23D1D"/>
    <w:rsid w:val="00F25012"/>
    <w:rsid w:val="00F252DC"/>
    <w:rsid w:val="00F30B7F"/>
    <w:rsid w:val="00F353D7"/>
    <w:rsid w:val="00F35988"/>
    <w:rsid w:val="00F36A1A"/>
    <w:rsid w:val="00F415FB"/>
    <w:rsid w:val="00F41D24"/>
    <w:rsid w:val="00F44EF6"/>
    <w:rsid w:val="00F51C9D"/>
    <w:rsid w:val="00F61413"/>
    <w:rsid w:val="00F6283F"/>
    <w:rsid w:val="00F65FD8"/>
    <w:rsid w:val="00F67D07"/>
    <w:rsid w:val="00F825B1"/>
    <w:rsid w:val="00F8535F"/>
    <w:rsid w:val="00F86094"/>
    <w:rsid w:val="00F86BDC"/>
    <w:rsid w:val="00F86E49"/>
    <w:rsid w:val="00F873EB"/>
    <w:rsid w:val="00F91E10"/>
    <w:rsid w:val="00FA1870"/>
    <w:rsid w:val="00FA3091"/>
    <w:rsid w:val="00FA4D52"/>
    <w:rsid w:val="00FA7347"/>
    <w:rsid w:val="00FB1CB5"/>
    <w:rsid w:val="00FB347B"/>
    <w:rsid w:val="00FB630A"/>
    <w:rsid w:val="00FF163B"/>
    <w:rsid w:val="00FF17E7"/>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713D1A"/>
    <w:pPr>
      <w:tabs>
        <w:tab w:val="right" w:leader="dot" w:pos="13750"/>
      </w:tabs>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873624"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873624"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873624" w:themeColor="accent1"/>
      <w:sz w:val="24"/>
      <w:szCs w:val="21"/>
      <w:lang w:eastAsia="tr-TR"/>
    </w:rPr>
  </w:style>
  <w:style w:type="character" w:customStyle="1" w:styleId="apple-converted-space">
    <w:name w:val="apple-converted-space"/>
    <w:rsid w:val="00342D26"/>
  </w:style>
  <w:style w:type="paragraph" w:styleId="GvdeMetni2">
    <w:name w:val="Body Text 2"/>
    <w:basedOn w:val="Normal"/>
    <w:link w:val="GvdeMetni2Char"/>
    <w:uiPriority w:val="99"/>
    <w:unhideWhenUsed/>
    <w:rsid w:val="00174E53"/>
    <w:pPr>
      <w:spacing w:after="120" w:line="480" w:lineRule="auto"/>
    </w:pPr>
  </w:style>
  <w:style w:type="character" w:customStyle="1" w:styleId="GvdeMetni2Char">
    <w:name w:val="Gövde Metni 2 Char"/>
    <w:basedOn w:val="VarsaylanParagrafYazTipi"/>
    <w:link w:val="GvdeMetni2"/>
    <w:uiPriority w:val="99"/>
    <w:rsid w:val="00174E53"/>
    <w:rPr>
      <w:rFonts w:ascii="Book Antiqua" w:eastAsia="Times New Roman" w:hAnsi="Book Antiqua" w:cs="Times New Roman"/>
      <w:sz w:val="24"/>
      <w:szCs w:val="21"/>
      <w:lang w:eastAsia="tr-TR"/>
    </w:rPr>
  </w:style>
  <w:style w:type="paragraph" w:customStyle="1" w:styleId="Default">
    <w:name w:val="Default"/>
    <w:rsid w:val="002B2A97"/>
    <w:pPr>
      <w:autoSpaceDE w:val="0"/>
      <w:autoSpaceDN w:val="0"/>
      <w:adjustRightInd w:val="0"/>
      <w:spacing w:after="0" w:line="240" w:lineRule="auto"/>
    </w:pPr>
    <w:rPr>
      <w:rFonts w:ascii="Book Antiqua" w:eastAsia="Times New Roman" w:hAnsi="Book Antiqua" w:cs="Book Antiqua"/>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713D1A"/>
    <w:pPr>
      <w:tabs>
        <w:tab w:val="right" w:leader="dot" w:pos="13750"/>
      </w:tabs>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873624"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873624"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873624" w:themeColor="accent1"/>
      <w:sz w:val="24"/>
      <w:szCs w:val="21"/>
      <w:lang w:eastAsia="tr-TR"/>
    </w:rPr>
  </w:style>
  <w:style w:type="character" w:customStyle="1" w:styleId="apple-converted-space">
    <w:name w:val="apple-converted-space"/>
    <w:rsid w:val="00342D26"/>
  </w:style>
  <w:style w:type="paragraph" w:styleId="GvdeMetni2">
    <w:name w:val="Body Text 2"/>
    <w:basedOn w:val="Normal"/>
    <w:link w:val="GvdeMetni2Char"/>
    <w:uiPriority w:val="99"/>
    <w:unhideWhenUsed/>
    <w:rsid w:val="00174E53"/>
    <w:pPr>
      <w:spacing w:after="120" w:line="480" w:lineRule="auto"/>
    </w:pPr>
  </w:style>
  <w:style w:type="character" w:customStyle="1" w:styleId="GvdeMetni2Char">
    <w:name w:val="Gövde Metni 2 Char"/>
    <w:basedOn w:val="VarsaylanParagrafYazTipi"/>
    <w:link w:val="GvdeMetni2"/>
    <w:uiPriority w:val="99"/>
    <w:rsid w:val="00174E53"/>
    <w:rPr>
      <w:rFonts w:ascii="Book Antiqua" w:eastAsia="Times New Roman" w:hAnsi="Book Antiqua" w:cs="Times New Roman"/>
      <w:sz w:val="24"/>
      <w:szCs w:val="21"/>
      <w:lang w:eastAsia="tr-TR"/>
    </w:rPr>
  </w:style>
  <w:style w:type="paragraph" w:customStyle="1" w:styleId="Default">
    <w:name w:val="Default"/>
    <w:rsid w:val="002B2A97"/>
    <w:pPr>
      <w:autoSpaceDE w:val="0"/>
      <w:autoSpaceDN w:val="0"/>
      <w:adjustRightInd w:val="0"/>
      <w:spacing w:after="0" w:line="240" w:lineRule="auto"/>
    </w:pPr>
    <w:rPr>
      <w:rFonts w:ascii="Book Antiqua" w:eastAsia="Times New Roman" w:hAnsi="Book Antiqua" w:cs="Book Antiqua"/>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10A72B1-6FA5-4A7D-9F1C-900CD093CF82}" type="presOf" srcId="{9D338396-06AA-489D-A885-57821F5608AF}" destId="{8960C805-F742-4752-A3B8-A7047D0574FA}" srcOrd="0" destOrd="0" presId="urn:microsoft.com/office/officeart/2005/8/layout/cycle8"/>
    <dgm:cxn modelId="{373F4536-D13C-48B9-AC02-1EB8BD5114BC}" type="presOf" srcId="{9AF66792-BEEB-4FEB-B68B-FC30221BAEDC}" destId="{C5494AC2-E33F-4DD2-9D4B-315106DC9766}"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FE76A3D4-E9B3-4704-B308-750AFF78D201}" type="presOf" srcId="{5F865183-0FED-4482-8550-87B2A8C2AA82}" destId="{BA526683-F383-411A-BD21-A957D08B123F}" srcOrd="0" destOrd="0" presId="urn:microsoft.com/office/officeart/2005/8/layout/cycle8"/>
    <dgm:cxn modelId="{EF68B356-1045-41B6-BF06-BAB050B39508}"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313F21BF-61C2-4671-B556-58A582F0F053}" type="presOf" srcId="{9AF66792-BEEB-4FEB-B68B-FC30221BAEDC}" destId="{A1BFAE48-9AEF-4CE2-881C-145A2B40B699}" srcOrd="1" destOrd="0" presId="urn:microsoft.com/office/officeart/2005/8/layout/cycle8"/>
    <dgm:cxn modelId="{DAC6E62D-9073-49A2-BD6A-D42A10BEDB7E}" type="presOf" srcId="{9D338396-06AA-489D-A885-57821F5608AF}" destId="{74328851-9D17-4B33-B14E-5ED6C473319D}" srcOrd="1" destOrd="0" presId="urn:microsoft.com/office/officeart/2005/8/layout/cycle8"/>
    <dgm:cxn modelId="{35B2E1A9-51D9-4B3B-9A2A-01C5DA2A9708}" type="presOf" srcId="{E8BE0BFE-2A93-4BC8-B8DE-3F71AC38D567}" destId="{267B72DD-396A-4206-8F4C-85D79C74CCAD}"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309AA043-A509-47BF-9BA1-222B1FE7EEBB}"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28767CCE-2D3B-46A3-B9AA-774B3032EE1A}" type="presOf" srcId="{D87EEC32-D642-4C15-8C65-E323814D2A3A}" destId="{0670A7F0-9DCA-427C-8C0A-B4C908BAC054}"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2DE130C-855C-419C-93C3-86CD02306B74}" type="presOf" srcId="{E8BE0BFE-2A93-4BC8-B8DE-3F71AC38D567}" destId="{E9FBB2A5-3CF1-4CA9-AA14-6E5ECC6DD6B0}" srcOrd="1" destOrd="0" presId="urn:microsoft.com/office/officeart/2005/8/layout/cycle8"/>
    <dgm:cxn modelId="{31341A82-241E-4F5B-93FF-FC3CCA4E85E9}" type="presOf" srcId="{E4BEFF6F-FFC7-417B-9255-F71095EEBEA8}" destId="{A1403B5E-13CE-4459-8B64-0B1573A1231F}" srcOrd="1" destOrd="0" presId="urn:microsoft.com/office/officeart/2005/8/layout/cycle8"/>
    <dgm:cxn modelId="{9C5AF207-6EED-4EE5-A990-F8568C7FE68A}" type="presOf" srcId="{D87EEC32-D642-4C15-8C65-E323814D2A3A}" destId="{100A08BA-E811-4584-A13C-228AF0A8A454}" srcOrd="0" destOrd="0" presId="urn:microsoft.com/office/officeart/2005/8/layout/cycle8"/>
    <dgm:cxn modelId="{29F185C2-92ED-4E6B-A2AE-A060F70227AE}" type="presOf" srcId="{E4BEFF6F-FFC7-417B-9255-F71095EEBEA8}" destId="{373A7CE9-2D8B-48FF-A7E7-FD1818748C0E}" srcOrd="0" destOrd="0" presId="urn:microsoft.com/office/officeart/2005/8/layout/cycle8"/>
    <dgm:cxn modelId="{BC584A8C-8237-4AA6-846B-CB618F957282}" type="presParOf" srcId="{BA526683-F383-411A-BD21-A957D08B123F}" destId="{267B72DD-396A-4206-8F4C-85D79C74CCAD}" srcOrd="0" destOrd="0" presId="urn:microsoft.com/office/officeart/2005/8/layout/cycle8"/>
    <dgm:cxn modelId="{3BE37502-3596-4284-BB1A-2B6815CC1C12}" type="presParOf" srcId="{BA526683-F383-411A-BD21-A957D08B123F}" destId="{76741CD6-A839-4282-8258-5C7E678D3A5F}" srcOrd="1" destOrd="0" presId="urn:microsoft.com/office/officeart/2005/8/layout/cycle8"/>
    <dgm:cxn modelId="{E3D322F9-C15B-41A5-9ABC-7E6334BBC0E4}" type="presParOf" srcId="{BA526683-F383-411A-BD21-A957D08B123F}" destId="{0161085C-00D5-4CA7-B7B4-7072D5C40C1D}" srcOrd="2" destOrd="0" presId="urn:microsoft.com/office/officeart/2005/8/layout/cycle8"/>
    <dgm:cxn modelId="{DCD6F9C2-6318-45F2-9B59-5EB8373BB06C}" type="presParOf" srcId="{BA526683-F383-411A-BD21-A957D08B123F}" destId="{E9FBB2A5-3CF1-4CA9-AA14-6E5ECC6DD6B0}" srcOrd="3" destOrd="0" presId="urn:microsoft.com/office/officeart/2005/8/layout/cycle8"/>
    <dgm:cxn modelId="{209B5A1F-0848-47A2-85E4-EE40074696A2}" type="presParOf" srcId="{BA526683-F383-411A-BD21-A957D08B123F}" destId="{8960C805-F742-4752-A3B8-A7047D0574FA}" srcOrd="4" destOrd="0" presId="urn:microsoft.com/office/officeart/2005/8/layout/cycle8"/>
    <dgm:cxn modelId="{F8084DA1-0470-458E-A84B-64106606F651}" type="presParOf" srcId="{BA526683-F383-411A-BD21-A957D08B123F}" destId="{F9BAE066-5F77-4D2A-8EBB-3E2B5ED5B8F6}" srcOrd="5" destOrd="0" presId="urn:microsoft.com/office/officeart/2005/8/layout/cycle8"/>
    <dgm:cxn modelId="{284A5A65-7D7A-4D68-9655-B25CAD263CE3}" type="presParOf" srcId="{BA526683-F383-411A-BD21-A957D08B123F}" destId="{724342BE-275A-4C17-8746-BB3F74C86E9A}" srcOrd="6" destOrd="0" presId="urn:microsoft.com/office/officeart/2005/8/layout/cycle8"/>
    <dgm:cxn modelId="{CD69A949-DA1B-4AA0-9F64-AC5ED0B7C8A1}" type="presParOf" srcId="{BA526683-F383-411A-BD21-A957D08B123F}" destId="{74328851-9D17-4B33-B14E-5ED6C473319D}" srcOrd="7" destOrd="0" presId="urn:microsoft.com/office/officeart/2005/8/layout/cycle8"/>
    <dgm:cxn modelId="{7221658C-7C6D-4A93-B7F8-7703ED9D995D}" type="presParOf" srcId="{BA526683-F383-411A-BD21-A957D08B123F}" destId="{100A08BA-E811-4584-A13C-228AF0A8A454}" srcOrd="8" destOrd="0" presId="urn:microsoft.com/office/officeart/2005/8/layout/cycle8"/>
    <dgm:cxn modelId="{E433D8DA-D330-424B-AD2E-B37FDE058F14}" type="presParOf" srcId="{BA526683-F383-411A-BD21-A957D08B123F}" destId="{10C6BB2E-F0EC-4195-A687-1B651A3EFA76}" srcOrd="9" destOrd="0" presId="urn:microsoft.com/office/officeart/2005/8/layout/cycle8"/>
    <dgm:cxn modelId="{3B0BBE2B-5F1A-4617-A9CF-CE15A5626588}" type="presParOf" srcId="{BA526683-F383-411A-BD21-A957D08B123F}" destId="{8F326C79-01EA-49A9-93CF-B76D99523F6F}" srcOrd="10" destOrd="0" presId="urn:microsoft.com/office/officeart/2005/8/layout/cycle8"/>
    <dgm:cxn modelId="{211C8AF7-D50D-40B2-8BA0-E92C3807BE49}" type="presParOf" srcId="{BA526683-F383-411A-BD21-A957D08B123F}" destId="{0670A7F0-9DCA-427C-8C0A-B4C908BAC054}" srcOrd="11" destOrd="0" presId="urn:microsoft.com/office/officeart/2005/8/layout/cycle8"/>
    <dgm:cxn modelId="{49C952B5-1B20-4E5D-A791-F84AA3C819E1}" type="presParOf" srcId="{BA526683-F383-411A-BD21-A957D08B123F}" destId="{C5494AC2-E33F-4DD2-9D4B-315106DC9766}" srcOrd="12" destOrd="0" presId="urn:microsoft.com/office/officeart/2005/8/layout/cycle8"/>
    <dgm:cxn modelId="{EF98B0CF-61CD-47FA-BE87-789FA97B18EA}" type="presParOf" srcId="{BA526683-F383-411A-BD21-A957D08B123F}" destId="{DCE20721-BDA9-4878-B677-ECD404A96052}" srcOrd="13" destOrd="0" presId="urn:microsoft.com/office/officeart/2005/8/layout/cycle8"/>
    <dgm:cxn modelId="{8C597623-0963-4C47-B9F0-2CCAFDEC639B}" type="presParOf" srcId="{BA526683-F383-411A-BD21-A957D08B123F}" destId="{05E765BB-BC5C-4A33-B523-B9E8DE4B5339}" srcOrd="14" destOrd="0" presId="urn:microsoft.com/office/officeart/2005/8/layout/cycle8"/>
    <dgm:cxn modelId="{C49CE21A-0E83-4482-A923-FC0C461E7837}" type="presParOf" srcId="{BA526683-F383-411A-BD21-A957D08B123F}" destId="{A1BFAE48-9AEF-4CE2-881C-145A2B40B699}" srcOrd="15" destOrd="0" presId="urn:microsoft.com/office/officeart/2005/8/layout/cycle8"/>
    <dgm:cxn modelId="{14531A1E-8A59-4115-9EF6-C8B8DDED3BB4}" type="presParOf" srcId="{BA526683-F383-411A-BD21-A957D08B123F}" destId="{373A7CE9-2D8B-48FF-A7E7-FD1818748C0E}" srcOrd="16" destOrd="0" presId="urn:microsoft.com/office/officeart/2005/8/layout/cycle8"/>
    <dgm:cxn modelId="{0D7CBB35-5ABF-4DB0-B5A5-DB05C23004CE}" type="presParOf" srcId="{BA526683-F383-411A-BD21-A957D08B123F}" destId="{3F64E8A9-68A0-49A0-9836-9DC0636C5308}" srcOrd="17" destOrd="0" presId="urn:microsoft.com/office/officeart/2005/8/layout/cycle8"/>
    <dgm:cxn modelId="{0F697663-4369-430C-A509-ED6C06E95261}" type="presParOf" srcId="{BA526683-F383-411A-BD21-A957D08B123F}" destId="{219E29F9-B39D-4D14-B51F-12F5FC91D16A}" srcOrd="18" destOrd="0" presId="urn:microsoft.com/office/officeart/2005/8/layout/cycle8"/>
    <dgm:cxn modelId="{CCB2D5B9-CEFF-4B20-A958-2689186982B3}" type="presParOf" srcId="{BA526683-F383-411A-BD21-A957D08B123F}" destId="{A1403B5E-13CE-4459-8B64-0B1573A1231F}" srcOrd="19" destOrd="0" presId="urn:microsoft.com/office/officeart/2005/8/layout/cycle8"/>
    <dgm:cxn modelId="{20D84242-0C13-485E-BA93-A8CA4CFCE8E9}" type="presParOf" srcId="{BA526683-F383-411A-BD21-A957D08B123F}" destId="{A8D1F0D5-26EB-48DA-960D-825E6FE928B2}" srcOrd="20" destOrd="0" presId="urn:microsoft.com/office/officeart/2005/8/layout/cycle8"/>
    <dgm:cxn modelId="{60550C5C-E100-42FB-BDC0-A3F29C549FCC}" type="presParOf" srcId="{BA526683-F383-411A-BD21-A957D08B123F}" destId="{00CD3B3C-3082-4805-826B-376EF526FEE2}" srcOrd="21" destOrd="0" presId="urn:microsoft.com/office/officeart/2005/8/layout/cycle8"/>
    <dgm:cxn modelId="{D32FC0F1-D3EA-48BF-B14C-16A0FBA1063C}" type="presParOf" srcId="{BA526683-F383-411A-BD21-A957D08B123F}" destId="{2FD8AE9A-C7EC-49F2-9050-CD7F86110061}" srcOrd="22" destOrd="0" presId="urn:microsoft.com/office/officeart/2005/8/layout/cycle8"/>
    <dgm:cxn modelId="{A43E583C-E0D1-4FD0-AAB5-383CEFB83884}" type="presParOf" srcId="{BA526683-F383-411A-BD21-A957D08B123F}" destId="{7C1AB41B-5598-4485-A44D-C347A61B4CBC}" srcOrd="23" destOrd="0" presId="urn:microsoft.com/office/officeart/2005/8/layout/cycle8"/>
    <dgm:cxn modelId="{790F9A55-4CCB-4FAD-A9FA-E9FE94AA79F7}" type="presParOf" srcId="{BA526683-F383-411A-BD21-A957D08B123F}" destId="{601CF880-1EA8-49BA-A98C-3E771E83102C}" srcOrd="24" destOrd="0" presId="urn:microsoft.com/office/officeart/2005/8/layout/cycle8"/>
    <dgm:cxn modelId="{A53A3BE5-7C3B-468F-B09A-B7115CF7B5D1}" type="presParOf" srcId="{BA526683-F383-411A-BD21-A957D08B123F}" destId="{ECF12B94-746D-4140-9C29-523F028781F4}" srcOrd="25" destOrd="0" presId="urn:microsoft.com/office/officeart/2005/8/layout/cycle8"/>
    <dgm:cxn modelId="{8F6AD60E-A44A-4EA8-A78B-52E41AF8BEA0}" type="presParOf" srcId="{BA526683-F383-411A-BD21-A957D08B123F}" destId="{AA1D771B-54D6-4293-AFCF-8FD4851F902B}" srcOrd="26" destOrd="0" presId="urn:microsoft.com/office/officeart/2005/8/layout/cycle8"/>
    <dgm:cxn modelId="{2B89FE7C-7FDE-47E3-B8D4-536297838599}" type="presParOf" srcId="{BA526683-F383-411A-BD21-A957D08B123F}" destId="{A12A4E20-5E81-4B37-8861-95D5A02D88F6}" srcOrd="27" destOrd="0" presId="urn:microsoft.com/office/officeart/2005/8/layout/cycle8"/>
    <dgm:cxn modelId="{7ECCF6BA-BB51-418D-9AF2-4DEAB397F88C}" type="presParOf" srcId="{BA526683-F383-411A-BD21-A957D08B123F}" destId="{B88E6692-EF45-4A23-AE28-DC438D3CCFE6}" srcOrd="28" destOrd="0" presId="urn:microsoft.com/office/officeart/2005/8/layout/cycle8"/>
    <dgm:cxn modelId="{4136EE0A-235F-4040-BE90-EE6636571D68}"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Cilt">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AEE2584F-1D61-481A-9D62-ECA67AC0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48</Pages>
  <Words>8704</Words>
  <Characters>49616</Characters>
  <Application>Microsoft Office Word</Application>
  <DocSecurity>0</DocSecurity>
  <Lines>413</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DELL</cp:lastModifiedBy>
  <cp:revision>119</cp:revision>
  <cp:lastPrinted>2019-12-24T07:26:00Z</cp:lastPrinted>
  <dcterms:created xsi:type="dcterms:W3CDTF">2019-12-24T09:07:00Z</dcterms:created>
  <dcterms:modified xsi:type="dcterms:W3CDTF">2019-12-26T11:41:00Z</dcterms:modified>
</cp:coreProperties>
</file>